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D4" w:rsidRPr="00C568C0" w:rsidRDefault="005F50D4" w:rsidP="005F50D4">
      <w:pPr>
        <w:widowControl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 xml:space="preserve">　</w:t>
      </w:r>
      <w:r w:rsidRPr="00C568C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附件2</w:t>
      </w:r>
      <w:bookmarkStart w:id="0" w:name="_GoBack"/>
      <w:bookmarkEnd w:id="0"/>
      <w:r w:rsidRPr="00C568C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br/>
        <w:t xml:space="preserve">　　各县（市、区）现场初审地址</w:t>
      </w:r>
      <w:r w:rsidRPr="00C568C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br/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盐都区审核点：盐都区人力资源和社会保障局专业技术人员管理科（盐都区</w:t>
      </w:r>
      <w:proofErr w:type="gramStart"/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>新区世纪</w:t>
      </w:r>
      <w:proofErr w:type="gramEnd"/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>路），联系电话: 88426063。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亭湖区审核点：亭湖区人力资源和社会保障局专业技术人员管理科（亭湖区希望大道1号），联系电话:66691271。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响水县审核点：响水县人力资源和社会保障局专业技术人员管理科（响水县</w:t>
      </w:r>
      <w:proofErr w:type="gramStart"/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>双园中路</w:t>
      </w:r>
      <w:proofErr w:type="gramEnd"/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>188号县政府院内），联系电话:86883164。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滨海县审核点：滨海县人力资源和社会保障局专业技术人员管理科（滨海县城人民中路60号），联系电话:89196039。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阜宁县审核点：阜宁县人力资源和社会保障局专业技术人员管理科（阜宁县</w:t>
      </w:r>
      <w:proofErr w:type="gramStart"/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>阜</w:t>
      </w:r>
      <w:proofErr w:type="gramEnd"/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>城镇上海路），联系电话: 87386401。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射阳县审核点：射阳县人力资源和社会保障局专业技术人员管理科（射阳县解放路24号），联系电话:82320826。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建湖县审核点：建湖县人力资源和社会保障局专业技术人员管理科（建湖县人民路225号），联系电话: 86214807。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大丰市审核点：大丰市人力资源和社会保障局专业技术人员管理科（大丰市大中镇金丰南大街6号），联系电话: 83928831。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东台市审核点：东台市人力资源和社会保障局专业技术人员管理科（东台市人防大楼17楼），联系电话: 85238669。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盐城开发区审核点：盐城经济开发区人力资源局(盐城经济开发区松江路18号1808室)，联系电话: 68821807。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城南新区审核点：城南新区组织人事部，联系电话：83082792。</w:t>
      </w:r>
    </w:p>
    <w:p w:rsidR="005F50D4" w:rsidRPr="00C568C0" w:rsidRDefault="005F50D4" w:rsidP="005F50D4"/>
    <w:p w:rsidR="005F50D4" w:rsidRPr="005F50D4" w:rsidRDefault="005F50D4"/>
    <w:sectPr w:rsidR="005F50D4" w:rsidRPr="005F5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D4"/>
    <w:rsid w:val="005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2014-06-16T01:17:00Z</dcterms:created>
  <dcterms:modified xsi:type="dcterms:W3CDTF">2014-06-16T01:18:00Z</dcterms:modified>
</cp:coreProperties>
</file>