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5" w:rsidRPr="00B0259B" w:rsidRDefault="00251055" w:rsidP="0025105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0259B">
        <w:rPr>
          <w:rFonts w:asciiTheme="majorEastAsia" w:eastAsiaTheme="majorEastAsia" w:hAnsiTheme="majorEastAsia" w:hint="eastAsia"/>
          <w:b/>
          <w:sz w:val="44"/>
          <w:szCs w:val="44"/>
        </w:rPr>
        <w:t>新系统</w:t>
      </w:r>
      <w:r w:rsidR="00DA052F">
        <w:rPr>
          <w:rFonts w:asciiTheme="majorEastAsia" w:eastAsiaTheme="majorEastAsia" w:hAnsiTheme="majorEastAsia" w:hint="eastAsia"/>
          <w:b/>
          <w:sz w:val="44"/>
          <w:szCs w:val="44"/>
        </w:rPr>
        <w:t>与</w:t>
      </w:r>
      <w:r w:rsidRPr="00B0259B">
        <w:rPr>
          <w:rFonts w:asciiTheme="majorEastAsia" w:eastAsiaTheme="majorEastAsia" w:hAnsiTheme="majorEastAsia" w:hint="eastAsia"/>
          <w:b/>
          <w:sz w:val="44"/>
          <w:szCs w:val="44"/>
        </w:rPr>
        <w:t>相关业务系统使用须知</w:t>
      </w:r>
    </w:p>
    <w:p w:rsidR="00251055" w:rsidRPr="000424C3" w:rsidRDefault="00251055" w:rsidP="00251055">
      <w:pPr>
        <w:rPr>
          <w:b/>
          <w:sz w:val="44"/>
          <w:szCs w:val="44"/>
        </w:rPr>
      </w:pPr>
    </w:p>
    <w:p w:rsidR="00251055" w:rsidRPr="00B0259B" w:rsidRDefault="00251055" w:rsidP="00251055">
      <w:pPr>
        <w:pStyle w:val="a3"/>
        <w:numPr>
          <w:ilvl w:val="0"/>
          <w:numId w:val="3"/>
        </w:numPr>
        <w:ind w:firstLineChars="0"/>
        <w:jc w:val="left"/>
        <w:rPr>
          <w:rFonts w:ascii="楷体" w:eastAsia="楷体" w:hAnsi="楷体" w:cs="楷体"/>
          <w:b/>
          <w:bCs/>
          <w:sz w:val="32"/>
          <w:szCs w:val="32"/>
        </w:rPr>
      </w:pPr>
      <w:r w:rsidRPr="00B0259B">
        <w:rPr>
          <w:rFonts w:ascii="楷体" w:eastAsia="楷体" w:hAnsi="楷体" w:cs="楷体" w:hint="eastAsia"/>
          <w:b/>
          <w:bCs/>
          <w:sz w:val="32"/>
          <w:szCs w:val="32"/>
        </w:rPr>
        <w:t>新系统适用范围</w:t>
      </w:r>
    </w:p>
    <w:p w:rsidR="00251055" w:rsidRPr="00B0259B" w:rsidRDefault="00251055" w:rsidP="0025105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t>新系统支持</w:t>
      </w:r>
      <w:r w:rsidR="001071D5">
        <w:rPr>
          <w:rFonts w:ascii="仿宋" w:eastAsia="仿宋" w:hAnsi="仿宋" w:hint="eastAsia"/>
          <w:sz w:val="32"/>
          <w:szCs w:val="32"/>
        </w:rPr>
        <w:t>公开招标、邀请招标、</w:t>
      </w:r>
      <w:r w:rsidR="001071D5" w:rsidRPr="00B0259B">
        <w:rPr>
          <w:rFonts w:ascii="仿宋" w:eastAsia="仿宋" w:hAnsi="仿宋" w:hint="eastAsia"/>
          <w:sz w:val="32"/>
          <w:szCs w:val="32"/>
        </w:rPr>
        <w:t>竞争性谈判、询价、单一来源</w:t>
      </w:r>
      <w:r w:rsidRPr="00B0259B">
        <w:rPr>
          <w:rFonts w:ascii="仿宋" w:eastAsia="仿宋" w:hAnsi="仿宋" w:hint="eastAsia"/>
          <w:sz w:val="32"/>
          <w:szCs w:val="32"/>
        </w:rPr>
        <w:t>的政府采购项目，其他采购方式（协议供货、网上竞价、快速采购）的项目使用原系统</w:t>
      </w:r>
      <w:r w:rsidR="002D712E">
        <w:rPr>
          <w:rFonts w:ascii="仿宋" w:eastAsia="仿宋" w:hAnsi="仿宋" w:hint="eastAsia"/>
          <w:sz w:val="32"/>
          <w:szCs w:val="32"/>
        </w:rPr>
        <w:t>进行</w:t>
      </w:r>
      <w:r w:rsidRPr="00B0259B">
        <w:rPr>
          <w:rFonts w:ascii="仿宋" w:eastAsia="仿宋" w:hAnsi="仿宋" w:hint="eastAsia"/>
          <w:sz w:val="32"/>
          <w:szCs w:val="32"/>
        </w:rPr>
        <w:t>交易。</w:t>
      </w:r>
    </w:p>
    <w:p w:rsidR="00251055" w:rsidRPr="00B0259B" w:rsidRDefault="00B64042" w:rsidP="00251055">
      <w:pPr>
        <w:pStyle w:val="a3"/>
        <w:numPr>
          <w:ilvl w:val="0"/>
          <w:numId w:val="1"/>
        </w:numPr>
        <w:ind w:left="1134" w:firstLineChars="0" w:hanging="567"/>
        <w:jc w:val="left"/>
        <w:rPr>
          <w:rFonts w:ascii="楷体" w:eastAsia="楷体" w:hAnsi="楷体" w:cs="楷体"/>
          <w:b/>
          <w:bCs/>
          <w:sz w:val="32"/>
          <w:szCs w:val="32"/>
        </w:rPr>
      </w:pPr>
      <w:r w:rsidRPr="00931E12">
        <w:rPr>
          <w:rFonts w:ascii="楷体" w:eastAsia="楷体" w:hAnsi="楷体" w:cs="楷体" w:hint="eastAsia"/>
          <w:b/>
          <w:bCs/>
          <w:sz w:val="32"/>
          <w:szCs w:val="32"/>
        </w:rPr>
        <w:t>新系统</w:t>
      </w:r>
      <w:r w:rsidR="009111FE">
        <w:rPr>
          <w:rFonts w:ascii="楷体" w:eastAsia="楷体" w:hAnsi="楷体" w:cs="楷体" w:hint="eastAsia"/>
          <w:b/>
          <w:bCs/>
          <w:sz w:val="32"/>
          <w:szCs w:val="32"/>
        </w:rPr>
        <w:t>启用时间节点</w:t>
      </w:r>
    </w:p>
    <w:p w:rsidR="00251055" w:rsidRDefault="00E140A4" w:rsidP="00103444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 w:rsidR="009111FE">
        <w:rPr>
          <w:rFonts w:ascii="仿宋" w:eastAsia="仿宋" w:hAnsi="仿宋" w:hint="eastAsia"/>
          <w:sz w:val="32"/>
          <w:szCs w:val="32"/>
        </w:rPr>
        <w:t>2015年3月1日</w:t>
      </w:r>
      <w:r>
        <w:rPr>
          <w:rFonts w:ascii="仿宋" w:eastAsia="仿宋" w:hAnsi="仿宋" w:hint="eastAsia"/>
          <w:sz w:val="32"/>
          <w:szCs w:val="32"/>
        </w:rPr>
        <w:t>起</w:t>
      </w:r>
      <w:r w:rsidR="009111FE">
        <w:rPr>
          <w:rFonts w:ascii="仿宋" w:eastAsia="仿宋" w:hAnsi="仿宋" w:hint="eastAsia"/>
          <w:sz w:val="32"/>
          <w:szCs w:val="32"/>
        </w:rPr>
        <w:t>，</w:t>
      </w:r>
      <w:r w:rsidR="00103444">
        <w:rPr>
          <w:rFonts w:ascii="仿宋" w:eastAsia="仿宋" w:hAnsi="仿宋" w:hint="eastAsia"/>
          <w:sz w:val="32"/>
          <w:szCs w:val="32"/>
        </w:rPr>
        <w:t>新立项的</w:t>
      </w:r>
      <w:r w:rsidR="009111FE">
        <w:rPr>
          <w:rFonts w:ascii="仿宋" w:eastAsia="仿宋" w:hAnsi="仿宋" w:hint="eastAsia"/>
          <w:sz w:val="32"/>
          <w:szCs w:val="32"/>
        </w:rPr>
        <w:t>政府采购项目将通过新系统进行委托和招标</w:t>
      </w:r>
      <w:r w:rsidR="00103444">
        <w:rPr>
          <w:rFonts w:ascii="仿宋" w:eastAsia="仿宋" w:hAnsi="仿宋" w:hint="eastAsia"/>
          <w:sz w:val="32"/>
          <w:szCs w:val="32"/>
        </w:rPr>
        <w:t>。届时</w:t>
      </w:r>
      <w:r>
        <w:rPr>
          <w:rFonts w:ascii="仿宋" w:eastAsia="仿宋" w:hAnsi="仿宋" w:hint="eastAsia"/>
          <w:sz w:val="32"/>
          <w:szCs w:val="32"/>
        </w:rPr>
        <w:t>，</w:t>
      </w:r>
      <w:r w:rsidR="00251055" w:rsidRPr="00B0259B">
        <w:rPr>
          <w:rFonts w:ascii="仿宋" w:eastAsia="仿宋" w:hAnsi="仿宋" w:hint="eastAsia"/>
          <w:sz w:val="32"/>
          <w:szCs w:val="32"/>
        </w:rPr>
        <w:t>旧系统</w:t>
      </w:r>
      <w:r>
        <w:rPr>
          <w:rFonts w:ascii="仿宋" w:eastAsia="仿宋" w:hAnsi="仿宋" w:hint="eastAsia"/>
          <w:sz w:val="32"/>
          <w:szCs w:val="32"/>
        </w:rPr>
        <w:t>将</w:t>
      </w:r>
      <w:r w:rsidR="00251055" w:rsidRPr="00B0259B">
        <w:rPr>
          <w:rFonts w:ascii="仿宋" w:eastAsia="仿宋" w:hAnsi="仿宋" w:hint="eastAsia"/>
          <w:sz w:val="32"/>
          <w:szCs w:val="32"/>
        </w:rPr>
        <w:t>停止接收新项目，</w:t>
      </w:r>
      <w:r w:rsidR="00103444">
        <w:rPr>
          <w:rFonts w:ascii="仿宋" w:eastAsia="仿宋" w:hAnsi="仿宋" w:hint="eastAsia"/>
          <w:sz w:val="32"/>
          <w:szCs w:val="32"/>
        </w:rPr>
        <w:t>但原已在旧系统立项的项目仍使用旧</w:t>
      </w:r>
      <w:r w:rsidR="00251055" w:rsidRPr="00B0259B">
        <w:rPr>
          <w:rFonts w:ascii="仿宋" w:eastAsia="仿宋" w:hAnsi="仿宋" w:hint="eastAsia"/>
          <w:sz w:val="32"/>
          <w:szCs w:val="32"/>
        </w:rPr>
        <w:t>系统</w:t>
      </w:r>
      <w:r w:rsidR="00103444">
        <w:rPr>
          <w:rFonts w:ascii="仿宋" w:eastAsia="仿宋" w:hAnsi="仿宋" w:hint="eastAsia"/>
          <w:sz w:val="32"/>
          <w:szCs w:val="32"/>
        </w:rPr>
        <w:t>完成</w:t>
      </w:r>
      <w:r w:rsidR="00251055" w:rsidRPr="00B0259B">
        <w:rPr>
          <w:rFonts w:ascii="仿宋" w:eastAsia="仿宋" w:hAnsi="仿宋" w:hint="eastAsia"/>
          <w:sz w:val="32"/>
          <w:szCs w:val="32"/>
        </w:rPr>
        <w:t>交易。</w:t>
      </w:r>
    </w:p>
    <w:p w:rsidR="00251055" w:rsidRPr="00B0259B" w:rsidRDefault="00251055" w:rsidP="00251055">
      <w:pPr>
        <w:autoSpaceDE w:val="0"/>
        <w:autoSpaceDN w:val="0"/>
        <w:adjustRightInd w:val="0"/>
        <w:ind w:firstLineChars="150" w:firstLine="482"/>
        <w:jc w:val="left"/>
        <w:rPr>
          <w:rFonts w:ascii="仿宋" w:eastAsia="仿宋" w:hAnsi="仿宋"/>
          <w:sz w:val="32"/>
          <w:szCs w:val="32"/>
        </w:rPr>
      </w:pPr>
      <w:r w:rsidRPr="00B0259B">
        <w:rPr>
          <w:rFonts w:ascii="楷体" w:eastAsia="楷体" w:hAnsi="楷体" w:cs="楷体" w:hint="eastAsia"/>
          <w:b/>
          <w:bCs/>
          <w:sz w:val="32"/>
          <w:szCs w:val="32"/>
        </w:rPr>
        <w:t>三、</w:t>
      </w:r>
      <w:r w:rsidR="00FE49E6">
        <w:rPr>
          <w:rFonts w:ascii="楷体" w:eastAsia="楷体" w:hAnsi="楷体" w:cs="楷体" w:hint="eastAsia"/>
          <w:b/>
          <w:bCs/>
          <w:sz w:val="32"/>
          <w:szCs w:val="32"/>
        </w:rPr>
        <w:t>新系统相关</w:t>
      </w:r>
      <w:r w:rsidRPr="00B0259B">
        <w:rPr>
          <w:rFonts w:ascii="楷体" w:eastAsia="楷体" w:hAnsi="楷体" w:cs="楷体" w:hint="eastAsia"/>
          <w:b/>
          <w:bCs/>
          <w:sz w:val="32"/>
          <w:szCs w:val="32"/>
        </w:rPr>
        <w:t>配套</w:t>
      </w:r>
      <w:r w:rsidR="00FE49E6">
        <w:rPr>
          <w:rFonts w:ascii="楷体" w:eastAsia="楷体" w:hAnsi="楷体" w:cs="楷体" w:hint="eastAsia"/>
          <w:b/>
          <w:bCs/>
          <w:sz w:val="32"/>
          <w:szCs w:val="32"/>
        </w:rPr>
        <w:t>系统使用规则</w:t>
      </w:r>
    </w:p>
    <w:p w:rsidR="00251055" w:rsidRPr="00B0259B" w:rsidRDefault="006A19B7" w:rsidP="0025105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门户网站</w:t>
      </w:r>
    </w:p>
    <w:p w:rsidR="00337EDA" w:rsidRDefault="00251055" w:rsidP="00337EDA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t>1．项目公告</w:t>
      </w:r>
      <w:r w:rsidR="00DB083C">
        <w:rPr>
          <w:rFonts w:ascii="仿宋" w:eastAsia="仿宋" w:hAnsi="仿宋" w:hint="eastAsia"/>
          <w:sz w:val="32"/>
          <w:szCs w:val="32"/>
        </w:rPr>
        <w:t>发布</w:t>
      </w:r>
      <w:r w:rsidRPr="00B0259B">
        <w:rPr>
          <w:rFonts w:ascii="仿宋" w:eastAsia="仿宋" w:hAnsi="仿宋" w:hint="eastAsia"/>
          <w:sz w:val="32"/>
          <w:szCs w:val="32"/>
        </w:rPr>
        <w:t>。所有项目的公告信息将在</w:t>
      </w:r>
      <w:r w:rsidR="00DA052F">
        <w:rPr>
          <w:rFonts w:ascii="仿宋" w:eastAsia="仿宋" w:hAnsi="仿宋" w:hint="eastAsia"/>
          <w:sz w:val="32"/>
          <w:szCs w:val="32"/>
        </w:rPr>
        <w:t>门户网站</w:t>
      </w:r>
      <w:r w:rsidR="00E140A4" w:rsidRPr="00B0259B">
        <w:rPr>
          <w:rFonts w:ascii="仿宋" w:eastAsia="仿宋" w:hAnsi="仿宋" w:hint="eastAsia"/>
          <w:sz w:val="32"/>
          <w:szCs w:val="32"/>
        </w:rPr>
        <w:t>广州公共资源交易网，网址：</w:t>
      </w:r>
      <w:hyperlink r:id="rId7" w:history="1">
        <w:r w:rsidR="00E140A4" w:rsidRPr="00D15837">
          <w:rPr>
            <w:rStyle w:val="a4"/>
            <w:rFonts w:ascii="仿宋" w:eastAsia="仿宋" w:hAnsi="仿宋"/>
            <w:sz w:val="32"/>
            <w:szCs w:val="32"/>
          </w:rPr>
          <w:t>http://www.gzggzy.cn</w:t>
        </w:r>
      </w:hyperlink>
      <w:r w:rsidR="00E140A4">
        <w:rPr>
          <w:rFonts w:ascii="仿宋" w:eastAsia="仿宋" w:hAnsi="仿宋" w:hint="eastAsia"/>
          <w:sz w:val="32"/>
          <w:szCs w:val="32"/>
        </w:rPr>
        <w:t xml:space="preserve"> </w:t>
      </w:r>
      <w:r w:rsidR="00DB083C">
        <w:rPr>
          <w:rFonts w:ascii="仿宋" w:eastAsia="仿宋" w:hAnsi="仿宋" w:hint="eastAsia"/>
          <w:sz w:val="32"/>
          <w:szCs w:val="32"/>
        </w:rPr>
        <w:t>发布</w:t>
      </w:r>
      <w:r w:rsidRPr="00B0259B">
        <w:rPr>
          <w:rFonts w:ascii="仿宋" w:eastAsia="仿宋" w:hAnsi="仿宋" w:hint="eastAsia"/>
          <w:sz w:val="32"/>
          <w:szCs w:val="32"/>
        </w:rPr>
        <w:t>。</w:t>
      </w:r>
    </w:p>
    <w:p w:rsidR="00251055" w:rsidRPr="00B0259B" w:rsidRDefault="00251055" w:rsidP="00337EDA">
      <w:pPr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t>2. 公告以外的其他功能。采购人、供应商通过</w:t>
      </w:r>
      <w:r w:rsidR="00DA052F">
        <w:rPr>
          <w:rFonts w:ascii="仿宋" w:eastAsia="仿宋" w:hAnsi="仿宋" w:hint="eastAsia"/>
          <w:sz w:val="32"/>
          <w:szCs w:val="32"/>
        </w:rPr>
        <w:t>门户网站</w:t>
      </w:r>
      <w:r w:rsidR="00E140A4">
        <w:rPr>
          <w:rFonts w:ascii="仿宋" w:eastAsia="仿宋" w:hAnsi="仿宋" w:hint="eastAsia"/>
          <w:sz w:val="32"/>
          <w:szCs w:val="32"/>
        </w:rPr>
        <w:t>登录</w:t>
      </w:r>
      <w:r w:rsidR="00337EDA">
        <w:rPr>
          <w:rFonts w:ascii="仿宋" w:eastAsia="仿宋" w:hAnsi="仿宋" w:hint="eastAsia"/>
          <w:sz w:val="32"/>
          <w:szCs w:val="32"/>
        </w:rPr>
        <w:t>进入新系统</w:t>
      </w:r>
      <w:r w:rsidR="00DB083C">
        <w:rPr>
          <w:rFonts w:ascii="仿宋" w:eastAsia="仿宋" w:hAnsi="仿宋" w:hint="eastAsia"/>
          <w:sz w:val="32"/>
          <w:szCs w:val="32"/>
        </w:rPr>
        <w:t>后可</w:t>
      </w:r>
      <w:r w:rsidRPr="00B0259B">
        <w:rPr>
          <w:rFonts w:ascii="仿宋" w:eastAsia="仿宋" w:hAnsi="仿宋" w:hint="eastAsia"/>
          <w:sz w:val="32"/>
          <w:szCs w:val="32"/>
        </w:rPr>
        <w:t>办理</w:t>
      </w:r>
      <w:r w:rsidR="00E140A4">
        <w:rPr>
          <w:rFonts w:ascii="仿宋" w:eastAsia="仿宋" w:hAnsi="仿宋" w:hint="eastAsia"/>
          <w:sz w:val="32"/>
          <w:szCs w:val="32"/>
        </w:rPr>
        <w:t>有关</w:t>
      </w:r>
      <w:r w:rsidRPr="00B0259B">
        <w:rPr>
          <w:rFonts w:ascii="仿宋" w:eastAsia="仿宋" w:hAnsi="仿宋" w:hint="eastAsia"/>
          <w:sz w:val="32"/>
          <w:szCs w:val="32"/>
        </w:rPr>
        <w:t>业务（如注册账号</w:t>
      </w:r>
      <w:r w:rsidR="00E140A4">
        <w:rPr>
          <w:rFonts w:ascii="仿宋" w:eastAsia="仿宋" w:hAnsi="仿宋" w:hint="eastAsia"/>
          <w:sz w:val="32"/>
          <w:szCs w:val="32"/>
        </w:rPr>
        <w:t>、企业诚信档案登记</w:t>
      </w:r>
      <w:r w:rsidR="00DB083C">
        <w:rPr>
          <w:rFonts w:ascii="仿宋" w:eastAsia="仿宋" w:hAnsi="仿宋" w:hint="eastAsia"/>
          <w:sz w:val="32"/>
          <w:szCs w:val="32"/>
        </w:rPr>
        <w:t>、投标报名</w:t>
      </w:r>
      <w:r w:rsidRPr="00B0259B">
        <w:rPr>
          <w:rFonts w:ascii="仿宋" w:eastAsia="仿宋" w:hAnsi="仿宋" w:hint="eastAsia"/>
          <w:sz w:val="32"/>
          <w:szCs w:val="32"/>
        </w:rPr>
        <w:t>等）</w:t>
      </w:r>
      <w:r w:rsidR="00E140A4">
        <w:rPr>
          <w:rFonts w:ascii="仿宋" w:eastAsia="仿宋" w:hAnsi="仿宋" w:hint="eastAsia"/>
          <w:sz w:val="32"/>
          <w:szCs w:val="32"/>
        </w:rPr>
        <w:t>。</w:t>
      </w:r>
    </w:p>
    <w:p w:rsidR="00251055" w:rsidRPr="00B0259B" w:rsidRDefault="00251055" w:rsidP="002D712E">
      <w:pPr>
        <w:ind w:firstLineChars="180" w:firstLine="578"/>
        <w:jc w:val="left"/>
        <w:rPr>
          <w:rFonts w:ascii="仿宋" w:eastAsia="仿宋" w:hAnsi="仿宋"/>
          <w:b/>
          <w:sz w:val="32"/>
          <w:szCs w:val="32"/>
        </w:rPr>
      </w:pPr>
      <w:r w:rsidRPr="00B0259B">
        <w:rPr>
          <w:rFonts w:ascii="仿宋" w:eastAsia="仿宋" w:hAnsi="仿宋" w:hint="eastAsia"/>
          <w:b/>
          <w:sz w:val="32"/>
          <w:szCs w:val="32"/>
        </w:rPr>
        <w:t>（二）</w:t>
      </w:r>
      <w:r w:rsidR="00337EDA">
        <w:rPr>
          <w:rFonts w:ascii="仿宋" w:eastAsia="仿宋" w:hAnsi="仿宋" w:hint="eastAsia"/>
          <w:b/>
          <w:sz w:val="32"/>
          <w:szCs w:val="32"/>
        </w:rPr>
        <w:t>场地安排</w:t>
      </w:r>
    </w:p>
    <w:p w:rsidR="00251055" w:rsidRPr="00337EDA" w:rsidRDefault="00337EDA" w:rsidP="00337EDA">
      <w:pPr>
        <w:pStyle w:val="a3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="00251055" w:rsidRPr="00B0259B">
        <w:rPr>
          <w:rFonts w:ascii="仿宋" w:eastAsia="仿宋" w:hAnsi="仿宋" w:hint="eastAsia"/>
          <w:sz w:val="32"/>
          <w:szCs w:val="32"/>
        </w:rPr>
        <w:t>中心本部</w:t>
      </w:r>
      <w:r w:rsidR="0075215E">
        <w:rPr>
          <w:rFonts w:ascii="仿宋" w:eastAsia="仿宋" w:hAnsi="仿宋" w:hint="eastAsia"/>
          <w:sz w:val="32"/>
          <w:szCs w:val="32"/>
        </w:rPr>
        <w:t>及</w:t>
      </w:r>
      <w:r w:rsidR="00251055" w:rsidRPr="00B0259B">
        <w:rPr>
          <w:rFonts w:ascii="仿宋" w:eastAsia="仿宋" w:hAnsi="仿宋" w:hint="eastAsia"/>
          <w:sz w:val="32"/>
          <w:szCs w:val="32"/>
        </w:rPr>
        <w:t>太阳广场</w:t>
      </w:r>
      <w:r w:rsidR="0075215E">
        <w:rPr>
          <w:rFonts w:ascii="仿宋" w:eastAsia="仿宋" w:hAnsi="仿宋" w:hint="eastAsia"/>
          <w:sz w:val="32"/>
          <w:szCs w:val="32"/>
        </w:rPr>
        <w:t>的开评标场地</w:t>
      </w:r>
      <w:r w:rsidR="00251055" w:rsidRPr="00B0259B">
        <w:rPr>
          <w:rFonts w:ascii="仿宋" w:eastAsia="仿宋" w:hAnsi="仿宋" w:hint="eastAsia"/>
          <w:sz w:val="32"/>
          <w:szCs w:val="32"/>
        </w:rPr>
        <w:t>可安排使用新</w:t>
      </w:r>
      <w:bookmarkStart w:id="0" w:name="OLE_LINK1"/>
      <w:bookmarkStart w:id="1" w:name="OLE_LINK2"/>
      <w:r w:rsidR="00251055" w:rsidRPr="00B0259B">
        <w:rPr>
          <w:rFonts w:ascii="仿宋" w:eastAsia="仿宋" w:hAnsi="仿宋" w:hint="eastAsia"/>
          <w:sz w:val="32"/>
          <w:szCs w:val="32"/>
        </w:rPr>
        <w:t>系统的评标项目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,具体以项目公告为准</w:t>
      </w:r>
      <w:r w:rsidR="006A19B7">
        <w:rPr>
          <w:rFonts w:ascii="仿宋" w:eastAsia="仿宋" w:hAnsi="仿宋" w:hint="eastAsia"/>
          <w:sz w:val="32"/>
          <w:szCs w:val="32"/>
        </w:rPr>
        <w:t>，专家进入评标室需</w:t>
      </w:r>
      <w:r w:rsidR="0075215E">
        <w:rPr>
          <w:rFonts w:ascii="仿宋" w:eastAsia="仿宋" w:hAnsi="仿宋" w:hint="eastAsia"/>
          <w:sz w:val="32"/>
          <w:szCs w:val="32"/>
        </w:rPr>
        <w:t>提前办好CA</w:t>
      </w:r>
      <w:r w:rsidR="0075215E" w:rsidRPr="00B0259B">
        <w:rPr>
          <w:rFonts w:ascii="仿宋" w:eastAsia="仿宋" w:hAnsi="仿宋" w:hint="eastAsia"/>
          <w:sz w:val="32"/>
          <w:szCs w:val="32"/>
        </w:rPr>
        <w:t>数字</w:t>
      </w:r>
      <w:r w:rsidR="0075215E">
        <w:rPr>
          <w:rFonts w:ascii="仿宋" w:eastAsia="仿宋" w:hAnsi="仿宋" w:hint="eastAsia"/>
          <w:sz w:val="32"/>
          <w:szCs w:val="32"/>
        </w:rPr>
        <w:t>证书，</w:t>
      </w:r>
      <w:r w:rsidR="006A19B7">
        <w:rPr>
          <w:rFonts w:ascii="仿宋" w:eastAsia="仿宋" w:hAnsi="仿宋" w:hint="eastAsia"/>
          <w:sz w:val="32"/>
          <w:szCs w:val="32"/>
        </w:rPr>
        <w:t>通过门禁系统进行签到</w:t>
      </w:r>
      <w:r w:rsidR="00251055" w:rsidRPr="00337EDA">
        <w:rPr>
          <w:rFonts w:ascii="仿宋" w:eastAsia="仿宋" w:hAnsi="仿宋" w:hint="eastAsia"/>
          <w:sz w:val="32"/>
          <w:szCs w:val="32"/>
        </w:rPr>
        <w:t>。</w:t>
      </w:r>
    </w:p>
    <w:p w:rsidR="00251055" w:rsidRPr="00B0259B" w:rsidRDefault="00251055" w:rsidP="00251055">
      <w:pPr>
        <w:pStyle w:val="a3"/>
        <w:ind w:firstLine="643"/>
        <w:jc w:val="left"/>
        <w:rPr>
          <w:rFonts w:ascii="仿宋" w:eastAsia="仿宋" w:hAnsi="仿宋"/>
          <w:b/>
          <w:sz w:val="32"/>
          <w:szCs w:val="32"/>
        </w:rPr>
      </w:pPr>
      <w:r w:rsidRPr="00B0259B">
        <w:rPr>
          <w:rFonts w:ascii="仿宋" w:eastAsia="仿宋" w:hAnsi="仿宋" w:hint="eastAsia"/>
          <w:b/>
          <w:sz w:val="32"/>
          <w:szCs w:val="32"/>
        </w:rPr>
        <w:t xml:space="preserve">（三）缴费方式 </w:t>
      </w:r>
    </w:p>
    <w:p w:rsidR="00251055" w:rsidRPr="00B0259B" w:rsidRDefault="00251055" w:rsidP="00251055">
      <w:pPr>
        <w:pStyle w:val="a3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lastRenderedPageBreak/>
        <w:t>1.工本费。使用新系统交易的项目，供应商通过</w:t>
      </w:r>
      <w:r w:rsidRPr="00B27CC7">
        <w:rPr>
          <w:rFonts w:ascii="仿宋" w:eastAsia="仿宋" w:hAnsi="仿宋" w:hint="eastAsia"/>
          <w:sz w:val="32"/>
          <w:szCs w:val="32"/>
        </w:rPr>
        <w:t>“好易”自助终端</w:t>
      </w:r>
      <w:r w:rsidRPr="00B0259B">
        <w:rPr>
          <w:rFonts w:ascii="仿宋" w:eastAsia="仿宋" w:hAnsi="仿宋" w:hint="eastAsia"/>
          <w:sz w:val="32"/>
          <w:szCs w:val="32"/>
        </w:rPr>
        <w:t>或者在银行窗口缴纳工本费。</w:t>
      </w:r>
      <w:r w:rsidRPr="00B0259B">
        <w:rPr>
          <w:rFonts w:ascii="仿宋" w:eastAsia="仿宋" w:hAnsi="仿宋"/>
          <w:sz w:val="32"/>
          <w:szCs w:val="32"/>
        </w:rPr>
        <w:t xml:space="preserve"> </w:t>
      </w:r>
      <w:r w:rsidRPr="00B0259B">
        <w:rPr>
          <w:rFonts w:ascii="仿宋" w:eastAsia="仿宋" w:hAnsi="仿宋" w:hint="eastAsia"/>
          <w:sz w:val="32"/>
          <w:szCs w:val="32"/>
        </w:rPr>
        <w:t>“好易”自助终端缴费</w:t>
      </w:r>
      <w:r>
        <w:rPr>
          <w:rFonts w:ascii="仿宋" w:eastAsia="仿宋" w:hAnsi="仿宋" w:hint="eastAsia"/>
          <w:sz w:val="32"/>
          <w:szCs w:val="32"/>
        </w:rPr>
        <w:t>操作详见</w:t>
      </w:r>
      <w:r w:rsidR="00DB083C">
        <w:rPr>
          <w:rFonts w:ascii="仿宋" w:eastAsia="仿宋" w:hAnsi="仿宋" w:hint="eastAsia"/>
          <w:sz w:val="32"/>
          <w:szCs w:val="32"/>
        </w:rPr>
        <w:t>中心网站通知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51055" w:rsidRDefault="00251055" w:rsidP="00251055">
      <w:pPr>
        <w:pStyle w:val="a3"/>
        <w:ind w:firstLine="640"/>
        <w:jc w:val="left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t>2.保证金。</w:t>
      </w:r>
      <w:r w:rsidR="00470E0C">
        <w:rPr>
          <w:rFonts w:ascii="仿宋" w:eastAsia="仿宋" w:hAnsi="仿宋" w:hint="eastAsia"/>
          <w:sz w:val="32"/>
          <w:szCs w:val="32"/>
        </w:rPr>
        <w:t>供应商</w:t>
      </w:r>
      <w:r w:rsidR="00470E0C" w:rsidRPr="00B0259B">
        <w:rPr>
          <w:rFonts w:ascii="仿宋" w:eastAsia="仿宋" w:hAnsi="仿宋" w:hint="eastAsia"/>
          <w:sz w:val="32"/>
          <w:szCs w:val="32"/>
        </w:rPr>
        <w:t>通过</w:t>
      </w:r>
      <w:r w:rsidRPr="006762E0">
        <w:rPr>
          <w:rFonts w:ascii="仿宋" w:eastAsia="仿宋" w:hAnsi="仿宋" w:hint="eastAsia"/>
          <w:sz w:val="32"/>
          <w:szCs w:val="32"/>
        </w:rPr>
        <w:t>银行保证金管理系统</w:t>
      </w:r>
      <w:r w:rsidRPr="00B0259B">
        <w:rPr>
          <w:rFonts w:ascii="仿宋" w:eastAsia="仿宋" w:hAnsi="仿宋" w:hint="eastAsia"/>
          <w:sz w:val="32"/>
          <w:szCs w:val="32"/>
        </w:rPr>
        <w:t>网上缴纳保证金，</w:t>
      </w:r>
      <w:r w:rsidR="00480D2E">
        <w:rPr>
          <w:rFonts w:ascii="仿宋" w:eastAsia="仿宋" w:hAnsi="仿宋" w:hint="eastAsia"/>
          <w:sz w:val="32"/>
          <w:szCs w:val="32"/>
        </w:rPr>
        <w:t>保证金</w:t>
      </w:r>
      <w:r w:rsidRPr="00B0259B">
        <w:rPr>
          <w:rFonts w:ascii="仿宋" w:eastAsia="仿宋" w:hAnsi="仿宋" w:hint="eastAsia"/>
          <w:sz w:val="32"/>
          <w:szCs w:val="32"/>
        </w:rPr>
        <w:t>缴纳情况在</w:t>
      </w:r>
      <w:r w:rsidR="00480D2E">
        <w:rPr>
          <w:rFonts w:ascii="仿宋" w:eastAsia="仿宋" w:hAnsi="仿宋" w:hint="eastAsia"/>
          <w:sz w:val="32"/>
          <w:szCs w:val="32"/>
        </w:rPr>
        <w:t>项目开标时在评标</w:t>
      </w:r>
      <w:r w:rsidRPr="00B0259B">
        <w:rPr>
          <w:rFonts w:ascii="仿宋" w:eastAsia="仿宋" w:hAnsi="仿宋" w:hint="eastAsia"/>
          <w:sz w:val="32"/>
          <w:szCs w:val="32"/>
        </w:rPr>
        <w:t>系统显示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712E" w:rsidRDefault="002D712E" w:rsidP="002D712E">
      <w:pPr>
        <w:pStyle w:val="a3"/>
        <w:ind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 w:rsidRPr="002D712E">
        <w:rPr>
          <w:rFonts w:ascii="楷体" w:eastAsia="楷体" w:hAnsi="楷体" w:cs="楷体" w:hint="eastAsia"/>
          <w:b/>
          <w:bCs/>
          <w:sz w:val="32"/>
          <w:szCs w:val="32"/>
        </w:rPr>
        <w:t>四、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有关准备</w:t>
      </w:r>
      <w:r w:rsidRPr="00B0259B">
        <w:rPr>
          <w:rFonts w:ascii="楷体" w:eastAsia="楷体" w:hAnsi="楷体" w:cs="楷体" w:hint="eastAsia"/>
          <w:b/>
          <w:bCs/>
          <w:sz w:val="32"/>
          <w:szCs w:val="32"/>
        </w:rPr>
        <w:t>事项</w:t>
      </w:r>
    </w:p>
    <w:p w:rsidR="002D712E" w:rsidRPr="002D712E" w:rsidRDefault="00EB3B7C" w:rsidP="00EB3B7C">
      <w:pPr>
        <w:pStyle w:val="a3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t>使用新系统交易的项目全程实行电子化操作，采购人、供应商、评标专家须使用CA数字证书登录系统操作。</w:t>
      </w:r>
      <w:r w:rsidR="002D712E" w:rsidRPr="002D712E">
        <w:rPr>
          <w:rFonts w:ascii="仿宋" w:eastAsia="仿宋" w:hAnsi="仿宋" w:hint="eastAsia"/>
          <w:sz w:val="32"/>
          <w:szCs w:val="32"/>
        </w:rPr>
        <w:t>为了提高</w:t>
      </w:r>
      <w:r>
        <w:rPr>
          <w:rFonts w:ascii="仿宋" w:eastAsia="仿宋" w:hAnsi="仿宋" w:hint="eastAsia"/>
          <w:sz w:val="32"/>
          <w:szCs w:val="32"/>
        </w:rPr>
        <w:t>工作</w:t>
      </w:r>
      <w:r w:rsidR="002D712E">
        <w:rPr>
          <w:rFonts w:ascii="仿宋" w:eastAsia="仿宋" w:hAnsi="仿宋" w:hint="eastAsia"/>
          <w:sz w:val="32"/>
          <w:szCs w:val="32"/>
        </w:rPr>
        <w:t>效率</w:t>
      </w:r>
      <w:r w:rsidR="002D712E" w:rsidRPr="002D712E">
        <w:rPr>
          <w:rFonts w:ascii="仿宋" w:eastAsia="仿宋" w:hAnsi="仿宋" w:hint="eastAsia"/>
          <w:sz w:val="32"/>
          <w:szCs w:val="32"/>
        </w:rPr>
        <w:t>，请</w:t>
      </w:r>
      <w:r>
        <w:rPr>
          <w:rFonts w:ascii="仿宋" w:eastAsia="仿宋" w:hAnsi="仿宋" w:hint="eastAsia"/>
          <w:sz w:val="32"/>
          <w:szCs w:val="32"/>
        </w:rPr>
        <w:t>上述用户</w:t>
      </w:r>
      <w:r w:rsidR="004B477A">
        <w:rPr>
          <w:rFonts w:ascii="仿宋" w:eastAsia="仿宋" w:hAnsi="仿宋" w:hint="eastAsia"/>
          <w:sz w:val="32"/>
          <w:szCs w:val="32"/>
        </w:rPr>
        <w:t>按以下要求</w:t>
      </w:r>
      <w:r w:rsidR="002D712E" w:rsidRPr="002D712E">
        <w:rPr>
          <w:rFonts w:ascii="仿宋" w:eastAsia="仿宋" w:hAnsi="仿宋" w:hint="eastAsia"/>
          <w:sz w:val="32"/>
          <w:szCs w:val="32"/>
        </w:rPr>
        <w:t>提前</w:t>
      </w:r>
      <w:r>
        <w:rPr>
          <w:rFonts w:ascii="仿宋" w:eastAsia="仿宋" w:hAnsi="仿宋" w:hint="eastAsia"/>
          <w:sz w:val="32"/>
          <w:szCs w:val="32"/>
        </w:rPr>
        <w:t>办理</w:t>
      </w:r>
      <w:r w:rsidR="004B477A">
        <w:rPr>
          <w:rFonts w:ascii="仿宋" w:eastAsia="仿宋" w:hAnsi="仿宋" w:hint="eastAsia"/>
          <w:sz w:val="32"/>
          <w:szCs w:val="32"/>
        </w:rPr>
        <w:t>相关手续。</w:t>
      </w:r>
    </w:p>
    <w:p w:rsidR="00EB3B7C" w:rsidRDefault="002D712E" w:rsidP="00EB3B7C">
      <w:pPr>
        <w:pStyle w:val="a3"/>
        <w:ind w:leftChars="150" w:left="315" w:firstLineChars="50" w:firstLine="160"/>
        <w:jc w:val="left"/>
        <w:outlineLvl w:val="0"/>
        <w:rPr>
          <w:rFonts w:ascii="仿宋" w:eastAsia="仿宋" w:hAnsi="仿宋"/>
          <w:sz w:val="32"/>
          <w:szCs w:val="32"/>
        </w:rPr>
      </w:pPr>
      <w:r w:rsidRPr="00B0259B">
        <w:rPr>
          <w:rFonts w:ascii="仿宋" w:eastAsia="仿宋" w:hAnsi="仿宋" w:hint="eastAsia"/>
          <w:sz w:val="32"/>
          <w:szCs w:val="32"/>
        </w:rPr>
        <w:t>（一）</w:t>
      </w:r>
      <w:r w:rsidR="00EB3B7C">
        <w:rPr>
          <w:rFonts w:ascii="仿宋" w:eastAsia="仿宋" w:hAnsi="仿宋" w:hint="eastAsia"/>
          <w:sz w:val="32"/>
          <w:szCs w:val="32"/>
        </w:rPr>
        <w:t>采购人</w:t>
      </w:r>
      <w:r w:rsidR="00EB3B7C" w:rsidRPr="00B0259B">
        <w:rPr>
          <w:rFonts w:ascii="仿宋" w:eastAsia="仿宋" w:hAnsi="仿宋" w:hint="eastAsia"/>
          <w:sz w:val="32"/>
          <w:szCs w:val="32"/>
        </w:rPr>
        <w:t>在</w:t>
      </w:r>
      <w:r w:rsidR="00EB3B7C">
        <w:rPr>
          <w:rFonts w:ascii="仿宋" w:eastAsia="仿宋" w:hAnsi="仿宋" w:hint="eastAsia"/>
          <w:sz w:val="32"/>
          <w:szCs w:val="32"/>
        </w:rPr>
        <w:t>委托采购项目</w:t>
      </w:r>
      <w:r w:rsidR="00EB3B7C" w:rsidRPr="00B0259B">
        <w:rPr>
          <w:rFonts w:ascii="仿宋" w:eastAsia="仿宋" w:hAnsi="仿宋" w:hint="eastAsia"/>
          <w:sz w:val="32"/>
          <w:szCs w:val="32"/>
        </w:rPr>
        <w:t>前需在交易中心</w:t>
      </w:r>
      <w:r w:rsidR="004B477A">
        <w:rPr>
          <w:rFonts w:ascii="仿宋" w:eastAsia="仿宋" w:hAnsi="仿宋" w:hint="eastAsia"/>
          <w:sz w:val="32"/>
          <w:szCs w:val="32"/>
        </w:rPr>
        <w:t>新系统</w:t>
      </w:r>
      <w:r w:rsidR="00EB3B7C">
        <w:rPr>
          <w:rFonts w:ascii="仿宋" w:eastAsia="仿宋" w:hAnsi="仿宋" w:hint="eastAsia"/>
          <w:color w:val="000000"/>
          <w:sz w:val="32"/>
          <w:szCs w:val="32"/>
        </w:rPr>
        <w:t>注册账号、办理CA数字证书和电子签章</w:t>
      </w:r>
      <w:r w:rsidR="00EB3B7C" w:rsidRPr="00B0259B">
        <w:rPr>
          <w:rFonts w:ascii="仿宋" w:eastAsia="仿宋" w:hAnsi="仿宋" w:hint="eastAsia"/>
          <w:sz w:val="32"/>
          <w:szCs w:val="32"/>
        </w:rPr>
        <w:t>，具体要求详见交易中心网站。(网址：</w:t>
      </w:r>
      <w:hyperlink r:id="rId8" w:history="1">
        <w:r w:rsidR="00B37C7C" w:rsidRPr="006762E0">
          <w:rPr>
            <w:rStyle w:val="a4"/>
            <w:rFonts w:ascii="仿宋" w:eastAsia="仿宋" w:hAnsi="仿宋"/>
            <w:sz w:val="32"/>
            <w:szCs w:val="32"/>
          </w:rPr>
          <w:t>http://www.gzggzy.cn/cms/wz/view/index/layout3/index.jsp?siteId=1&amp;infoId=414286&amp;channelId=710</w:t>
        </w:r>
      </w:hyperlink>
      <w:r w:rsidR="00EB3B7C" w:rsidRPr="0075215E">
        <w:rPr>
          <w:rFonts w:ascii="仿宋" w:eastAsia="仿宋" w:hAnsi="仿宋" w:hint="eastAsia"/>
          <w:sz w:val="32"/>
          <w:szCs w:val="32"/>
        </w:rPr>
        <w:t>)</w:t>
      </w:r>
    </w:p>
    <w:p w:rsidR="00EB3B7C" w:rsidRPr="0075215E" w:rsidRDefault="00EB3B7C" w:rsidP="00EB3B7C">
      <w:pPr>
        <w:pStyle w:val="a3"/>
        <w:ind w:firstLine="640"/>
        <w:jc w:val="left"/>
        <w:outlineLvl w:val="0"/>
        <w:rPr>
          <w:rFonts w:ascii="仿宋" w:eastAsia="仿宋" w:hAnsi="仿宋"/>
          <w:sz w:val="32"/>
          <w:szCs w:val="32"/>
        </w:rPr>
      </w:pPr>
      <w:r w:rsidRPr="0075215E">
        <w:rPr>
          <w:rFonts w:ascii="仿宋" w:eastAsia="仿宋" w:hAnsi="仿宋" w:hint="eastAsia"/>
          <w:sz w:val="32"/>
          <w:szCs w:val="32"/>
        </w:rPr>
        <w:t>（</w:t>
      </w:r>
      <w:r w:rsidR="004B477A" w:rsidRPr="0075215E">
        <w:rPr>
          <w:rFonts w:ascii="仿宋" w:eastAsia="仿宋" w:hAnsi="仿宋" w:hint="eastAsia"/>
          <w:sz w:val="32"/>
          <w:szCs w:val="32"/>
        </w:rPr>
        <w:t>二</w:t>
      </w:r>
      <w:r w:rsidRPr="0075215E">
        <w:rPr>
          <w:rFonts w:ascii="仿宋" w:eastAsia="仿宋" w:hAnsi="仿宋" w:hint="eastAsia"/>
          <w:sz w:val="32"/>
          <w:szCs w:val="32"/>
        </w:rPr>
        <w:t>）供应商在投标报名前需在交易中心</w:t>
      </w:r>
      <w:r w:rsidR="004B477A" w:rsidRPr="0075215E">
        <w:rPr>
          <w:rFonts w:ascii="仿宋" w:eastAsia="仿宋" w:hAnsi="仿宋" w:hint="eastAsia"/>
          <w:sz w:val="32"/>
          <w:szCs w:val="32"/>
        </w:rPr>
        <w:t>新系统</w:t>
      </w:r>
      <w:r w:rsidRPr="0075215E">
        <w:rPr>
          <w:rFonts w:ascii="仿宋" w:eastAsia="仿宋" w:hAnsi="仿宋" w:hint="eastAsia"/>
          <w:sz w:val="32"/>
          <w:szCs w:val="32"/>
        </w:rPr>
        <w:t>注册账号、办理CA数字证书</w:t>
      </w:r>
      <w:r w:rsidR="004B477A" w:rsidRPr="0075215E">
        <w:rPr>
          <w:rFonts w:ascii="仿宋" w:eastAsia="仿宋" w:hAnsi="仿宋" w:hint="eastAsia"/>
          <w:sz w:val="32"/>
          <w:szCs w:val="32"/>
        </w:rPr>
        <w:t>、</w:t>
      </w:r>
      <w:r w:rsidRPr="0075215E">
        <w:rPr>
          <w:rFonts w:ascii="仿宋" w:eastAsia="仿宋" w:hAnsi="仿宋" w:hint="eastAsia"/>
          <w:sz w:val="32"/>
          <w:szCs w:val="32"/>
        </w:rPr>
        <w:t>电子签章</w:t>
      </w:r>
      <w:r w:rsidR="004B477A" w:rsidRPr="0075215E">
        <w:rPr>
          <w:rFonts w:ascii="仿宋" w:eastAsia="仿宋" w:hAnsi="仿宋" w:hint="eastAsia"/>
          <w:sz w:val="32"/>
          <w:szCs w:val="32"/>
        </w:rPr>
        <w:t>和诚信档案登记</w:t>
      </w:r>
      <w:r w:rsidRPr="0075215E">
        <w:rPr>
          <w:rFonts w:ascii="仿宋" w:eastAsia="仿宋" w:hAnsi="仿宋" w:hint="eastAsia"/>
          <w:sz w:val="32"/>
          <w:szCs w:val="32"/>
        </w:rPr>
        <w:t>，具体要求详见交易中心网站相关通知。</w:t>
      </w:r>
      <w:r w:rsidR="0075215E" w:rsidRPr="0075215E">
        <w:rPr>
          <w:rFonts w:ascii="仿宋" w:eastAsia="仿宋" w:hAnsi="仿宋" w:hint="eastAsia"/>
          <w:sz w:val="32"/>
          <w:szCs w:val="32"/>
        </w:rPr>
        <w:t xml:space="preserve"> </w:t>
      </w:r>
      <w:r w:rsidRPr="0075215E">
        <w:rPr>
          <w:rFonts w:ascii="仿宋" w:eastAsia="仿宋" w:hAnsi="仿宋" w:hint="eastAsia"/>
          <w:sz w:val="32"/>
          <w:szCs w:val="32"/>
        </w:rPr>
        <w:t>(网址：</w:t>
      </w:r>
      <w:hyperlink r:id="rId9" w:history="1">
        <w:r w:rsidR="0075215E" w:rsidRPr="006762E0">
          <w:rPr>
            <w:rStyle w:val="a4"/>
            <w:rFonts w:ascii="仿宋" w:eastAsia="仿宋" w:hAnsi="仿宋"/>
            <w:sz w:val="32"/>
            <w:szCs w:val="32"/>
          </w:rPr>
          <w:t>http://www.gzggzy.cn/cms/wz/view/index/layout3/index.jsp?siteId=1&amp;infoId=239028&amp;channelId=40</w:t>
        </w:r>
      </w:hyperlink>
      <w:r w:rsidRPr="0075215E">
        <w:rPr>
          <w:rFonts w:ascii="仿宋" w:eastAsia="仿宋" w:hAnsi="仿宋" w:hint="eastAsia"/>
          <w:sz w:val="32"/>
          <w:szCs w:val="32"/>
        </w:rPr>
        <w:t>)</w:t>
      </w:r>
    </w:p>
    <w:p w:rsidR="00E22855" w:rsidRDefault="00E22855" w:rsidP="00EB3B7C">
      <w:pPr>
        <w:pStyle w:val="a3"/>
        <w:ind w:firstLine="640"/>
        <w:jc w:val="left"/>
        <w:outlineLvl w:val="0"/>
        <w:rPr>
          <w:rFonts w:ascii="仿宋" w:eastAsia="仿宋" w:hAnsi="仿宋"/>
          <w:sz w:val="32"/>
          <w:szCs w:val="32"/>
        </w:rPr>
      </w:pPr>
      <w:r w:rsidRPr="0075215E">
        <w:rPr>
          <w:rFonts w:ascii="仿宋" w:eastAsia="仿宋" w:hAnsi="仿宋" w:hint="eastAsia"/>
          <w:sz w:val="32"/>
          <w:szCs w:val="32"/>
        </w:rPr>
        <w:t>（三）评标专家在评标前需在交易中心办理CA数字证书和电子签章。具体要求详见交易中心网站相关通知。（网址</w:t>
      </w:r>
      <w:r w:rsidR="00B37C7C">
        <w:rPr>
          <w:rFonts w:ascii="仿宋" w:eastAsia="仿宋" w:hAnsi="仿宋" w:hint="eastAsia"/>
          <w:sz w:val="32"/>
          <w:szCs w:val="32"/>
        </w:rPr>
        <w:t>:</w:t>
      </w:r>
      <w:r w:rsidR="00B37C7C" w:rsidRPr="00B37C7C">
        <w:t xml:space="preserve"> </w:t>
      </w:r>
      <w:hyperlink r:id="rId10" w:history="1">
        <w:r w:rsidR="00B37C7C" w:rsidRPr="006762E0">
          <w:rPr>
            <w:rStyle w:val="a4"/>
            <w:rFonts w:ascii="仿宋" w:eastAsia="仿宋" w:hAnsi="仿宋"/>
            <w:sz w:val="32"/>
            <w:szCs w:val="32"/>
          </w:rPr>
          <w:t>http://www.gzggzy.cn/cms/wz/view/index/layout3/index.jsp?siteId=1&amp;infoId=214956&amp;channelId=46</w:t>
        </w:r>
      </w:hyperlink>
      <w:r w:rsidRPr="0075215E">
        <w:rPr>
          <w:rFonts w:ascii="仿宋" w:eastAsia="仿宋" w:hAnsi="仿宋" w:hint="eastAsia"/>
          <w:sz w:val="32"/>
          <w:szCs w:val="32"/>
        </w:rPr>
        <w:t>）</w:t>
      </w:r>
    </w:p>
    <w:p w:rsidR="00EB3B7C" w:rsidRDefault="00EB3B7C" w:rsidP="00EB3B7C">
      <w:pPr>
        <w:pStyle w:val="a3"/>
        <w:ind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五</w:t>
      </w:r>
      <w:r w:rsidRPr="00B0259B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办事指引</w:t>
      </w:r>
    </w:p>
    <w:p w:rsidR="00251055" w:rsidRDefault="002D712E" w:rsidP="00251055">
      <w:pPr>
        <w:pStyle w:val="a3"/>
        <w:ind w:firstLine="640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 w:rsidR="00251055">
        <w:rPr>
          <w:rFonts w:ascii="仿宋" w:eastAsia="仿宋" w:hAnsi="仿宋" w:hint="eastAsia"/>
          <w:sz w:val="32"/>
          <w:szCs w:val="32"/>
        </w:rPr>
        <w:t>）</w:t>
      </w:r>
      <w:r w:rsidR="0075215E">
        <w:rPr>
          <w:rFonts w:ascii="仿宋" w:eastAsia="仿宋" w:hAnsi="仿宋" w:hint="eastAsia"/>
          <w:sz w:val="32"/>
          <w:szCs w:val="32"/>
        </w:rPr>
        <w:t>政府采购</w:t>
      </w:r>
      <w:r w:rsidR="00337EDA">
        <w:rPr>
          <w:rFonts w:ascii="仿宋" w:eastAsia="仿宋" w:hAnsi="仿宋" w:hint="eastAsia"/>
          <w:sz w:val="32"/>
          <w:szCs w:val="32"/>
        </w:rPr>
        <w:t>采购人办事指引（</w:t>
      </w:r>
      <w:r w:rsidR="0075215E">
        <w:rPr>
          <w:rFonts w:ascii="仿宋" w:eastAsia="仿宋" w:hAnsi="仿宋" w:hint="eastAsia"/>
          <w:sz w:val="32"/>
          <w:szCs w:val="32"/>
        </w:rPr>
        <w:t>详见网址：</w:t>
      </w:r>
      <w:hyperlink r:id="rId11" w:history="1">
        <w:r w:rsidR="0075215E" w:rsidRPr="006762E0">
          <w:rPr>
            <w:rStyle w:val="a4"/>
            <w:rFonts w:ascii="仿宋" w:eastAsia="仿宋" w:hAnsi="仿宋"/>
            <w:sz w:val="32"/>
            <w:szCs w:val="32"/>
          </w:rPr>
          <w:t>http://www.gzggzy.cn/cms/wz/view/index/layout3/index.jsp?siteId=1&amp;infoId=407600&amp;channelId=710</w:t>
        </w:r>
      </w:hyperlink>
      <w:r w:rsidR="00337EDA">
        <w:rPr>
          <w:rFonts w:ascii="仿宋" w:eastAsia="仿宋" w:hAnsi="仿宋" w:hint="eastAsia"/>
          <w:sz w:val="32"/>
          <w:szCs w:val="32"/>
        </w:rPr>
        <w:t>）。</w:t>
      </w:r>
    </w:p>
    <w:p w:rsidR="00251055" w:rsidRDefault="00251055" w:rsidP="00251055">
      <w:pPr>
        <w:pStyle w:val="a3"/>
        <w:ind w:firstLine="640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D712E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75215E">
        <w:rPr>
          <w:rFonts w:ascii="仿宋" w:eastAsia="仿宋" w:hAnsi="仿宋" w:hint="eastAsia"/>
          <w:sz w:val="32"/>
          <w:szCs w:val="32"/>
        </w:rPr>
        <w:t>政府采购</w:t>
      </w:r>
      <w:r w:rsidR="00337EDA">
        <w:rPr>
          <w:rFonts w:ascii="仿宋" w:eastAsia="仿宋" w:hAnsi="仿宋" w:hint="eastAsia"/>
          <w:sz w:val="32"/>
          <w:szCs w:val="32"/>
        </w:rPr>
        <w:t>供应商办事指引（</w:t>
      </w:r>
      <w:r w:rsidR="0075215E">
        <w:rPr>
          <w:rFonts w:ascii="仿宋" w:eastAsia="仿宋" w:hAnsi="仿宋" w:hint="eastAsia"/>
          <w:sz w:val="32"/>
          <w:szCs w:val="32"/>
        </w:rPr>
        <w:t>详见</w:t>
      </w:r>
      <w:r w:rsidR="00337EDA">
        <w:rPr>
          <w:rFonts w:ascii="仿宋" w:eastAsia="仿宋" w:hAnsi="仿宋" w:hint="eastAsia"/>
          <w:sz w:val="32"/>
          <w:szCs w:val="32"/>
        </w:rPr>
        <w:t>网址：</w:t>
      </w:r>
      <w:hyperlink r:id="rId12" w:history="1">
        <w:r w:rsidR="0075215E" w:rsidRPr="006762E0">
          <w:rPr>
            <w:rStyle w:val="a4"/>
            <w:rFonts w:ascii="仿宋" w:eastAsia="仿宋" w:hAnsi="仿宋"/>
            <w:sz w:val="32"/>
            <w:szCs w:val="32"/>
          </w:rPr>
          <w:t>http://www.gzggzy.cn/cms/wz/view/index/layout3/index.jsp?siteId=1&amp;infoId=406955&amp;channelId=710</w:t>
        </w:r>
      </w:hyperlink>
      <w:r w:rsidR="00337EDA">
        <w:rPr>
          <w:rFonts w:ascii="仿宋" w:eastAsia="仿宋" w:hAnsi="仿宋" w:hint="eastAsia"/>
          <w:sz w:val="32"/>
          <w:szCs w:val="32"/>
        </w:rPr>
        <w:t>）。</w:t>
      </w:r>
    </w:p>
    <w:p w:rsidR="00BA18AA" w:rsidRPr="00BA18AA" w:rsidRDefault="002D712E" w:rsidP="00BA18AA">
      <w:pPr>
        <w:pStyle w:val="a3"/>
        <w:ind w:firstLine="643"/>
        <w:jc w:val="left"/>
        <w:outlineLvl w:val="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六</w:t>
      </w:r>
      <w:r w:rsidR="00BA18AA" w:rsidRPr="00B0259B">
        <w:rPr>
          <w:rFonts w:ascii="楷体" w:eastAsia="楷体" w:hAnsi="楷体" w:cs="楷体" w:hint="eastAsia"/>
          <w:b/>
          <w:bCs/>
          <w:sz w:val="32"/>
          <w:szCs w:val="32"/>
        </w:rPr>
        <w:t>、</w:t>
      </w:r>
      <w:r w:rsidR="00BA18AA" w:rsidRPr="00BA18AA">
        <w:rPr>
          <w:rFonts w:ascii="楷体" w:eastAsia="楷体" w:hAnsi="楷体" w:cs="楷体" w:hint="eastAsia"/>
          <w:b/>
          <w:bCs/>
          <w:sz w:val="32"/>
          <w:szCs w:val="32"/>
        </w:rPr>
        <w:t>咨询电话</w:t>
      </w:r>
    </w:p>
    <w:p w:rsidR="00D80814" w:rsidRDefault="00BA18AA" w:rsidP="00D80814">
      <w:pPr>
        <w:pStyle w:val="a3"/>
        <w:ind w:firstLineChars="181" w:firstLine="579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D80814">
        <w:rPr>
          <w:rFonts w:ascii="仿宋" w:eastAsia="仿宋" w:hAnsi="仿宋" w:hint="eastAsia"/>
          <w:sz w:val="32"/>
          <w:szCs w:val="32"/>
        </w:rPr>
        <w:t>CA数字证书及电子签章：020-</w:t>
      </w:r>
      <w:r w:rsidR="00D80814" w:rsidRPr="00B34309">
        <w:rPr>
          <w:rFonts w:ascii="仿宋" w:eastAsia="仿宋" w:hAnsi="仿宋" w:hint="eastAsia"/>
          <w:sz w:val="32"/>
          <w:szCs w:val="32"/>
        </w:rPr>
        <w:t>28866000转</w:t>
      </w:r>
      <w:r w:rsidR="00D80814">
        <w:rPr>
          <w:rFonts w:ascii="仿宋" w:eastAsia="仿宋" w:hAnsi="仿宋" w:hint="eastAsia"/>
          <w:sz w:val="32"/>
          <w:szCs w:val="32"/>
        </w:rPr>
        <w:t>1</w:t>
      </w:r>
    </w:p>
    <w:p w:rsidR="00D80814" w:rsidRPr="0075215E" w:rsidRDefault="00D80814" w:rsidP="00D80814">
      <w:pPr>
        <w:pStyle w:val="a3"/>
        <w:ind w:firstLine="640"/>
        <w:jc w:val="left"/>
        <w:outlineLvl w:val="0"/>
        <w:rPr>
          <w:rFonts w:ascii="仿宋" w:eastAsia="仿宋" w:hAnsi="仿宋" w:cs="宋体"/>
          <w:color w:val="3C3C3C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（二）</w:t>
      </w:r>
      <w:r w:rsidRPr="0075215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供应商诚信档案登记：</w:t>
      </w:r>
      <w:r w:rsidR="0075215E" w:rsidRPr="0075215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020-28866000转2</w:t>
      </w:r>
    </w:p>
    <w:p w:rsidR="00D80814" w:rsidRPr="00D910BB" w:rsidRDefault="00D80814" w:rsidP="00D8081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（三）</w:t>
      </w:r>
      <w:r w:rsidRPr="0075215E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保证金、</w:t>
      </w:r>
      <w:r w:rsidR="0075215E">
        <w:rPr>
          <w:rFonts w:ascii="仿宋" w:eastAsia="仿宋" w:hAnsi="仿宋" w:hint="eastAsia"/>
          <w:sz w:val="32"/>
          <w:szCs w:val="32"/>
        </w:rPr>
        <w:t>工本</w:t>
      </w:r>
      <w:r w:rsidRPr="0075215E">
        <w:rPr>
          <w:rFonts w:ascii="仿宋" w:eastAsia="仿宋" w:hAnsi="仿宋" w:hint="eastAsia"/>
          <w:sz w:val="32"/>
          <w:szCs w:val="32"/>
        </w:rPr>
        <w:t>费：</w:t>
      </w:r>
      <w:r w:rsidR="0075215E">
        <w:rPr>
          <w:rFonts w:ascii="仿宋" w:eastAsia="仿宋" w:hAnsi="仿宋" w:hint="eastAsia"/>
          <w:sz w:val="32"/>
          <w:szCs w:val="32"/>
        </w:rPr>
        <w:t>020-</w:t>
      </w:r>
      <w:r w:rsidR="0075215E" w:rsidRPr="00B34309">
        <w:rPr>
          <w:rFonts w:ascii="仿宋" w:eastAsia="仿宋" w:hAnsi="仿宋" w:hint="eastAsia"/>
          <w:sz w:val="32"/>
          <w:szCs w:val="32"/>
        </w:rPr>
        <w:t>28866000转</w:t>
      </w:r>
      <w:r w:rsidR="0075215E">
        <w:rPr>
          <w:rFonts w:ascii="仿宋" w:eastAsia="仿宋" w:hAnsi="仿宋" w:hint="eastAsia"/>
          <w:sz w:val="32"/>
          <w:szCs w:val="32"/>
        </w:rPr>
        <w:t>3</w:t>
      </w:r>
    </w:p>
    <w:p w:rsidR="00D80814" w:rsidRDefault="00D80814" w:rsidP="00D80814">
      <w:pPr>
        <w:ind w:leftChars="278" w:left="584"/>
        <w:rPr>
          <w:rFonts w:ascii="仿宋" w:eastAsia="仿宋" w:hAnsi="仿宋" w:cs="宋体"/>
          <w:color w:val="3C3C3C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（四）交易流程系统操作</w:t>
      </w:r>
      <w:r w:rsidRPr="00305E36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:020-28866000转4转1</w:t>
      </w:r>
      <w:r w:rsidRPr="00305E36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（五）</w:t>
      </w:r>
      <w:r w:rsidRPr="00305E36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电子招</w:t>
      </w:r>
      <w:r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、</w:t>
      </w:r>
      <w:r w:rsidRPr="00305E36">
        <w:rPr>
          <w:rFonts w:ascii="仿宋" w:eastAsia="仿宋" w:hAnsi="仿宋" w:cs="宋体" w:hint="eastAsia"/>
          <w:color w:val="3C3C3C"/>
          <w:kern w:val="0"/>
          <w:sz w:val="32"/>
          <w:szCs w:val="32"/>
        </w:rPr>
        <w:t>投标文件制作: 020-28866000转4转2</w:t>
      </w:r>
    </w:p>
    <w:p w:rsidR="00BA18AA" w:rsidRPr="00BA18AA" w:rsidRDefault="00BA18AA" w:rsidP="00251055">
      <w:pPr>
        <w:pStyle w:val="a3"/>
        <w:ind w:firstLine="640"/>
        <w:jc w:val="left"/>
        <w:outlineLvl w:val="0"/>
        <w:rPr>
          <w:rFonts w:ascii="仿宋" w:eastAsia="仿宋" w:hAnsi="仿宋"/>
          <w:sz w:val="32"/>
          <w:szCs w:val="32"/>
        </w:rPr>
      </w:pPr>
    </w:p>
    <w:p w:rsidR="001071D5" w:rsidRPr="00251055" w:rsidRDefault="001071D5"/>
    <w:sectPr w:rsidR="001071D5" w:rsidRPr="00251055" w:rsidSect="007D5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DB" w:rsidRPr="00E54EB2" w:rsidRDefault="007E32DB" w:rsidP="00B64042">
      <w:pPr>
        <w:rPr>
          <w:rFonts w:ascii="Tahoma" w:hAnsi="Tahoma"/>
          <w:sz w:val="24"/>
        </w:rPr>
      </w:pPr>
      <w:r>
        <w:separator/>
      </w:r>
    </w:p>
  </w:endnote>
  <w:endnote w:type="continuationSeparator" w:id="1">
    <w:p w:rsidR="007E32DB" w:rsidRPr="00E54EB2" w:rsidRDefault="007E32DB" w:rsidP="00B64042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DB" w:rsidRPr="00E54EB2" w:rsidRDefault="007E32DB" w:rsidP="00B64042">
      <w:pPr>
        <w:rPr>
          <w:rFonts w:ascii="Tahoma" w:hAnsi="Tahoma"/>
          <w:sz w:val="24"/>
        </w:rPr>
      </w:pPr>
      <w:r>
        <w:separator/>
      </w:r>
    </w:p>
  </w:footnote>
  <w:footnote w:type="continuationSeparator" w:id="1">
    <w:p w:rsidR="007E32DB" w:rsidRPr="00E54EB2" w:rsidRDefault="007E32DB" w:rsidP="00B64042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268"/>
    <w:multiLevelType w:val="hybridMultilevel"/>
    <w:tmpl w:val="BC6E3E7E"/>
    <w:lvl w:ilvl="0" w:tplc="3BE40E44">
      <w:start w:val="2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74D01935"/>
    <w:multiLevelType w:val="hybridMultilevel"/>
    <w:tmpl w:val="A59E300E"/>
    <w:lvl w:ilvl="0" w:tplc="6B80A71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78DC718C"/>
    <w:multiLevelType w:val="hybridMultilevel"/>
    <w:tmpl w:val="F894D9CE"/>
    <w:lvl w:ilvl="0" w:tplc="19680FE4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055"/>
    <w:rsid w:val="0004088A"/>
    <w:rsid w:val="000424C3"/>
    <w:rsid w:val="00103444"/>
    <w:rsid w:val="001071D5"/>
    <w:rsid w:val="001900B4"/>
    <w:rsid w:val="001E2E72"/>
    <w:rsid w:val="00220D36"/>
    <w:rsid w:val="00251055"/>
    <w:rsid w:val="002513AA"/>
    <w:rsid w:val="002D712E"/>
    <w:rsid w:val="003022F9"/>
    <w:rsid w:val="00337EDA"/>
    <w:rsid w:val="00470E0C"/>
    <w:rsid w:val="00480D2E"/>
    <w:rsid w:val="004B477A"/>
    <w:rsid w:val="00565D67"/>
    <w:rsid w:val="006661E3"/>
    <w:rsid w:val="006762E0"/>
    <w:rsid w:val="006A19B7"/>
    <w:rsid w:val="006C0E91"/>
    <w:rsid w:val="006E0514"/>
    <w:rsid w:val="00734230"/>
    <w:rsid w:val="0075215E"/>
    <w:rsid w:val="007556C2"/>
    <w:rsid w:val="007D5BFE"/>
    <w:rsid w:val="007E32DB"/>
    <w:rsid w:val="00874A6D"/>
    <w:rsid w:val="008B6E63"/>
    <w:rsid w:val="009111FE"/>
    <w:rsid w:val="009346E0"/>
    <w:rsid w:val="00AC4627"/>
    <w:rsid w:val="00AD112F"/>
    <w:rsid w:val="00B27CC7"/>
    <w:rsid w:val="00B37C7C"/>
    <w:rsid w:val="00B64042"/>
    <w:rsid w:val="00B96D24"/>
    <w:rsid w:val="00BA18AA"/>
    <w:rsid w:val="00C00E8E"/>
    <w:rsid w:val="00C202B0"/>
    <w:rsid w:val="00CA4537"/>
    <w:rsid w:val="00CE35F8"/>
    <w:rsid w:val="00D45FE6"/>
    <w:rsid w:val="00D80814"/>
    <w:rsid w:val="00D910BB"/>
    <w:rsid w:val="00DA052F"/>
    <w:rsid w:val="00DB083C"/>
    <w:rsid w:val="00E140A4"/>
    <w:rsid w:val="00E22855"/>
    <w:rsid w:val="00E5327D"/>
    <w:rsid w:val="00EB3B7C"/>
    <w:rsid w:val="00ED5EE9"/>
    <w:rsid w:val="00EE1C20"/>
    <w:rsid w:val="00F000A7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5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5105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64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04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ggzy.cn/cms/wz/view/index/layout3/index.jsp?siteId=1&amp;infoId=414286&amp;channelId=7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ggzy.cn" TargetMode="External"/><Relationship Id="rId12" Type="http://schemas.openxmlformats.org/officeDocument/2006/relationships/hyperlink" Target="http://www.gzggzy.cn/cms/wz/view/index/layout3/index.jsp?siteId=1&amp;infoId=406955&amp;channelId=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ggzy.cn/cms/wz/view/index/layout3/index.jsp?siteId=1&amp;infoId=407600&amp;channelId=7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zggzy.cn/cms/wz/view/index/layout3/index.jsp?siteId=1&amp;infoId=214956&amp;channelId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ggzy.cn/cms/wz/view/index/layout3/index.jsp?siteId=1&amp;infoId=239028&amp;channelId=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308</Words>
  <Characters>1756</Characters>
  <Application>Microsoft Office Word</Application>
  <DocSecurity>0</DocSecurity>
  <Lines>14</Lines>
  <Paragraphs>4</Paragraphs>
  <ScaleCrop>false</ScaleCrop>
  <Company>Lenovo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test_111</dc:creator>
  <cp:lastModifiedBy>┐࿆䏘ლ䏌ლ䏀ლ䎰ლ䎤ლ䎘ლ䋌ლ䋀ლ殨࿆⑐࿆⒨࿆⓸࿆─࿆</cp:lastModifiedBy>
  <cp:revision>24</cp:revision>
  <dcterms:created xsi:type="dcterms:W3CDTF">2015-01-30T03:34:00Z</dcterms:created>
  <dcterms:modified xsi:type="dcterms:W3CDTF">2015-02-12T08:12:00Z</dcterms:modified>
</cp:coreProperties>
</file>