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9F" w:rsidRPr="00092C46" w:rsidRDefault="0030249F"/>
    <w:p w:rsidR="0030249F" w:rsidRPr="00092C46" w:rsidRDefault="0030249F">
      <w:pPr>
        <w:rPr>
          <w:rFonts w:ascii="仿宋_GB2312" w:eastAsia="仿宋_GB2312" w:hAnsi="仿宋"/>
          <w:b/>
          <w:kern w:val="0"/>
        </w:rPr>
      </w:pPr>
    </w:p>
    <w:p w:rsidR="0030249F" w:rsidRPr="00092C46" w:rsidRDefault="0030249F">
      <w:pPr>
        <w:rPr>
          <w:rFonts w:ascii="仿宋_GB2312" w:eastAsia="仿宋_GB2312" w:hAnsi="仿宋"/>
          <w:b/>
          <w:kern w:val="0"/>
        </w:rPr>
      </w:pPr>
    </w:p>
    <w:p w:rsidR="0030249F" w:rsidRPr="00092C46" w:rsidRDefault="00EC02AD">
      <w:pPr>
        <w:tabs>
          <w:tab w:val="left" w:pos="420"/>
          <w:tab w:val="left" w:pos="6660"/>
        </w:tabs>
        <w:spacing w:line="1600" w:lineRule="atLeast"/>
        <w:jc w:val="center"/>
        <w:rPr>
          <w:rFonts w:ascii="仿宋_GB2312" w:eastAsia="仿宋_GB2312" w:hAnsi="仿宋"/>
          <w:b/>
          <w:sz w:val="72"/>
        </w:rPr>
      </w:pPr>
      <w:r w:rsidRPr="00092C46">
        <w:rPr>
          <w:rFonts w:ascii="仿宋_GB2312" w:eastAsia="仿宋_GB2312" w:hAnsi="仿宋" w:hint="eastAsia"/>
          <w:b/>
          <w:sz w:val="72"/>
        </w:rPr>
        <w:t>竞争性谈判文件</w:t>
      </w:r>
    </w:p>
    <w:p w:rsidR="0030249F" w:rsidRPr="00092C46" w:rsidRDefault="0030249F">
      <w:pPr>
        <w:spacing w:line="500" w:lineRule="exact"/>
        <w:jc w:val="center"/>
        <w:rPr>
          <w:rFonts w:ascii="仿宋_GB2312" w:eastAsia="仿宋_GB2312" w:hAnsi="仿宋"/>
          <w:bCs/>
        </w:rPr>
      </w:pPr>
    </w:p>
    <w:p w:rsidR="0030249F" w:rsidRPr="00092C46" w:rsidRDefault="00EC02AD" w:rsidP="00AB122E">
      <w:pPr>
        <w:spacing w:line="500" w:lineRule="exact"/>
        <w:ind w:firstLineChars="443" w:firstLine="1334"/>
        <w:jc w:val="left"/>
        <w:rPr>
          <w:rFonts w:ascii="仿宋_GB2312" w:eastAsia="仿宋_GB2312" w:hAnsi="仿宋"/>
          <w:b/>
          <w:bCs/>
          <w:sz w:val="30"/>
          <w:szCs w:val="30"/>
        </w:rPr>
      </w:pPr>
      <w:r w:rsidRPr="00092C46">
        <w:rPr>
          <w:rFonts w:ascii="仿宋_GB2312" w:eastAsia="仿宋_GB2312" w:hAnsi="仿宋" w:hint="eastAsia"/>
          <w:b/>
          <w:bCs/>
          <w:sz w:val="30"/>
          <w:szCs w:val="30"/>
        </w:rPr>
        <w:t>采购项目编号：</w:t>
      </w:r>
      <w:r w:rsidRPr="00092C46">
        <w:rPr>
          <w:rFonts w:ascii="仿宋_GB2312" w:eastAsia="仿宋_GB2312" w:hAnsi="仿宋"/>
          <w:b/>
          <w:bCs/>
          <w:sz w:val="30"/>
          <w:szCs w:val="30"/>
        </w:rPr>
        <w:t>HLCJ-20151022</w:t>
      </w:r>
      <w:r w:rsidRPr="00092C46">
        <w:rPr>
          <w:rFonts w:ascii="仿宋_GB2312" w:eastAsia="仿宋_GB2312" w:hAnsi="仿宋" w:hint="eastAsia"/>
          <w:b/>
          <w:bCs/>
          <w:sz w:val="30"/>
          <w:szCs w:val="30"/>
        </w:rPr>
        <w:fldChar w:fldCharType="begin"/>
      </w:r>
      <w:r w:rsidRPr="00092C46">
        <w:rPr>
          <w:rFonts w:ascii="仿宋_GB2312" w:eastAsia="仿宋_GB2312" w:hAnsi="仿宋" w:hint="eastAsia"/>
          <w:b/>
          <w:bCs/>
          <w:sz w:val="30"/>
          <w:szCs w:val="30"/>
        </w:rPr>
        <w:instrText xml:space="preserve"> DOCVARIABLE  采购编号  \* MERGEFORMAT </w:instrText>
      </w:r>
      <w:r w:rsidRPr="00092C46">
        <w:rPr>
          <w:rFonts w:ascii="仿宋_GB2312" w:eastAsia="仿宋_GB2312" w:hAnsi="仿宋" w:hint="eastAsia"/>
          <w:b/>
          <w:bCs/>
          <w:sz w:val="30"/>
          <w:szCs w:val="30"/>
        </w:rPr>
        <w:fldChar w:fldCharType="end"/>
      </w:r>
    </w:p>
    <w:p w:rsidR="0030249F" w:rsidRPr="00092C46" w:rsidRDefault="00EC02AD" w:rsidP="00AB122E">
      <w:pPr>
        <w:spacing w:line="500" w:lineRule="exact"/>
        <w:ind w:firstLineChars="443" w:firstLine="1334"/>
        <w:jc w:val="left"/>
        <w:rPr>
          <w:rFonts w:ascii="仿宋_GB2312" w:eastAsia="仿宋_GB2312" w:hAnsi="仿宋"/>
          <w:b/>
          <w:sz w:val="30"/>
          <w:szCs w:val="30"/>
          <w:u w:val="single"/>
        </w:rPr>
      </w:pPr>
      <w:r w:rsidRPr="00092C46">
        <w:rPr>
          <w:rFonts w:ascii="仿宋_GB2312" w:eastAsia="仿宋_GB2312" w:hAnsi="仿宋" w:hint="eastAsia"/>
          <w:b/>
          <w:bCs/>
          <w:sz w:val="30"/>
          <w:szCs w:val="30"/>
        </w:rPr>
        <w:t>采购项目名称：名盛广场影城项目拆除工程</w:t>
      </w:r>
      <w:r w:rsidRPr="00092C46">
        <w:rPr>
          <w:rFonts w:ascii="仿宋_GB2312" w:eastAsia="仿宋_GB2312" w:hAnsi="仿宋" w:hint="eastAsia"/>
          <w:b/>
          <w:bCs/>
          <w:sz w:val="30"/>
          <w:szCs w:val="30"/>
        </w:rPr>
        <w:fldChar w:fldCharType="begin"/>
      </w:r>
      <w:r w:rsidRPr="00092C46">
        <w:rPr>
          <w:rFonts w:ascii="仿宋_GB2312" w:eastAsia="仿宋_GB2312" w:hAnsi="仿宋" w:hint="eastAsia"/>
          <w:b/>
          <w:bCs/>
          <w:sz w:val="30"/>
          <w:szCs w:val="30"/>
        </w:rPr>
        <w:instrText xml:space="preserve"> DOCVARIABLE  项目名称  \* MERGEFORMAT </w:instrText>
      </w:r>
      <w:r w:rsidRPr="00092C46">
        <w:rPr>
          <w:rFonts w:ascii="仿宋_GB2312" w:eastAsia="仿宋_GB2312" w:hAnsi="仿宋" w:hint="eastAsia"/>
          <w:b/>
          <w:bCs/>
          <w:sz w:val="30"/>
          <w:szCs w:val="30"/>
        </w:rPr>
        <w:fldChar w:fldCharType="end"/>
      </w:r>
    </w:p>
    <w:p w:rsidR="0030249F" w:rsidRPr="00092C46" w:rsidRDefault="0030249F">
      <w:pPr>
        <w:spacing w:line="500" w:lineRule="exact"/>
        <w:jc w:val="center"/>
        <w:rPr>
          <w:rFonts w:ascii="仿宋_GB2312" w:eastAsia="仿宋_GB2312" w:hAnsi="仿宋"/>
          <w:b/>
          <w:bCs/>
        </w:rPr>
      </w:pPr>
    </w:p>
    <w:p w:rsidR="0030249F" w:rsidRPr="00092C46" w:rsidRDefault="0030249F">
      <w:pPr>
        <w:spacing w:line="500" w:lineRule="exact"/>
        <w:jc w:val="center"/>
        <w:rPr>
          <w:rFonts w:ascii="仿宋_GB2312" w:eastAsia="仿宋_GB2312" w:hAnsi="仿宋"/>
          <w:b/>
          <w:bCs/>
        </w:rPr>
      </w:pPr>
    </w:p>
    <w:p w:rsidR="0030249F" w:rsidRPr="00092C46" w:rsidRDefault="0030249F" w:rsidP="004B7E3B">
      <w:pPr>
        <w:spacing w:line="500" w:lineRule="exact"/>
        <w:rPr>
          <w:rFonts w:ascii="仿宋_GB2312" w:eastAsia="仿宋_GB2312" w:hAnsi="仿宋"/>
          <w:b/>
          <w:bCs/>
          <w:sz w:val="72"/>
        </w:rPr>
      </w:pPr>
    </w:p>
    <w:p w:rsidR="0030249F" w:rsidRPr="00092C46" w:rsidRDefault="0030249F">
      <w:pPr>
        <w:spacing w:line="360" w:lineRule="auto"/>
        <w:jc w:val="center"/>
        <w:rPr>
          <w:rFonts w:ascii="仿宋_GB2312" w:eastAsia="仿宋_GB2312" w:hAnsi="仿宋"/>
          <w:b/>
          <w:sz w:val="28"/>
        </w:rPr>
      </w:pPr>
      <w:bookmarkStart w:id="0" w:name="_GoBack"/>
    </w:p>
    <w:bookmarkEnd w:id="0"/>
    <w:p w:rsidR="0030249F" w:rsidRPr="00092C46" w:rsidRDefault="0030249F">
      <w:pPr>
        <w:spacing w:line="360" w:lineRule="auto"/>
        <w:jc w:val="center"/>
        <w:rPr>
          <w:rFonts w:ascii="仿宋_GB2312" w:eastAsia="仿宋_GB2312" w:hAnsi="仿宋"/>
          <w:b/>
          <w:sz w:val="28"/>
        </w:rPr>
      </w:pPr>
    </w:p>
    <w:p w:rsidR="0030249F" w:rsidRPr="00092C46" w:rsidRDefault="0030249F">
      <w:pPr>
        <w:spacing w:line="360" w:lineRule="auto"/>
        <w:jc w:val="center"/>
        <w:rPr>
          <w:rFonts w:ascii="仿宋_GB2312" w:eastAsia="仿宋_GB2312" w:hAnsi="仿宋"/>
          <w:b/>
          <w:sz w:val="28"/>
        </w:rPr>
      </w:pPr>
    </w:p>
    <w:p w:rsidR="0030249F" w:rsidRPr="00092C46" w:rsidRDefault="0030249F">
      <w:pPr>
        <w:spacing w:line="360" w:lineRule="auto"/>
        <w:jc w:val="center"/>
        <w:rPr>
          <w:rFonts w:ascii="仿宋_GB2312" w:eastAsia="仿宋_GB2312" w:hAnsi="仿宋"/>
          <w:b/>
          <w:sz w:val="28"/>
        </w:rPr>
      </w:pPr>
    </w:p>
    <w:p w:rsidR="0030249F" w:rsidRPr="00092C46" w:rsidRDefault="0030249F">
      <w:pPr>
        <w:spacing w:line="360" w:lineRule="auto"/>
        <w:jc w:val="center"/>
        <w:rPr>
          <w:rFonts w:ascii="仿宋_GB2312" w:eastAsia="仿宋_GB2312" w:hAnsi="仿宋"/>
          <w:b/>
          <w:sz w:val="28"/>
        </w:rPr>
      </w:pPr>
    </w:p>
    <w:p w:rsidR="0030249F" w:rsidRPr="00092C46" w:rsidRDefault="0030249F">
      <w:pPr>
        <w:spacing w:line="360" w:lineRule="auto"/>
        <w:jc w:val="center"/>
        <w:rPr>
          <w:rFonts w:ascii="仿宋_GB2312" w:eastAsia="仿宋_GB2312" w:hAnsi="仿宋"/>
          <w:b/>
          <w:sz w:val="28"/>
        </w:rPr>
      </w:pPr>
    </w:p>
    <w:p w:rsidR="0030249F" w:rsidRPr="00092C46" w:rsidRDefault="0030249F">
      <w:pPr>
        <w:spacing w:line="360" w:lineRule="auto"/>
        <w:jc w:val="center"/>
        <w:rPr>
          <w:rFonts w:ascii="仿宋_GB2312" w:eastAsia="仿宋_GB2312" w:hAnsi="仿宋"/>
          <w:b/>
          <w:sz w:val="28"/>
        </w:rPr>
      </w:pPr>
    </w:p>
    <w:p w:rsidR="0030249F" w:rsidRPr="00092C46" w:rsidRDefault="0030249F">
      <w:pPr>
        <w:spacing w:line="360" w:lineRule="auto"/>
        <w:jc w:val="center"/>
        <w:rPr>
          <w:rFonts w:ascii="仿宋_GB2312" w:eastAsia="仿宋_GB2312" w:hAnsi="仿宋"/>
          <w:b/>
          <w:sz w:val="28"/>
        </w:rPr>
      </w:pPr>
    </w:p>
    <w:p w:rsidR="0030249F" w:rsidRPr="00092C46" w:rsidRDefault="0030249F">
      <w:pPr>
        <w:spacing w:line="360" w:lineRule="auto"/>
        <w:jc w:val="center"/>
        <w:rPr>
          <w:rFonts w:ascii="仿宋_GB2312" w:eastAsia="仿宋_GB2312" w:hAnsi="仿宋"/>
          <w:b/>
          <w:bCs/>
          <w:sz w:val="28"/>
        </w:rPr>
      </w:pPr>
    </w:p>
    <w:p w:rsidR="0030249F" w:rsidRPr="00092C46" w:rsidRDefault="00EC02AD">
      <w:pPr>
        <w:spacing w:line="360" w:lineRule="auto"/>
        <w:jc w:val="center"/>
        <w:rPr>
          <w:rFonts w:ascii="仿宋_GB2312" w:eastAsia="仿宋_GB2312" w:hAnsi="仿宋"/>
          <w:b/>
          <w:bCs/>
          <w:sz w:val="28"/>
          <w:szCs w:val="28"/>
        </w:rPr>
      </w:pPr>
      <w:r w:rsidRPr="00092C46">
        <w:rPr>
          <w:rFonts w:ascii="仿宋_GB2312" w:eastAsia="仿宋_GB2312" w:hAnsi="仿宋" w:hint="eastAsia"/>
          <w:b/>
          <w:bCs/>
          <w:sz w:val="28"/>
          <w:szCs w:val="28"/>
        </w:rPr>
        <w:t>广东华联建设投资管理股份有限公司编制</w:t>
      </w:r>
    </w:p>
    <w:p w:rsidR="0030249F" w:rsidRPr="00092C46" w:rsidRDefault="00EC02AD">
      <w:pPr>
        <w:spacing w:line="360" w:lineRule="auto"/>
        <w:jc w:val="center"/>
        <w:rPr>
          <w:rFonts w:ascii="仿宋_GB2312" w:eastAsia="仿宋_GB2312" w:hAnsi="仿宋"/>
          <w:b/>
          <w:bCs/>
          <w:sz w:val="28"/>
          <w:szCs w:val="28"/>
        </w:rPr>
      </w:pPr>
      <w:r w:rsidRPr="00092C46">
        <w:rPr>
          <w:rFonts w:ascii="仿宋_GB2312" w:eastAsia="仿宋_GB2312" w:hAnsi="仿宋" w:hint="eastAsia"/>
          <w:b/>
          <w:bCs/>
          <w:sz w:val="28"/>
          <w:szCs w:val="28"/>
        </w:rPr>
        <w:t>发布日期：2015年10月2</w:t>
      </w:r>
      <w:r w:rsidR="00AC7645" w:rsidRPr="00092C46">
        <w:rPr>
          <w:rFonts w:ascii="仿宋_GB2312" w:eastAsia="仿宋_GB2312" w:hAnsi="仿宋" w:hint="eastAsia"/>
          <w:b/>
          <w:bCs/>
          <w:sz w:val="28"/>
          <w:szCs w:val="28"/>
        </w:rPr>
        <w:t>6</w:t>
      </w:r>
      <w:r w:rsidRPr="00092C46">
        <w:rPr>
          <w:rFonts w:ascii="仿宋_GB2312" w:eastAsia="仿宋_GB2312" w:hAnsi="仿宋" w:hint="eastAsia"/>
          <w:b/>
          <w:bCs/>
          <w:sz w:val="28"/>
          <w:szCs w:val="28"/>
        </w:rPr>
        <w:t>日</w:t>
      </w:r>
    </w:p>
    <w:p w:rsidR="0030249F" w:rsidRPr="00092C46" w:rsidRDefault="0030249F">
      <w:pPr>
        <w:rPr>
          <w:rFonts w:ascii="仿宋_GB2312" w:eastAsia="仿宋_GB2312" w:hAnsi="仿宋"/>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EC02AD">
      <w:pPr>
        <w:pageBreakBefore/>
        <w:jc w:val="center"/>
        <w:rPr>
          <w:rFonts w:ascii="仿宋_GB2312" w:eastAsia="仿宋_GB2312" w:hAnsi="仿宋"/>
          <w:b/>
          <w:bCs/>
          <w:caps/>
          <w:sz w:val="28"/>
          <w:szCs w:val="28"/>
        </w:rPr>
      </w:pPr>
      <w:r w:rsidRPr="00092C46">
        <w:rPr>
          <w:rFonts w:ascii="仿宋_GB2312" w:eastAsia="仿宋_GB2312" w:hAnsi="仿宋" w:hint="eastAsia"/>
          <w:b/>
          <w:bCs/>
          <w:sz w:val="28"/>
          <w:szCs w:val="28"/>
        </w:rPr>
        <w:lastRenderedPageBreak/>
        <w:t>目      录</w:t>
      </w:r>
      <w:r w:rsidRPr="00092C46">
        <w:rPr>
          <w:rFonts w:ascii="仿宋_GB2312" w:eastAsia="仿宋_GB2312" w:hAnsi="仿宋" w:hint="eastAsia"/>
          <w:b/>
          <w:bCs/>
          <w:caps/>
          <w:sz w:val="28"/>
          <w:szCs w:val="28"/>
        </w:rPr>
        <w:br/>
      </w:r>
    </w:p>
    <w:p w:rsidR="0030249F" w:rsidRPr="00092C46" w:rsidRDefault="00EC02AD">
      <w:pPr>
        <w:pStyle w:val="1"/>
        <w:tabs>
          <w:tab w:val="right" w:leader="dot" w:pos="9174"/>
        </w:tabs>
        <w:spacing w:line="360" w:lineRule="auto"/>
        <w:rPr>
          <w:rFonts w:ascii="仿宋_GB2312" w:eastAsia="仿宋_GB2312" w:hAnsi="仿宋"/>
          <w:sz w:val="28"/>
          <w:szCs w:val="28"/>
        </w:rPr>
      </w:pPr>
      <w:r w:rsidRPr="00092C46">
        <w:rPr>
          <w:rFonts w:ascii="仿宋_GB2312" w:eastAsia="仿宋_GB2312" w:hAnsi="仿宋" w:hint="eastAsia"/>
          <w:sz w:val="28"/>
          <w:szCs w:val="28"/>
        </w:rPr>
        <w:t>第一部分  谈判邀请函</w:t>
      </w:r>
    </w:p>
    <w:p w:rsidR="0030249F" w:rsidRPr="00092C46" w:rsidRDefault="00EC02AD">
      <w:pPr>
        <w:rPr>
          <w:rFonts w:ascii="仿宋_GB2312" w:eastAsia="仿宋_GB2312" w:hAnsi="仿宋"/>
          <w:sz w:val="28"/>
          <w:szCs w:val="28"/>
        </w:rPr>
      </w:pPr>
      <w:r w:rsidRPr="00092C46">
        <w:rPr>
          <w:rFonts w:ascii="仿宋_GB2312" w:eastAsia="仿宋_GB2312" w:hAnsi="仿宋" w:hint="eastAsia"/>
          <w:sz w:val="28"/>
          <w:szCs w:val="28"/>
        </w:rPr>
        <w:t>第二部分  采购项目内容</w:t>
      </w:r>
    </w:p>
    <w:p w:rsidR="0030249F" w:rsidRPr="00092C46" w:rsidRDefault="00EC02AD">
      <w:pPr>
        <w:rPr>
          <w:rFonts w:ascii="仿宋_GB2312" w:eastAsia="仿宋_GB2312" w:hAnsi="仿宋"/>
          <w:sz w:val="28"/>
          <w:szCs w:val="28"/>
        </w:rPr>
      </w:pPr>
      <w:r w:rsidRPr="00092C46">
        <w:rPr>
          <w:rFonts w:ascii="仿宋_GB2312" w:eastAsia="仿宋_GB2312" w:hAnsi="仿宋" w:hint="eastAsia"/>
          <w:sz w:val="28"/>
          <w:szCs w:val="28"/>
        </w:rPr>
        <w:t>第三部分  谈判须知</w:t>
      </w:r>
    </w:p>
    <w:p w:rsidR="0030249F" w:rsidRPr="00092C46" w:rsidRDefault="00EC02AD">
      <w:pPr>
        <w:rPr>
          <w:rFonts w:ascii="仿宋_GB2312" w:eastAsia="仿宋_GB2312" w:hAnsi="仿宋"/>
          <w:sz w:val="28"/>
          <w:szCs w:val="28"/>
        </w:rPr>
      </w:pPr>
      <w:r w:rsidRPr="00092C46">
        <w:rPr>
          <w:rFonts w:ascii="仿宋_GB2312" w:eastAsia="仿宋_GB2312" w:hAnsi="仿宋" w:hint="eastAsia"/>
          <w:sz w:val="28"/>
          <w:szCs w:val="28"/>
        </w:rPr>
        <w:t>第四部分  合同书格式</w:t>
      </w:r>
    </w:p>
    <w:p w:rsidR="0030249F" w:rsidRPr="00092C46" w:rsidRDefault="00EC02AD">
      <w:pPr>
        <w:rPr>
          <w:rFonts w:ascii="仿宋_GB2312" w:eastAsia="仿宋_GB2312" w:hAnsi="仿宋"/>
          <w:sz w:val="28"/>
          <w:szCs w:val="28"/>
        </w:rPr>
      </w:pPr>
      <w:r w:rsidRPr="00092C46">
        <w:rPr>
          <w:rFonts w:ascii="仿宋_GB2312" w:eastAsia="仿宋_GB2312" w:hAnsi="仿宋" w:hint="eastAsia"/>
          <w:sz w:val="28"/>
          <w:szCs w:val="28"/>
        </w:rPr>
        <w:t>第五部分  响应文件格式</w:t>
      </w: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EC02AD">
      <w:pPr>
        <w:jc w:val="center"/>
        <w:rPr>
          <w:rFonts w:ascii="仿宋_GB2312" w:eastAsia="仿宋_GB2312" w:hAnsi="仿宋" w:cs="宋体"/>
          <w:b/>
          <w:kern w:val="0"/>
          <w:sz w:val="28"/>
          <w:szCs w:val="28"/>
        </w:rPr>
      </w:pPr>
      <w:r w:rsidRPr="00092C46">
        <w:rPr>
          <w:rFonts w:ascii="仿宋_GB2312" w:eastAsia="仿宋_GB2312" w:hAnsi="仿宋" w:cs="宋体" w:hint="eastAsia"/>
          <w:b/>
          <w:kern w:val="0"/>
          <w:sz w:val="28"/>
          <w:szCs w:val="28"/>
        </w:rPr>
        <w:lastRenderedPageBreak/>
        <w:t>第一部分 谈判邀请函</w:t>
      </w:r>
    </w:p>
    <w:p w:rsidR="0030249F" w:rsidRPr="00092C46" w:rsidRDefault="0030249F">
      <w:pPr>
        <w:ind w:firstLineChars="171" w:firstLine="479"/>
        <w:rPr>
          <w:rFonts w:ascii="仿宋_GB2312" w:eastAsia="仿宋_GB2312" w:hAnsi="仿宋" w:cs="宋体"/>
          <w:kern w:val="0"/>
          <w:sz w:val="28"/>
          <w:szCs w:val="28"/>
        </w:rPr>
      </w:pPr>
    </w:p>
    <w:p w:rsidR="0030249F" w:rsidRPr="00092C46" w:rsidRDefault="00EC02AD" w:rsidP="004427EE">
      <w:pPr>
        <w:rPr>
          <w:rFonts w:ascii="仿宋_GB2312" w:eastAsia="仿宋_GB2312" w:hAnsi="仿宋" w:cs="宋体"/>
          <w:kern w:val="0"/>
          <w:sz w:val="28"/>
          <w:szCs w:val="28"/>
        </w:rPr>
      </w:pPr>
      <w:r w:rsidRPr="00092C46">
        <w:rPr>
          <w:rFonts w:ascii="仿宋_GB2312" w:eastAsia="仿宋_GB2312" w:hAnsi="仿宋" w:cs="宋体" w:hint="eastAsia"/>
          <w:kern w:val="0"/>
          <w:sz w:val="28"/>
          <w:szCs w:val="28"/>
        </w:rPr>
        <w:t>各供应商:</w:t>
      </w:r>
    </w:p>
    <w:p w:rsidR="0030249F" w:rsidRPr="00092C46" w:rsidRDefault="00EC02AD">
      <w:pPr>
        <w:spacing w:line="300" w:lineRule="auto"/>
        <w:ind w:firstLineChars="200" w:firstLine="560"/>
        <w:jc w:val="left"/>
        <w:rPr>
          <w:rFonts w:ascii="仿宋_GB2312" w:eastAsia="仿宋_GB2312" w:hAnsi="仿宋"/>
          <w:sz w:val="28"/>
          <w:szCs w:val="28"/>
        </w:rPr>
      </w:pPr>
      <w:r w:rsidRPr="00092C46">
        <w:rPr>
          <w:rFonts w:ascii="仿宋_GB2312" w:eastAsia="仿宋_GB2312" w:hAnsi="仿宋" w:hint="eastAsia"/>
          <w:sz w:val="28"/>
          <w:szCs w:val="28"/>
          <w:u w:val="single"/>
        </w:rPr>
        <w:t>广东华联建设投资管理股份有限公司</w:t>
      </w:r>
      <w:r w:rsidRPr="00092C46">
        <w:rPr>
          <w:rFonts w:ascii="仿宋_GB2312" w:eastAsia="仿宋_GB2312" w:hAnsi="仿宋" w:hint="eastAsia"/>
          <w:sz w:val="28"/>
          <w:szCs w:val="28"/>
        </w:rPr>
        <w:t>受</w:t>
      </w:r>
      <w:r w:rsidRPr="00092C46">
        <w:rPr>
          <w:rFonts w:ascii="仿宋_GB2312" w:eastAsia="仿宋_GB2312" w:hAnsi="仿宋" w:hint="eastAsia"/>
          <w:sz w:val="28"/>
          <w:szCs w:val="28"/>
          <w:u w:val="single"/>
        </w:rPr>
        <w:t>广州华影青宫电影城有限公司</w:t>
      </w:r>
      <w:r w:rsidRPr="00092C46">
        <w:rPr>
          <w:rFonts w:ascii="仿宋_GB2312" w:eastAsia="仿宋_GB2312" w:hAnsi="仿宋" w:hint="eastAsia"/>
          <w:sz w:val="28"/>
          <w:szCs w:val="28"/>
        </w:rPr>
        <w:t>的委托，拟对</w:t>
      </w:r>
      <w:r w:rsidRPr="00092C46">
        <w:rPr>
          <w:rFonts w:ascii="仿宋_GB2312" w:eastAsia="仿宋_GB2312" w:hAnsi="仿宋" w:hint="eastAsia"/>
          <w:sz w:val="28"/>
          <w:szCs w:val="28"/>
          <w:u w:val="single"/>
        </w:rPr>
        <w:t>名盛广场影城项目拆除工程</w:t>
      </w:r>
      <w:r w:rsidRPr="00092C46">
        <w:rPr>
          <w:rFonts w:ascii="仿宋_GB2312" w:eastAsia="仿宋_GB2312" w:hAnsi="仿宋" w:hint="eastAsia"/>
          <w:sz w:val="28"/>
          <w:szCs w:val="28"/>
        </w:rPr>
        <w:t>进行</w:t>
      </w:r>
      <w:r w:rsidRPr="00092C46">
        <w:rPr>
          <w:rFonts w:ascii="仿宋_GB2312" w:eastAsia="仿宋_GB2312" w:hAnsi="仿宋" w:hint="eastAsia"/>
          <w:kern w:val="0"/>
          <w:sz w:val="28"/>
          <w:szCs w:val="28"/>
        </w:rPr>
        <w:t>竞争性谈判</w:t>
      </w:r>
      <w:r w:rsidRPr="00092C46">
        <w:rPr>
          <w:rFonts w:ascii="仿宋_GB2312" w:eastAsia="仿宋_GB2312" w:hAnsi="仿宋" w:hint="eastAsia"/>
          <w:sz w:val="28"/>
          <w:szCs w:val="28"/>
        </w:rPr>
        <w:t>采购，欢迎符合资格条件的供应商参加。本项目将优先确定符合相应资格条件的自主创新产品、节能产品、环保产品供应商参加谈判。</w:t>
      </w:r>
    </w:p>
    <w:p w:rsidR="0030249F" w:rsidRPr="00092C46" w:rsidRDefault="00EC02AD">
      <w:pPr>
        <w:autoSpaceDE w:val="0"/>
        <w:autoSpaceDN w:val="0"/>
        <w:ind w:firstLineChars="200" w:firstLine="560"/>
        <w:rPr>
          <w:rFonts w:ascii="仿宋_GB2312" w:eastAsia="仿宋_GB2312" w:hAnsi="仿宋"/>
          <w:sz w:val="28"/>
          <w:szCs w:val="28"/>
        </w:rPr>
      </w:pPr>
      <w:r w:rsidRPr="00092C46">
        <w:rPr>
          <w:rFonts w:ascii="仿宋_GB2312" w:eastAsia="仿宋_GB2312" w:hAnsi="仿宋" w:hint="eastAsia"/>
          <w:sz w:val="28"/>
          <w:szCs w:val="28"/>
        </w:rPr>
        <w:t>一、采购项目编号：HLCJ-20151022</w:t>
      </w:r>
    </w:p>
    <w:p w:rsidR="0030249F" w:rsidRPr="00092C46" w:rsidRDefault="00EC02AD">
      <w:pPr>
        <w:autoSpaceDE w:val="0"/>
        <w:autoSpaceDN w:val="0"/>
        <w:ind w:firstLineChars="200" w:firstLine="560"/>
        <w:rPr>
          <w:rFonts w:ascii="仿宋_GB2312" w:eastAsia="仿宋_GB2312" w:hAnsi="仿宋"/>
          <w:sz w:val="28"/>
          <w:szCs w:val="28"/>
        </w:rPr>
      </w:pPr>
      <w:r w:rsidRPr="00092C46">
        <w:rPr>
          <w:rFonts w:ascii="仿宋_GB2312" w:eastAsia="仿宋_GB2312" w:hAnsi="仿宋" w:hint="eastAsia"/>
          <w:sz w:val="28"/>
          <w:szCs w:val="28"/>
        </w:rPr>
        <w:t>二、采购项目名称：名盛广场影城项目拆除工程</w:t>
      </w:r>
    </w:p>
    <w:p w:rsidR="0030249F" w:rsidRPr="00092C46" w:rsidRDefault="00EC02AD">
      <w:pPr>
        <w:autoSpaceDE w:val="0"/>
        <w:autoSpaceDN w:val="0"/>
        <w:ind w:firstLineChars="200" w:firstLine="560"/>
        <w:rPr>
          <w:rFonts w:ascii="仿宋_GB2312" w:eastAsia="仿宋_GB2312" w:hAnsi="仿宋"/>
          <w:sz w:val="28"/>
          <w:szCs w:val="28"/>
        </w:rPr>
      </w:pPr>
      <w:r w:rsidRPr="00092C46">
        <w:rPr>
          <w:rFonts w:ascii="仿宋_GB2312" w:eastAsia="仿宋_GB2312" w:hAnsi="仿宋" w:hint="eastAsia"/>
          <w:sz w:val="28"/>
          <w:szCs w:val="28"/>
        </w:rPr>
        <w:t>三、采购预算：人民币80万元。</w:t>
      </w:r>
    </w:p>
    <w:p w:rsidR="0030249F" w:rsidRPr="00092C46" w:rsidRDefault="00EC02AD">
      <w:pPr>
        <w:autoSpaceDE w:val="0"/>
        <w:autoSpaceDN w:val="0"/>
        <w:ind w:firstLineChars="200" w:firstLine="560"/>
        <w:rPr>
          <w:rFonts w:ascii="仿宋_GB2312" w:eastAsia="仿宋_GB2312" w:hAnsi="仿宋"/>
          <w:sz w:val="28"/>
          <w:szCs w:val="28"/>
        </w:rPr>
      </w:pPr>
      <w:r w:rsidRPr="00092C46">
        <w:rPr>
          <w:rFonts w:ascii="仿宋_GB2312" w:eastAsia="仿宋_GB2312" w:hAnsi="仿宋" w:hint="eastAsia"/>
          <w:sz w:val="28"/>
          <w:szCs w:val="28"/>
        </w:rPr>
        <w:t>四、项目内容及需求：</w:t>
      </w:r>
    </w:p>
    <w:p w:rsidR="0030249F" w:rsidRPr="00092C46" w:rsidRDefault="00EC02AD">
      <w:pPr>
        <w:autoSpaceDE w:val="0"/>
        <w:autoSpaceDN w:val="0"/>
        <w:ind w:firstLineChars="200" w:firstLine="560"/>
        <w:rPr>
          <w:rFonts w:ascii="仿宋_GB2312" w:eastAsia="仿宋_GB2312" w:hAnsi="仿宋"/>
          <w:sz w:val="28"/>
          <w:szCs w:val="28"/>
        </w:rPr>
      </w:pPr>
      <w:r w:rsidRPr="00092C46">
        <w:rPr>
          <w:rFonts w:ascii="仿宋_GB2312" w:eastAsia="仿宋_GB2312" w:hAnsi="仿宋" w:hint="eastAsia"/>
          <w:sz w:val="28"/>
          <w:szCs w:val="28"/>
        </w:rPr>
        <w:t>1、项目规模：该项目位于北京路步行街名盛广场9楼，建筑面积约3200平方米。</w:t>
      </w:r>
    </w:p>
    <w:p w:rsidR="00314CE0" w:rsidRPr="00092C46" w:rsidRDefault="00EC02AD">
      <w:pPr>
        <w:autoSpaceDE w:val="0"/>
        <w:autoSpaceDN w:val="0"/>
        <w:ind w:firstLineChars="200" w:firstLine="560"/>
        <w:rPr>
          <w:rFonts w:ascii="仿宋_GB2312" w:eastAsia="仿宋_GB2312" w:hAnsi="仿宋"/>
          <w:sz w:val="28"/>
          <w:szCs w:val="28"/>
        </w:rPr>
      </w:pPr>
      <w:r w:rsidRPr="00092C46">
        <w:rPr>
          <w:rFonts w:ascii="仿宋_GB2312" w:eastAsia="仿宋_GB2312" w:hAnsi="仿宋" w:hint="eastAsia"/>
          <w:sz w:val="28"/>
          <w:szCs w:val="28"/>
        </w:rPr>
        <w:t>2．项目内容：</w:t>
      </w:r>
    </w:p>
    <w:p w:rsidR="0030249F" w:rsidRPr="00092C46" w:rsidRDefault="00EC02AD">
      <w:p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rPr>
        <w:t>铲除原地板砖，地板余泥清运；拆砖墙，砖墙余泥清运；拆玻璃墙，玻璃清运；拆天花，天花余泥清运；拆墙面砖，墙砖清运；拆墙木板，木板清运；拆石膏墙，石膏板余泥清运；拆厕所存箱，存箱余泥清运；拆除、清运原有楼层内空调设备</w:t>
      </w:r>
      <w:r w:rsidR="00934714" w:rsidRPr="00092C46">
        <w:rPr>
          <w:rFonts w:ascii="仿宋_GB2312" w:eastAsia="仿宋_GB2312" w:hAnsi="仿宋" w:hint="eastAsia"/>
          <w:sz w:val="28"/>
          <w:szCs w:val="28"/>
        </w:rPr>
        <w:t>及其它设备</w:t>
      </w:r>
      <w:r w:rsidR="001D5F10" w:rsidRPr="00092C46">
        <w:rPr>
          <w:rFonts w:ascii="仿宋_GB2312" w:eastAsia="仿宋_GB2312" w:hAnsi="仿宋" w:hint="eastAsia"/>
          <w:sz w:val="28"/>
          <w:szCs w:val="28"/>
        </w:rPr>
        <w:t>等</w:t>
      </w:r>
      <w:r w:rsidRPr="00092C46">
        <w:rPr>
          <w:rFonts w:ascii="仿宋_GB2312" w:eastAsia="仿宋_GB2312" w:hAnsi="仿宋" w:hint="eastAsia"/>
          <w:sz w:val="28"/>
          <w:szCs w:val="28"/>
        </w:rPr>
        <w:t>。</w:t>
      </w:r>
    </w:p>
    <w:p w:rsidR="0030249F" w:rsidRPr="00092C46" w:rsidRDefault="00EC02AD">
      <w:pPr>
        <w:ind w:firstLineChars="200" w:firstLine="560"/>
        <w:rPr>
          <w:rFonts w:ascii="仿宋_GB2312" w:eastAsia="仿宋_GB2312" w:hAnsi="仿宋"/>
          <w:sz w:val="28"/>
          <w:szCs w:val="28"/>
        </w:rPr>
      </w:pPr>
      <w:r w:rsidRPr="00092C46">
        <w:rPr>
          <w:rFonts w:ascii="仿宋_GB2312" w:eastAsia="仿宋_GB2312" w:hAnsi="仿宋" w:hint="eastAsia"/>
          <w:sz w:val="28"/>
          <w:szCs w:val="28"/>
        </w:rPr>
        <w:t>五、供应商资格：</w:t>
      </w:r>
    </w:p>
    <w:p w:rsidR="0030249F" w:rsidRPr="00092C46" w:rsidRDefault="00EC02AD">
      <w:pPr>
        <w:autoSpaceDE w:val="0"/>
        <w:autoSpaceDN w:val="0"/>
        <w:ind w:firstLineChars="200" w:firstLine="560"/>
        <w:rPr>
          <w:rFonts w:ascii="仿宋_GB2312" w:eastAsia="仿宋_GB2312" w:hAnsi="仿宋"/>
          <w:sz w:val="28"/>
          <w:szCs w:val="28"/>
        </w:rPr>
      </w:pPr>
      <w:r w:rsidRPr="00092C46">
        <w:rPr>
          <w:rFonts w:ascii="仿宋_GB2312" w:eastAsia="仿宋_GB2312" w:hAnsi="仿宋" w:hint="eastAsia"/>
          <w:sz w:val="28"/>
          <w:szCs w:val="28"/>
        </w:rPr>
        <w:t>1．</w:t>
      </w:r>
      <w:r w:rsidRPr="00092C46">
        <w:rPr>
          <w:rFonts w:ascii="仿宋_GB2312" w:eastAsia="仿宋_GB2312" w:hAnsi="仿宋" w:hint="eastAsia"/>
          <w:sz w:val="28"/>
          <w:szCs w:val="28"/>
          <w:u w:val="single"/>
        </w:rPr>
        <w:t>供应商具备《政府采购法》第二十二条规定的条件</w:t>
      </w:r>
      <w:r w:rsidRPr="00092C46">
        <w:rPr>
          <w:rFonts w:ascii="仿宋_GB2312" w:eastAsia="仿宋_GB2312" w:hAnsi="仿宋" w:hint="eastAsia"/>
          <w:sz w:val="28"/>
          <w:szCs w:val="28"/>
        </w:rPr>
        <w:t>；</w:t>
      </w:r>
    </w:p>
    <w:p w:rsidR="0030249F" w:rsidRPr="00092C46" w:rsidRDefault="00EC02AD">
      <w:pPr>
        <w:autoSpaceDE w:val="0"/>
        <w:autoSpaceDN w:val="0"/>
        <w:ind w:firstLineChars="200" w:firstLine="560"/>
        <w:rPr>
          <w:rFonts w:ascii="仿宋_GB2312" w:eastAsia="仿宋_GB2312" w:hAnsi="仿宋"/>
          <w:sz w:val="28"/>
          <w:szCs w:val="28"/>
        </w:rPr>
      </w:pPr>
      <w:r w:rsidRPr="00092C46">
        <w:rPr>
          <w:rFonts w:ascii="仿宋_GB2312" w:eastAsia="仿宋_GB2312" w:hAnsi="仿宋" w:hint="eastAsia"/>
          <w:sz w:val="28"/>
          <w:szCs w:val="28"/>
        </w:rPr>
        <w:t>2．</w:t>
      </w:r>
      <w:r w:rsidRPr="00092C46">
        <w:rPr>
          <w:rFonts w:ascii="仿宋_GB2312" w:eastAsia="仿宋_GB2312" w:hAnsi="仿宋" w:hint="eastAsia"/>
          <w:sz w:val="28"/>
          <w:szCs w:val="28"/>
          <w:u w:val="single"/>
        </w:rPr>
        <w:t>具有独立承担民事责任能力的在中华人民共和国境内注册的法人；</w:t>
      </w:r>
    </w:p>
    <w:p w:rsidR="0030249F" w:rsidRPr="00092C46" w:rsidRDefault="00EC02AD">
      <w:p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rPr>
        <w:t>3．</w:t>
      </w:r>
      <w:r w:rsidR="008C4E41" w:rsidRPr="00092C46">
        <w:rPr>
          <w:rFonts w:ascii="仿宋_GB2312" w:eastAsia="仿宋_GB2312" w:hAnsi="仿宋" w:hint="eastAsia"/>
          <w:sz w:val="28"/>
          <w:szCs w:val="28"/>
          <w:u w:val="single"/>
        </w:rPr>
        <w:t>供应商须具备</w:t>
      </w:r>
      <w:r w:rsidRPr="00092C46">
        <w:rPr>
          <w:rFonts w:ascii="仿宋_GB2312" w:eastAsia="仿宋_GB2312" w:hAnsi="仿宋" w:hint="eastAsia"/>
          <w:sz w:val="28"/>
          <w:szCs w:val="28"/>
          <w:u w:val="single"/>
        </w:rPr>
        <w:t>建筑工程施工总承包三级（或以上）资质；</w:t>
      </w:r>
    </w:p>
    <w:p w:rsidR="0030249F" w:rsidRPr="00092C46" w:rsidRDefault="00EC02AD">
      <w:p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rPr>
        <w:t>4．</w:t>
      </w:r>
      <w:r w:rsidR="002854D6" w:rsidRPr="00092C46">
        <w:rPr>
          <w:rFonts w:ascii="仿宋_GB2312" w:eastAsia="仿宋_GB2312" w:hAnsi="仿宋" w:hint="eastAsia"/>
          <w:sz w:val="28"/>
          <w:szCs w:val="28"/>
          <w:u w:val="single"/>
        </w:rPr>
        <w:t>2012年10月1日至今曾至少完成过1项建筑工程拆除项目的施工业</w:t>
      </w:r>
      <w:r w:rsidR="002854D6" w:rsidRPr="00092C46">
        <w:rPr>
          <w:rFonts w:ascii="仿宋_GB2312" w:eastAsia="仿宋_GB2312" w:hAnsi="仿宋" w:hint="eastAsia"/>
          <w:sz w:val="28"/>
          <w:szCs w:val="28"/>
          <w:u w:val="single"/>
        </w:rPr>
        <w:lastRenderedPageBreak/>
        <w:t>绩，出具相关证明资料；</w:t>
      </w:r>
    </w:p>
    <w:p w:rsidR="0030249F" w:rsidRPr="00092C46" w:rsidRDefault="00327E8B">
      <w:pPr>
        <w:numPr>
          <w:ilvl w:val="0"/>
          <w:numId w:val="1"/>
        </w:num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u w:val="single"/>
        </w:rPr>
        <w:t>项目负责人1名、</w:t>
      </w:r>
      <w:r w:rsidRPr="00092C46">
        <w:rPr>
          <w:rFonts w:ascii="仿宋_GB2312" w:eastAsia="仿宋_GB2312" w:hAnsi="仿宋"/>
          <w:sz w:val="28"/>
          <w:szCs w:val="28"/>
          <w:u w:val="single"/>
        </w:rPr>
        <w:t>专职安全员兼任工地的余泥渣土运输与排放管理员</w:t>
      </w:r>
      <w:r w:rsidRPr="00092C46">
        <w:rPr>
          <w:rFonts w:ascii="仿宋_GB2312" w:eastAsia="仿宋_GB2312" w:hAnsi="仿宋" w:hint="eastAsia"/>
          <w:sz w:val="28"/>
          <w:szCs w:val="28"/>
          <w:u w:val="single"/>
        </w:rPr>
        <w:t>1名，并至少已购买近三个月社保；</w:t>
      </w:r>
    </w:p>
    <w:p w:rsidR="0030249F" w:rsidRPr="00092C46" w:rsidRDefault="00EC02AD">
      <w:pPr>
        <w:numPr>
          <w:ilvl w:val="0"/>
          <w:numId w:val="1"/>
        </w:num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u w:val="single"/>
        </w:rPr>
        <w:t>具有建设主管部门颁发的有效《安全生产许可证》；</w:t>
      </w:r>
    </w:p>
    <w:p w:rsidR="0030249F" w:rsidRPr="00092C46" w:rsidRDefault="008C4E41">
      <w:pPr>
        <w:numPr>
          <w:ilvl w:val="0"/>
          <w:numId w:val="1"/>
        </w:num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u w:val="single"/>
        </w:rPr>
        <w:t>投标人的项目负责人具有</w:t>
      </w:r>
      <w:r w:rsidR="00EC02AD" w:rsidRPr="00092C46">
        <w:rPr>
          <w:rFonts w:ascii="仿宋_GB2312" w:eastAsia="仿宋_GB2312" w:hAnsi="仿宋" w:hint="eastAsia"/>
          <w:sz w:val="28"/>
          <w:szCs w:val="28"/>
          <w:u w:val="single"/>
        </w:rPr>
        <w:t>建筑工程专业二级或以上（如在广东省以外注册的须具有一级）注册建造师证或临时建造师资格证</w:t>
      </w:r>
      <w:r w:rsidR="004A1244" w:rsidRPr="00092C46">
        <w:rPr>
          <w:rFonts w:ascii="仿宋_GB2312" w:eastAsia="仿宋_GB2312" w:hAnsi="仿宋" w:hint="eastAsia"/>
          <w:sz w:val="28"/>
          <w:szCs w:val="28"/>
          <w:u w:val="single"/>
        </w:rPr>
        <w:t>,</w:t>
      </w:r>
      <w:r w:rsidR="00EC02AD" w:rsidRPr="00092C46">
        <w:rPr>
          <w:rFonts w:ascii="仿宋_GB2312" w:eastAsia="仿宋_GB2312" w:hAnsi="仿宋" w:hint="eastAsia"/>
          <w:sz w:val="28"/>
          <w:szCs w:val="28"/>
          <w:u w:val="single"/>
        </w:rPr>
        <w:t>持“建筑施工企业管理人员安全生产考核合格证（B证）”，安全员持“建筑施工企业管理人员安全生产考核合格证（C证）”；</w:t>
      </w:r>
    </w:p>
    <w:p w:rsidR="0030249F" w:rsidRPr="00092C46" w:rsidRDefault="00EC02AD">
      <w:pPr>
        <w:numPr>
          <w:ilvl w:val="0"/>
          <w:numId w:val="1"/>
        </w:num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u w:val="single"/>
        </w:rPr>
        <w:t>本项目不接受联合体谈判。</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六、符合资格的供应商应当在</w:t>
      </w:r>
      <w:r w:rsidRPr="00092C46">
        <w:rPr>
          <w:rFonts w:ascii="仿宋_GB2312" w:eastAsia="仿宋_GB2312" w:hAnsi="仿宋" w:hint="eastAsia"/>
          <w:sz w:val="28"/>
          <w:szCs w:val="28"/>
          <w:u w:val="single"/>
        </w:rPr>
        <w:t>2015年10月27日至2015年11月2日期间</w:t>
      </w:r>
      <w:r w:rsidRPr="00092C46">
        <w:rPr>
          <w:rFonts w:ascii="仿宋_GB2312" w:eastAsia="仿宋_GB2312" w:hAnsi="仿宋" w:hint="eastAsia"/>
          <w:sz w:val="28"/>
          <w:szCs w:val="28"/>
        </w:rPr>
        <w:t>（办公时间内，法定节假日除外）到</w:t>
      </w:r>
      <w:r w:rsidRPr="00092C46">
        <w:rPr>
          <w:rFonts w:ascii="仿宋_GB2312" w:eastAsia="仿宋_GB2312" w:hAnsi="仿宋" w:hint="eastAsia"/>
          <w:sz w:val="28"/>
          <w:szCs w:val="28"/>
          <w:u w:val="single"/>
        </w:rPr>
        <w:t>广东华联建设投资管理股份有限公司（广州市越秀区盘福大街广轻大厦六楼）</w:t>
      </w:r>
      <w:r w:rsidRPr="00092C46">
        <w:rPr>
          <w:rFonts w:ascii="仿宋_GB2312" w:eastAsia="仿宋_GB2312" w:hAnsi="仿宋" w:hint="eastAsia"/>
          <w:sz w:val="28"/>
          <w:szCs w:val="28"/>
        </w:rPr>
        <w:t>领取谈判文件。领取谈判文件时须提供以下资料（一份）：</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1、营业执照副本复印件（加盖公章）；</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2、资质证书复印件（加盖公章）；</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3、业绩证明材料复印件（加盖公章）；</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4、安全生产许可证复印件（加盖公章）；</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5、人员证件</w:t>
      </w:r>
      <w:r w:rsidR="00D84287" w:rsidRPr="00092C46">
        <w:rPr>
          <w:rFonts w:ascii="仿宋_GB2312" w:eastAsia="仿宋_GB2312" w:hAnsi="仿宋" w:hint="eastAsia"/>
          <w:sz w:val="28"/>
          <w:szCs w:val="28"/>
        </w:rPr>
        <w:t>及社保</w:t>
      </w:r>
      <w:r w:rsidRPr="00092C46">
        <w:rPr>
          <w:rFonts w:ascii="仿宋_GB2312" w:eastAsia="仿宋_GB2312" w:hAnsi="仿宋" w:hint="eastAsia"/>
          <w:sz w:val="28"/>
          <w:szCs w:val="28"/>
        </w:rPr>
        <w:t>证明复印件（加盖公章）</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6、领取</w:t>
      </w:r>
      <w:r w:rsidR="00364F0A" w:rsidRPr="00092C46">
        <w:rPr>
          <w:rFonts w:ascii="仿宋_GB2312" w:eastAsia="仿宋_GB2312" w:hAnsi="仿宋" w:hint="eastAsia"/>
          <w:sz w:val="28"/>
          <w:szCs w:val="28"/>
        </w:rPr>
        <w:t>谈判</w:t>
      </w:r>
      <w:r w:rsidRPr="00092C46">
        <w:rPr>
          <w:rFonts w:ascii="仿宋_GB2312" w:eastAsia="仿宋_GB2312" w:hAnsi="仿宋" w:hint="eastAsia"/>
          <w:sz w:val="28"/>
          <w:szCs w:val="28"/>
        </w:rPr>
        <w:t>文件经办人，需提供：</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(1)经办人如是法定代表人，需提供法定代表人证明书及法定代表人身份证复印件；</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(2)经办人如是投标人授权代表，需提供法定代表人证明书、法定代表人授权委托书及授权代表身份证复印件。</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lastRenderedPageBreak/>
        <w:t>七、谈判响应文件递交截止时点：2015年11月</w:t>
      </w:r>
      <w:r w:rsidR="003708F7" w:rsidRPr="00092C46">
        <w:rPr>
          <w:rFonts w:ascii="仿宋_GB2312" w:eastAsia="仿宋_GB2312" w:hAnsi="仿宋" w:hint="eastAsia"/>
          <w:sz w:val="28"/>
          <w:szCs w:val="28"/>
        </w:rPr>
        <w:t>10</w:t>
      </w:r>
      <w:r w:rsidRPr="00092C46">
        <w:rPr>
          <w:rFonts w:ascii="仿宋_GB2312" w:eastAsia="仿宋_GB2312" w:hAnsi="仿宋" w:hint="eastAsia"/>
          <w:sz w:val="28"/>
          <w:szCs w:val="28"/>
        </w:rPr>
        <w:t>日14时30分。</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八、谈判响应文件递交地点：</w:t>
      </w:r>
      <w:r w:rsidRPr="00092C46">
        <w:rPr>
          <w:rFonts w:ascii="仿宋_GB2312" w:eastAsia="仿宋_GB2312" w:hAnsi="仿宋" w:hint="eastAsia"/>
          <w:sz w:val="28"/>
          <w:szCs w:val="28"/>
          <w:u w:val="single"/>
        </w:rPr>
        <w:t>广州市越秀区越秀中路125号珠江影业传媒股份有限公司会议室</w:t>
      </w:r>
      <w:r w:rsidRPr="00092C46">
        <w:rPr>
          <w:rFonts w:ascii="仿宋_GB2312" w:eastAsia="仿宋_GB2312" w:hAnsi="仿宋" w:hint="eastAsia"/>
          <w:sz w:val="28"/>
          <w:szCs w:val="28"/>
        </w:rPr>
        <w:t xml:space="preserve">。 </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九、谈判时间：2015年11月</w:t>
      </w:r>
      <w:r w:rsidR="000C1ED2" w:rsidRPr="00092C46">
        <w:rPr>
          <w:rFonts w:ascii="仿宋_GB2312" w:eastAsia="仿宋_GB2312" w:hAnsi="仿宋" w:hint="eastAsia"/>
          <w:sz w:val="28"/>
          <w:szCs w:val="28"/>
        </w:rPr>
        <w:t>10</w:t>
      </w:r>
      <w:r w:rsidRPr="00092C46">
        <w:rPr>
          <w:rFonts w:ascii="仿宋_GB2312" w:eastAsia="仿宋_GB2312" w:hAnsi="仿宋" w:hint="eastAsia"/>
          <w:sz w:val="28"/>
          <w:szCs w:val="28"/>
        </w:rPr>
        <w:t>日14时30分。</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十、谈判地点：</w:t>
      </w:r>
      <w:r w:rsidRPr="00092C46">
        <w:rPr>
          <w:rFonts w:ascii="仿宋_GB2312" w:eastAsia="仿宋_GB2312" w:hAnsi="仿宋" w:hint="eastAsia"/>
          <w:sz w:val="28"/>
          <w:szCs w:val="28"/>
          <w:u w:val="single"/>
        </w:rPr>
        <w:t>广州市越秀区越秀中路125号珠江影业传媒股份有限公司会议室</w:t>
      </w:r>
      <w:r w:rsidRPr="00092C46">
        <w:rPr>
          <w:rFonts w:ascii="仿宋_GB2312" w:eastAsia="仿宋_GB2312" w:hAnsi="仿宋" w:hint="eastAsia"/>
          <w:sz w:val="28"/>
          <w:szCs w:val="28"/>
        </w:rPr>
        <w:t xml:space="preserve">。 </w:t>
      </w:r>
    </w:p>
    <w:p w:rsidR="0030249F" w:rsidRPr="00092C46" w:rsidRDefault="00EC02AD" w:rsidP="00AC7645">
      <w:pPr>
        <w:adjustRightInd w:val="0"/>
        <w:snapToGrid w:val="0"/>
        <w:spacing w:line="312" w:lineRule="auto"/>
        <w:ind w:firstLineChars="200" w:firstLine="560"/>
        <w:rPr>
          <w:rFonts w:ascii="仿宋_GB2312" w:eastAsia="仿宋_GB2312" w:hAnsi="仿宋"/>
          <w:sz w:val="28"/>
          <w:szCs w:val="28"/>
        </w:rPr>
      </w:pPr>
      <w:r w:rsidRPr="00092C46">
        <w:rPr>
          <w:rFonts w:ascii="仿宋_GB2312" w:eastAsia="仿宋_GB2312" w:hAnsi="仿宋" w:hint="eastAsia"/>
          <w:sz w:val="28"/>
          <w:szCs w:val="28"/>
        </w:rPr>
        <w:t>十一、该项目谈判文件进行公示，公示期自2015年10月27日至2015年11月2日五个工作日，请在中国采购与招标网http://www.chinabidding.com.cn/或广东华联建设投资管理股份公司http://www.gdhlzj.com/打开下载。</w:t>
      </w:r>
    </w:p>
    <w:p w:rsidR="0030249F" w:rsidRPr="00092C46" w:rsidRDefault="00EC02AD">
      <w:pPr>
        <w:ind w:firstLine="480"/>
        <w:rPr>
          <w:rFonts w:ascii="仿宋_GB2312" w:eastAsia="仿宋_GB2312" w:hAnsi="仿宋"/>
          <w:sz w:val="28"/>
          <w:szCs w:val="28"/>
        </w:rPr>
      </w:pPr>
      <w:r w:rsidRPr="00092C46">
        <w:rPr>
          <w:rFonts w:ascii="仿宋_GB2312" w:eastAsia="仿宋_GB2312" w:hAnsi="仿宋" w:hint="eastAsia"/>
          <w:sz w:val="28"/>
          <w:szCs w:val="28"/>
        </w:rPr>
        <w:t>采购代理机构：广东华联建设投资   采购人：广州华影青宫电</w:t>
      </w:r>
    </w:p>
    <w:p w:rsidR="0030249F" w:rsidRPr="00092C46" w:rsidRDefault="00EC02AD">
      <w:pPr>
        <w:ind w:firstLineChars="871" w:firstLine="2439"/>
        <w:rPr>
          <w:rFonts w:ascii="仿宋_GB2312" w:eastAsia="仿宋_GB2312" w:hAnsi="仿宋"/>
          <w:sz w:val="28"/>
          <w:szCs w:val="28"/>
        </w:rPr>
      </w:pPr>
      <w:r w:rsidRPr="00092C46">
        <w:rPr>
          <w:rFonts w:ascii="仿宋_GB2312" w:eastAsia="仿宋_GB2312" w:hAnsi="仿宋" w:hint="eastAsia"/>
          <w:sz w:val="28"/>
          <w:szCs w:val="28"/>
        </w:rPr>
        <w:t>管理股份有限公司            影城有限公司</w:t>
      </w:r>
    </w:p>
    <w:p w:rsidR="00B86217" w:rsidRPr="00092C46" w:rsidRDefault="00B86217" w:rsidP="00B86217">
      <w:pPr>
        <w:ind w:firstLine="480"/>
        <w:rPr>
          <w:rFonts w:ascii="仿宋_GB2312" w:eastAsia="仿宋_GB2312" w:hAnsi="仿宋"/>
          <w:sz w:val="28"/>
          <w:szCs w:val="28"/>
        </w:rPr>
      </w:pPr>
      <w:r w:rsidRPr="00092C46">
        <w:rPr>
          <w:rFonts w:ascii="仿宋_GB2312" w:eastAsia="仿宋_GB2312" w:hAnsi="仿宋" w:hint="eastAsia"/>
          <w:sz w:val="28"/>
          <w:szCs w:val="28"/>
        </w:rPr>
        <w:t>联系人：林小姐                   联系人：肖先生</w:t>
      </w:r>
    </w:p>
    <w:p w:rsidR="00B86217" w:rsidRPr="00092C46" w:rsidRDefault="00B86217" w:rsidP="00B86217">
      <w:pPr>
        <w:ind w:firstLine="480"/>
        <w:rPr>
          <w:rFonts w:ascii="仿宋_GB2312" w:eastAsia="仿宋_GB2312" w:hAnsi="仿宋"/>
          <w:sz w:val="28"/>
          <w:szCs w:val="28"/>
        </w:rPr>
      </w:pPr>
      <w:r w:rsidRPr="00092C46">
        <w:rPr>
          <w:rFonts w:ascii="仿宋_GB2312" w:eastAsia="仿宋_GB2312" w:hAnsi="仿宋" w:hint="eastAsia"/>
          <w:sz w:val="28"/>
          <w:szCs w:val="28"/>
        </w:rPr>
        <w:t>电话：020-37063357               电话：020-</w:t>
      </w:r>
      <w:r w:rsidRPr="00092C46">
        <w:t xml:space="preserve"> </w:t>
      </w:r>
      <w:r w:rsidRPr="00092C46">
        <w:rPr>
          <w:rFonts w:ascii="仿宋_GB2312" w:eastAsia="仿宋_GB2312" w:hAnsi="仿宋"/>
          <w:sz w:val="28"/>
          <w:szCs w:val="28"/>
        </w:rPr>
        <w:t>83834007</w:t>
      </w:r>
    </w:p>
    <w:p w:rsidR="0030249F" w:rsidRPr="00092C46" w:rsidRDefault="00B86217" w:rsidP="00B86217">
      <w:pPr>
        <w:ind w:firstLine="480"/>
        <w:rPr>
          <w:rFonts w:ascii="仿宋_GB2312" w:eastAsia="仿宋_GB2312" w:hAnsi="仿宋"/>
          <w:sz w:val="28"/>
          <w:szCs w:val="28"/>
        </w:rPr>
      </w:pPr>
      <w:r w:rsidRPr="00092C46">
        <w:rPr>
          <w:rFonts w:ascii="仿宋_GB2312" w:eastAsia="仿宋_GB2312" w:hAnsi="仿宋" w:hint="eastAsia"/>
          <w:sz w:val="28"/>
          <w:szCs w:val="28"/>
        </w:rPr>
        <w:t>传真：020-83643125               传真：020-</w:t>
      </w:r>
      <w:r w:rsidRPr="00092C46">
        <w:rPr>
          <w:rFonts w:ascii="仿宋_GB2312" w:eastAsia="仿宋_GB2312" w:hAnsi="仿宋"/>
          <w:sz w:val="28"/>
          <w:szCs w:val="28"/>
        </w:rPr>
        <w:t>83834091</w:t>
      </w:r>
      <w:r w:rsidR="00EC02AD" w:rsidRPr="00092C46">
        <w:rPr>
          <w:rFonts w:ascii="仿宋_GB2312" w:eastAsia="仿宋_GB2312" w:hAnsi="仿宋" w:hint="eastAsia"/>
          <w:sz w:val="28"/>
          <w:szCs w:val="28"/>
        </w:rPr>
        <w:t xml:space="preserve"> </w:t>
      </w:r>
    </w:p>
    <w:p w:rsidR="0030249F" w:rsidRPr="00092C46" w:rsidRDefault="00EC02AD">
      <w:pPr>
        <w:ind w:firstLine="480"/>
        <w:rPr>
          <w:rFonts w:ascii="仿宋_GB2312" w:eastAsia="仿宋_GB2312" w:hAnsi="仿宋"/>
          <w:sz w:val="28"/>
          <w:szCs w:val="28"/>
        </w:rPr>
      </w:pPr>
      <w:r w:rsidRPr="00092C46">
        <w:rPr>
          <w:rFonts w:ascii="仿宋_GB2312" w:eastAsia="仿宋_GB2312" w:hAnsi="仿宋" w:hint="eastAsia"/>
          <w:sz w:val="28"/>
          <w:szCs w:val="28"/>
        </w:rPr>
        <w:t xml:space="preserve"> </w:t>
      </w:r>
    </w:p>
    <w:p w:rsidR="0030249F" w:rsidRPr="00092C46" w:rsidRDefault="00EC02AD">
      <w:pPr>
        <w:jc w:val="right"/>
        <w:rPr>
          <w:rFonts w:ascii="仿宋_GB2312" w:eastAsia="仿宋_GB2312" w:hAnsi="仿宋"/>
          <w:sz w:val="28"/>
          <w:szCs w:val="28"/>
        </w:rPr>
      </w:pPr>
      <w:r w:rsidRPr="00092C46">
        <w:rPr>
          <w:rFonts w:ascii="仿宋_GB2312" w:eastAsia="仿宋_GB2312" w:hAnsi="仿宋" w:hint="eastAsia"/>
          <w:sz w:val="28"/>
          <w:szCs w:val="28"/>
        </w:rPr>
        <w:t>广东华联建设投资管理股份有限公司</w:t>
      </w:r>
    </w:p>
    <w:p w:rsidR="0030249F" w:rsidRPr="00092C46" w:rsidRDefault="00EC02AD">
      <w:pPr>
        <w:jc w:val="right"/>
        <w:rPr>
          <w:szCs w:val="21"/>
        </w:rPr>
      </w:pPr>
      <w:r w:rsidRPr="00092C46">
        <w:rPr>
          <w:rFonts w:ascii="仿宋_GB2312" w:eastAsia="仿宋_GB2312" w:hAnsi="仿宋" w:hint="eastAsia"/>
          <w:sz w:val="28"/>
          <w:szCs w:val="28"/>
        </w:rPr>
        <w:t xml:space="preserve">                                2015年10月2</w:t>
      </w:r>
      <w:r w:rsidR="00AC7645" w:rsidRPr="00092C46">
        <w:rPr>
          <w:rFonts w:ascii="仿宋_GB2312" w:eastAsia="仿宋_GB2312" w:hAnsi="仿宋" w:hint="eastAsia"/>
          <w:sz w:val="28"/>
          <w:szCs w:val="28"/>
        </w:rPr>
        <w:t>6</w:t>
      </w:r>
      <w:r w:rsidRPr="00092C46">
        <w:rPr>
          <w:rFonts w:ascii="仿宋_GB2312" w:eastAsia="仿宋_GB2312" w:hAnsi="仿宋" w:hint="eastAsia"/>
          <w:sz w:val="28"/>
          <w:szCs w:val="28"/>
        </w:rPr>
        <w:t>日</w:t>
      </w:r>
    </w:p>
    <w:p w:rsidR="0030249F" w:rsidRPr="00092C46" w:rsidRDefault="0030249F">
      <w:pPr>
        <w:ind w:firstLineChars="1400" w:firstLine="3920"/>
        <w:rPr>
          <w:rFonts w:ascii="仿宋_GB2312" w:eastAsia="仿宋_GB2312" w:hAnsi="仿宋"/>
          <w:sz w:val="28"/>
          <w:szCs w:val="28"/>
        </w:rPr>
      </w:pPr>
    </w:p>
    <w:p w:rsidR="0030249F" w:rsidRPr="00092C46" w:rsidRDefault="0030249F">
      <w:pPr>
        <w:spacing w:line="300" w:lineRule="auto"/>
        <w:ind w:firstLineChars="1400" w:firstLine="3920"/>
        <w:rPr>
          <w:rFonts w:ascii="仿宋_GB2312" w:eastAsia="仿宋_GB2312" w:hAnsi="仿宋"/>
          <w:sz w:val="28"/>
          <w:szCs w:val="28"/>
        </w:rPr>
      </w:pPr>
    </w:p>
    <w:p w:rsidR="0030249F" w:rsidRPr="00092C46" w:rsidRDefault="0030249F">
      <w:pPr>
        <w:rPr>
          <w:rFonts w:ascii="仿宋_GB2312" w:eastAsia="仿宋_GB2312" w:hAnsi="仿宋"/>
          <w:sz w:val="28"/>
          <w:szCs w:val="28"/>
        </w:rPr>
        <w:sectPr w:rsidR="0030249F" w:rsidRPr="00092C46">
          <w:headerReference w:type="default" r:id="rId9"/>
          <w:footerReference w:type="even" r:id="rId10"/>
          <w:footerReference w:type="default" r:id="rId11"/>
          <w:pgSz w:w="11906" w:h="16838"/>
          <w:pgMar w:top="1134" w:right="1134" w:bottom="1134" w:left="1701" w:header="851" w:footer="992" w:gutter="0"/>
          <w:cols w:space="425"/>
          <w:docGrid w:type="linesAndChars" w:linePitch="312"/>
        </w:sectPr>
      </w:pPr>
    </w:p>
    <w:p w:rsidR="0030249F" w:rsidRPr="00092C46" w:rsidRDefault="00EC02AD">
      <w:pPr>
        <w:pStyle w:val="a6"/>
        <w:adjustRightInd w:val="0"/>
        <w:snapToGrid w:val="0"/>
        <w:spacing w:line="300" w:lineRule="auto"/>
        <w:jc w:val="center"/>
        <w:rPr>
          <w:rFonts w:ascii="仿宋_GB2312" w:eastAsia="仿宋_GB2312" w:hAnsi="仿宋"/>
          <w:b/>
          <w:sz w:val="28"/>
          <w:szCs w:val="28"/>
          <w:lang w:val="zh-CN"/>
        </w:rPr>
      </w:pPr>
      <w:r w:rsidRPr="00092C46">
        <w:rPr>
          <w:rFonts w:ascii="仿宋_GB2312" w:eastAsia="仿宋_GB2312" w:hAnsi="仿宋" w:hint="eastAsia"/>
          <w:b/>
          <w:sz w:val="28"/>
          <w:szCs w:val="28"/>
          <w:lang w:val="zh-CN"/>
        </w:rPr>
        <w:lastRenderedPageBreak/>
        <w:t xml:space="preserve">第二部分 </w:t>
      </w:r>
      <w:r w:rsidRPr="00092C46">
        <w:rPr>
          <w:rFonts w:ascii="仿宋_GB2312" w:eastAsia="仿宋_GB2312" w:hAnsi="仿宋" w:hint="eastAsia"/>
          <w:b/>
          <w:sz w:val="28"/>
          <w:szCs w:val="28"/>
        </w:rPr>
        <w:t xml:space="preserve"> </w:t>
      </w:r>
      <w:r w:rsidRPr="00092C46">
        <w:rPr>
          <w:rFonts w:ascii="仿宋_GB2312" w:eastAsia="仿宋_GB2312" w:hAnsi="仿宋" w:hint="eastAsia"/>
          <w:b/>
          <w:sz w:val="28"/>
          <w:szCs w:val="28"/>
          <w:lang w:val="zh-CN"/>
        </w:rPr>
        <w:t>采购项目内容</w:t>
      </w:r>
    </w:p>
    <w:p w:rsidR="0030249F" w:rsidRPr="00092C46" w:rsidRDefault="0030249F">
      <w:pPr>
        <w:pStyle w:val="a6"/>
        <w:adjustRightInd w:val="0"/>
        <w:snapToGrid w:val="0"/>
        <w:spacing w:line="300" w:lineRule="auto"/>
        <w:rPr>
          <w:rFonts w:ascii="仿宋_GB2312" w:eastAsia="仿宋_GB2312" w:hAnsi="仿宋"/>
          <w:b/>
          <w:sz w:val="28"/>
          <w:szCs w:val="28"/>
          <w:lang w:val="zh-CN"/>
        </w:rPr>
      </w:pPr>
    </w:p>
    <w:p w:rsidR="0030249F" w:rsidRPr="00092C46" w:rsidRDefault="00EC02AD">
      <w:pPr>
        <w:pStyle w:val="a6"/>
        <w:adjustRightInd w:val="0"/>
        <w:snapToGrid w:val="0"/>
        <w:spacing w:line="300" w:lineRule="auto"/>
        <w:rPr>
          <w:rFonts w:ascii="仿宋_GB2312" w:eastAsia="仿宋_GB2312" w:hAnsi="仿宋"/>
          <w:b/>
          <w:sz w:val="28"/>
          <w:szCs w:val="28"/>
          <w:lang w:val="zh-CN"/>
        </w:rPr>
      </w:pPr>
      <w:r w:rsidRPr="00092C46">
        <w:rPr>
          <w:rFonts w:ascii="仿宋_GB2312" w:eastAsia="仿宋_GB2312" w:hAnsi="仿宋" w:hint="eastAsia"/>
          <w:b/>
          <w:sz w:val="28"/>
          <w:szCs w:val="28"/>
          <w:lang w:val="zh-CN"/>
        </w:rPr>
        <w:t>一、项目情况介绍</w:t>
      </w:r>
    </w:p>
    <w:p w:rsidR="0030249F" w:rsidRPr="00092C46" w:rsidRDefault="00EC02AD" w:rsidP="00704326">
      <w:pPr>
        <w:ind w:firstLineChars="196" w:firstLine="549"/>
        <w:rPr>
          <w:szCs w:val="21"/>
        </w:rPr>
      </w:pPr>
      <w:r w:rsidRPr="00092C46">
        <w:rPr>
          <w:rFonts w:ascii="仿宋_GB2312" w:eastAsia="仿宋_GB2312" w:hAnsi="仿宋" w:hint="eastAsia"/>
          <w:sz w:val="28"/>
          <w:szCs w:val="28"/>
          <w:lang w:val="zh-CN"/>
        </w:rPr>
        <w:t>本</w:t>
      </w:r>
      <w:r w:rsidRPr="00092C46">
        <w:rPr>
          <w:rFonts w:ascii="仿宋_GB2312" w:eastAsia="仿宋_GB2312" w:hAnsi="仿宋" w:hint="eastAsia"/>
          <w:sz w:val="28"/>
          <w:szCs w:val="28"/>
        </w:rPr>
        <w:t>采购项目为名盛广场影城项目拆除工程，位于北京路步行街名盛广场9楼。建筑面积约3200平方米。项目内容包括：铲除原地板砖，地板余泥清运；拆砖墙，砖墙余泥清运；拆玻璃墙，玻璃清运；拆天花，天花余泥清运；拆墙面砖，墙砖清运；拆墙木板，木板清运；拆石膏墙，石膏板余泥清运；拆厕所存箱，存箱余泥清运；拆除、清运原有楼层内空调设备</w:t>
      </w:r>
      <w:r w:rsidR="00D11136" w:rsidRPr="00092C46">
        <w:rPr>
          <w:rFonts w:ascii="仿宋_GB2312" w:eastAsia="仿宋_GB2312" w:hAnsi="仿宋" w:hint="eastAsia"/>
          <w:sz w:val="28"/>
          <w:szCs w:val="28"/>
        </w:rPr>
        <w:t>及其它设备</w:t>
      </w:r>
      <w:r w:rsidR="000C1ED2" w:rsidRPr="00092C46">
        <w:rPr>
          <w:rFonts w:ascii="仿宋_GB2312" w:eastAsia="仿宋_GB2312" w:hAnsi="仿宋" w:hint="eastAsia"/>
          <w:sz w:val="28"/>
          <w:szCs w:val="28"/>
        </w:rPr>
        <w:t>等</w:t>
      </w:r>
      <w:r w:rsidRPr="00092C46">
        <w:rPr>
          <w:rFonts w:ascii="仿宋_GB2312" w:eastAsia="仿宋_GB2312" w:hAnsi="仿宋" w:hint="eastAsia"/>
          <w:sz w:val="28"/>
          <w:szCs w:val="28"/>
        </w:rPr>
        <w:t>。</w:t>
      </w:r>
    </w:p>
    <w:p w:rsidR="0030249F" w:rsidRPr="00092C46" w:rsidRDefault="00EC02AD">
      <w:pPr>
        <w:pStyle w:val="a6"/>
        <w:adjustRightInd w:val="0"/>
        <w:snapToGrid w:val="0"/>
        <w:spacing w:line="300" w:lineRule="auto"/>
        <w:rPr>
          <w:rFonts w:ascii="仿宋_GB2312" w:eastAsia="仿宋_GB2312" w:hAnsi="仿宋"/>
          <w:b/>
          <w:sz w:val="28"/>
          <w:szCs w:val="28"/>
          <w:lang w:val="zh-CN"/>
        </w:rPr>
      </w:pPr>
      <w:r w:rsidRPr="00092C46">
        <w:rPr>
          <w:rFonts w:ascii="仿宋_GB2312" w:eastAsia="仿宋_GB2312" w:hAnsi="仿宋" w:hint="eastAsia"/>
          <w:b/>
          <w:sz w:val="28"/>
          <w:szCs w:val="28"/>
          <w:lang w:val="zh-CN"/>
        </w:rPr>
        <w:t>二、谈判供应商资格要求</w:t>
      </w:r>
    </w:p>
    <w:p w:rsidR="0030249F" w:rsidRPr="00092C46" w:rsidRDefault="00EC02AD">
      <w:pPr>
        <w:autoSpaceDE w:val="0"/>
        <w:autoSpaceDN w:val="0"/>
        <w:ind w:firstLineChars="200" w:firstLine="560"/>
        <w:rPr>
          <w:rFonts w:ascii="仿宋_GB2312" w:eastAsia="仿宋_GB2312" w:hAnsi="仿宋"/>
          <w:sz w:val="28"/>
          <w:szCs w:val="28"/>
        </w:rPr>
      </w:pPr>
      <w:r w:rsidRPr="00092C46">
        <w:rPr>
          <w:rFonts w:ascii="仿宋_GB2312" w:eastAsia="仿宋_GB2312" w:hAnsi="仿宋" w:hint="eastAsia"/>
          <w:sz w:val="28"/>
          <w:szCs w:val="28"/>
        </w:rPr>
        <w:t>1．</w:t>
      </w:r>
      <w:r w:rsidRPr="00092C46">
        <w:rPr>
          <w:rFonts w:ascii="仿宋_GB2312" w:eastAsia="仿宋_GB2312" w:hAnsi="仿宋" w:hint="eastAsia"/>
          <w:sz w:val="28"/>
          <w:szCs w:val="28"/>
          <w:u w:val="single"/>
        </w:rPr>
        <w:t>供应商具备《政府采购法》第二十二条规定的条件</w:t>
      </w:r>
      <w:r w:rsidRPr="00092C46">
        <w:rPr>
          <w:rFonts w:ascii="仿宋_GB2312" w:eastAsia="仿宋_GB2312" w:hAnsi="仿宋" w:hint="eastAsia"/>
          <w:sz w:val="28"/>
          <w:szCs w:val="28"/>
        </w:rPr>
        <w:t>；</w:t>
      </w:r>
    </w:p>
    <w:p w:rsidR="0030249F" w:rsidRPr="00092C46" w:rsidRDefault="00EC02AD">
      <w:pPr>
        <w:autoSpaceDE w:val="0"/>
        <w:autoSpaceDN w:val="0"/>
        <w:ind w:firstLineChars="200" w:firstLine="560"/>
        <w:rPr>
          <w:rFonts w:ascii="仿宋_GB2312" w:eastAsia="仿宋_GB2312" w:hAnsi="仿宋"/>
          <w:sz w:val="28"/>
          <w:szCs w:val="28"/>
        </w:rPr>
      </w:pPr>
      <w:r w:rsidRPr="00092C46">
        <w:rPr>
          <w:rFonts w:ascii="仿宋_GB2312" w:eastAsia="仿宋_GB2312" w:hAnsi="仿宋" w:hint="eastAsia"/>
          <w:sz w:val="28"/>
          <w:szCs w:val="28"/>
        </w:rPr>
        <w:t>2．</w:t>
      </w:r>
      <w:r w:rsidRPr="00092C46">
        <w:rPr>
          <w:rFonts w:ascii="仿宋_GB2312" w:eastAsia="仿宋_GB2312" w:hAnsi="仿宋" w:hint="eastAsia"/>
          <w:sz w:val="28"/>
          <w:szCs w:val="28"/>
          <w:u w:val="single"/>
        </w:rPr>
        <w:t>具有独立承担民事责任能力的在中华人民共和国境内注册的法人；</w:t>
      </w:r>
    </w:p>
    <w:p w:rsidR="0030249F" w:rsidRPr="00092C46" w:rsidRDefault="00EC02AD">
      <w:p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rPr>
        <w:t>3．</w:t>
      </w:r>
      <w:r w:rsidR="008C4E41" w:rsidRPr="00092C46">
        <w:rPr>
          <w:rFonts w:ascii="仿宋_GB2312" w:eastAsia="仿宋_GB2312" w:hAnsi="仿宋" w:hint="eastAsia"/>
          <w:sz w:val="28"/>
          <w:szCs w:val="28"/>
          <w:u w:val="single"/>
        </w:rPr>
        <w:t>供应商须具备</w:t>
      </w:r>
      <w:r w:rsidRPr="00092C46">
        <w:rPr>
          <w:rFonts w:ascii="仿宋_GB2312" w:eastAsia="仿宋_GB2312" w:hAnsi="仿宋" w:hint="eastAsia"/>
          <w:sz w:val="28"/>
          <w:szCs w:val="28"/>
          <w:u w:val="single"/>
        </w:rPr>
        <w:t>建筑工程施工总承包三级（或以上）资质；</w:t>
      </w:r>
    </w:p>
    <w:p w:rsidR="0030249F" w:rsidRPr="00092C46" w:rsidRDefault="00EC02AD">
      <w:p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rPr>
        <w:t>4．</w:t>
      </w:r>
      <w:r w:rsidR="002854D6" w:rsidRPr="00092C46">
        <w:rPr>
          <w:rFonts w:ascii="仿宋_GB2312" w:eastAsia="仿宋_GB2312" w:hAnsi="仿宋" w:hint="eastAsia"/>
          <w:sz w:val="28"/>
          <w:szCs w:val="28"/>
          <w:u w:val="single"/>
        </w:rPr>
        <w:t>2012年10月1日至今曾至少完成过1项建筑工程拆除项目的施工业绩，出具相关证明资料；</w:t>
      </w:r>
    </w:p>
    <w:p w:rsidR="0030249F" w:rsidRPr="00092C46" w:rsidRDefault="000C1ED2">
      <w:pPr>
        <w:numPr>
          <w:ilvl w:val="0"/>
          <w:numId w:val="2"/>
        </w:num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u w:val="single"/>
        </w:rPr>
        <w:t>项目负责人1名、</w:t>
      </w:r>
      <w:r w:rsidR="00327E8B" w:rsidRPr="00092C46">
        <w:rPr>
          <w:rFonts w:ascii="仿宋_GB2312" w:eastAsia="仿宋_GB2312" w:hAnsi="仿宋"/>
          <w:sz w:val="28"/>
          <w:szCs w:val="28"/>
          <w:u w:val="single"/>
        </w:rPr>
        <w:t>专职安全员兼任工地的余泥渣土运输与排放管理员</w:t>
      </w:r>
      <w:r w:rsidRPr="00092C46">
        <w:rPr>
          <w:rFonts w:ascii="仿宋_GB2312" w:eastAsia="仿宋_GB2312" w:hAnsi="仿宋" w:hint="eastAsia"/>
          <w:sz w:val="28"/>
          <w:szCs w:val="28"/>
          <w:u w:val="single"/>
        </w:rPr>
        <w:t>1名，并至少已购买近三个月社保；</w:t>
      </w:r>
    </w:p>
    <w:p w:rsidR="0030249F" w:rsidRPr="00092C46" w:rsidRDefault="00EC02AD">
      <w:pPr>
        <w:numPr>
          <w:ilvl w:val="0"/>
          <w:numId w:val="2"/>
        </w:num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u w:val="single"/>
        </w:rPr>
        <w:t>具有建设主管部门颁发的有效《安全生产许可证》；</w:t>
      </w:r>
    </w:p>
    <w:p w:rsidR="0030249F" w:rsidRPr="00092C46" w:rsidRDefault="008C4E41">
      <w:pPr>
        <w:numPr>
          <w:ilvl w:val="0"/>
          <w:numId w:val="2"/>
        </w:num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u w:val="single"/>
        </w:rPr>
        <w:t>投标人的项目负责人具有</w:t>
      </w:r>
      <w:r w:rsidR="00EC02AD" w:rsidRPr="00092C46">
        <w:rPr>
          <w:rFonts w:ascii="仿宋_GB2312" w:eastAsia="仿宋_GB2312" w:hAnsi="仿宋" w:hint="eastAsia"/>
          <w:sz w:val="28"/>
          <w:szCs w:val="28"/>
          <w:u w:val="single"/>
        </w:rPr>
        <w:t>建筑工程专业二级或以上（如在广东省以外注册的须具有一级）注册建造师证或临时建造师资格证, 持“建筑施工企业管理人员安全生产考核合格证（B证）”，安全员持“建筑施工企业管理人员安全生产考核合格证（C证）”；</w:t>
      </w:r>
    </w:p>
    <w:p w:rsidR="0030249F" w:rsidRPr="00092C46" w:rsidRDefault="00EC02AD">
      <w:pPr>
        <w:numPr>
          <w:ilvl w:val="0"/>
          <w:numId w:val="2"/>
        </w:num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u w:val="single"/>
        </w:rPr>
        <w:t>本项目不接受联合体谈判。</w:t>
      </w:r>
    </w:p>
    <w:p w:rsidR="0030249F" w:rsidRPr="00092C46" w:rsidRDefault="00EC02AD">
      <w:pPr>
        <w:pStyle w:val="a6"/>
        <w:adjustRightInd w:val="0"/>
        <w:snapToGrid w:val="0"/>
        <w:spacing w:line="300" w:lineRule="auto"/>
        <w:rPr>
          <w:rFonts w:ascii="仿宋_GB2312" w:eastAsia="仿宋_GB2312" w:hAnsi="仿宋"/>
          <w:b/>
          <w:sz w:val="28"/>
          <w:szCs w:val="28"/>
          <w:lang w:val="zh-CN"/>
        </w:rPr>
      </w:pPr>
      <w:r w:rsidRPr="00092C46">
        <w:rPr>
          <w:rFonts w:ascii="仿宋_GB2312" w:eastAsia="仿宋_GB2312" w:hAnsi="仿宋" w:hint="eastAsia"/>
          <w:b/>
          <w:sz w:val="28"/>
          <w:szCs w:val="28"/>
          <w:lang w:val="zh-CN"/>
        </w:rPr>
        <w:t>三、采购项目技术要求</w:t>
      </w:r>
    </w:p>
    <w:p w:rsidR="000507C4" w:rsidRPr="00092C46" w:rsidRDefault="001037FB" w:rsidP="007F727E">
      <w:pPr>
        <w:autoSpaceDE w:val="0"/>
        <w:autoSpaceDN w:val="0"/>
        <w:ind w:leftChars="68" w:left="143" w:firstLineChars="150" w:firstLine="420"/>
        <w:rPr>
          <w:rFonts w:ascii="仿宋_GB2312" w:eastAsia="仿宋_GB2312" w:hAnsi="仿宋"/>
          <w:sz w:val="28"/>
          <w:szCs w:val="28"/>
        </w:rPr>
      </w:pPr>
      <w:r w:rsidRPr="00092C46">
        <w:rPr>
          <w:rFonts w:ascii="仿宋_GB2312" w:eastAsia="仿宋_GB2312" w:hAnsi="仿宋" w:hint="eastAsia"/>
          <w:sz w:val="28"/>
          <w:szCs w:val="28"/>
        </w:rPr>
        <w:t>1、</w:t>
      </w:r>
      <w:r w:rsidR="006632E6" w:rsidRPr="00092C46">
        <w:rPr>
          <w:rFonts w:ascii="仿宋_GB2312" w:eastAsia="仿宋_GB2312" w:hAnsi="仿宋" w:hint="eastAsia"/>
          <w:sz w:val="28"/>
          <w:szCs w:val="28"/>
        </w:rPr>
        <w:t>符合中华人民共和国行业标准《建筑拆除工程安全技术规范</w:t>
      </w:r>
      <w:r w:rsidR="006632E6" w:rsidRPr="00092C46">
        <w:rPr>
          <w:rFonts w:ascii="仿宋_GB2312" w:eastAsia="仿宋_GB2312" w:hAnsi="仿宋" w:hint="eastAsia"/>
          <w:sz w:val="28"/>
          <w:szCs w:val="28"/>
        </w:rPr>
        <w:lastRenderedPageBreak/>
        <w:t>（JGJ147-2004）》要求。</w:t>
      </w:r>
    </w:p>
    <w:p w:rsidR="00D72522" w:rsidRPr="00092C46" w:rsidRDefault="000507C4" w:rsidP="007F727E">
      <w:pPr>
        <w:pStyle w:val="ad"/>
        <w:rPr>
          <w:rFonts w:hAnsi="仿宋"/>
          <w:color w:val="auto"/>
          <w:sz w:val="28"/>
          <w:szCs w:val="28"/>
        </w:rPr>
      </w:pPr>
      <w:r w:rsidRPr="00092C46">
        <w:rPr>
          <w:rFonts w:hAnsi="仿宋" w:hint="eastAsia"/>
          <w:color w:val="auto"/>
          <w:sz w:val="28"/>
          <w:szCs w:val="28"/>
        </w:rPr>
        <w:t>2、</w:t>
      </w:r>
      <w:r w:rsidR="00280F25" w:rsidRPr="00092C46">
        <w:rPr>
          <w:rFonts w:hAnsi="仿宋" w:hint="eastAsia"/>
          <w:color w:val="auto"/>
          <w:sz w:val="28"/>
          <w:szCs w:val="28"/>
        </w:rPr>
        <w:t>不违反</w:t>
      </w:r>
      <w:r w:rsidR="00EC02AD" w:rsidRPr="00092C46">
        <w:rPr>
          <w:rFonts w:hAnsi="仿宋"/>
          <w:color w:val="auto"/>
          <w:sz w:val="28"/>
          <w:szCs w:val="28"/>
        </w:rPr>
        <w:t>广州市余泥渣土排放管理暂行办法</w:t>
      </w:r>
      <w:r w:rsidR="00280F25" w:rsidRPr="00092C46">
        <w:rPr>
          <w:rFonts w:hAnsi="仿宋" w:hint="eastAsia"/>
          <w:color w:val="auto"/>
          <w:sz w:val="28"/>
          <w:szCs w:val="28"/>
        </w:rPr>
        <w:t>、</w:t>
      </w:r>
      <w:r w:rsidR="00EC02AD" w:rsidRPr="00092C46">
        <w:rPr>
          <w:rFonts w:hAnsi="仿宋"/>
          <w:color w:val="auto"/>
          <w:sz w:val="28"/>
          <w:szCs w:val="28"/>
        </w:rPr>
        <w:t>广州市余泥渣土管理条例</w:t>
      </w:r>
      <w:r w:rsidR="00280F25" w:rsidRPr="00092C46">
        <w:rPr>
          <w:rFonts w:hAnsi="仿宋" w:hint="eastAsia"/>
          <w:color w:val="auto"/>
          <w:sz w:val="28"/>
          <w:szCs w:val="28"/>
        </w:rPr>
        <w:t>、</w:t>
      </w:r>
      <w:r w:rsidR="00280F25" w:rsidRPr="00092C46">
        <w:rPr>
          <w:rFonts w:hAnsi="仿宋"/>
          <w:bCs/>
          <w:color w:val="auto"/>
          <w:sz w:val="28"/>
          <w:szCs w:val="28"/>
        </w:rPr>
        <w:t>广州加强散体物料运输车管理</w:t>
      </w:r>
      <w:r w:rsidR="00280F25" w:rsidRPr="00092C46">
        <w:rPr>
          <w:rFonts w:hAnsi="仿宋" w:hint="eastAsia"/>
          <w:color w:val="auto"/>
          <w:sz w:val="28"/>
          <w:szCs w:val="28"/>
        </w:rPr>
        <w:t>等</w:t>
      </w:r>
      <w:r w:rsidRPr="00092C46">
        <w:rPr>
          <w:rFonts w:hAnsi="仿宋" w:hint="eastAsia"/>
          <w:color w:val="auto"/>
          <w:sz w:val="28"/>
          <w:szCs w:val="28"/>
        </w:rPr>
        <w:t>。严格遵守建设工程余泥渣土运输与排放管理制度，执行“一不准进、三不准出”规定。选择合法的余泥渣土运输单位及排放点。</w:t>
      </w:r>
      <w:r w:rsidR="00156E89" w:rsidRPr="00092C46">
        <w:rPr>
          <w:rFonts w:hAnsi="仿宋" w:hint="eastAsia"/>
          <w:color w:val="auto"/>
          <w:sz w:val="28"/>
          <w:szCs w:val="28"/>
        </w:rPr>
        <w:t>得到相关部门批准的排放许可。</w:t>
      </w:r>
    </w:p>
    <w:p w:rsidR="0030249F" w:rsidRPr="00092C46" w:rsidRDefault="00EC02AD">
      <w:pPr>
        <w:pStyle w:val="a6"/>
        <w:adjustRightInd w:val="0"/>
        <w:snapToGrid w:val="0"/>
        <w:spacing w:line="300" w:lineRule="auto"/>
        <w:rPr>
          <w:rFonts w:ascii="仿宋_GB2312" w:eastAsia="仿宋_GB2312" w:hAnsi="仿宋"/>
          <w:b/>
          <w:sz w:val="28"/>
          <w:szCs w:val="28"/>
          <w:lang w:val="zh-CN"/>
        </w:rPr>
      </w:pPr>
      <w:r w:rsidRPr="00092C46">
        <w:rPr>
          <w:rFonts w:ascii="仿宋_GB2312" w:eastAsia="仿宋_GB2312" w:hAnsi="仿宋" w:hint="eastAsia"/>
          <w:b/>
          <w:sz w:val="28"/>
          <w:szCs w:val="28"/>
          <w:lang w:val="zh-CN"/>
        </w:rPr>
        <w:t>四、采购项目商务要求</w:t>
      </w:r>
      <w:r w:rsidR="00327E8B" w:rsidRPr="00092C46">
        <w:rPr>
          <w:rFonts w:ascii="仿宋_GB2312" w:eastAsia="仿宋_GB2312" w:hAnsi="仿宋" w:hint="eastAsia"/>
          <w:b/>
          <w:sz w:val="28"/>
          <w:szCs w:val="28"/>
          <w:lang w:val="zh-CN"/>
        </w:rPr>
        <w:t xml:space="preserve">　</w:t>
      </w:r>
    </w:p>
    <w:p w:rsidR="0030249F" w:rsidRPr="00092C46" w:rsidRDefault="00EC02AD">
      <w:pPr>
        <w:autoSpaceDE w:val="0"/>
        <w:autoSpaceDN w:val="0"/>
        <w:ind w:left="560"/>
        <w:rPr>
          <w:rFonts w:ascii="仿宋_GB2312" w:eastAsia="仿宋_GB2312" w:hAnsi="仿宋"/>
          <w:sz w:val="28"/>
          <w:szCs w:val="28"/>
        </w:rPr>
      </w:pPr>
      <w:r w:rsidRPr="00092C46">
        <w:rPr>
          <w:rFonts w:ascii="仿宋_GB2312" w:eastAsia="仿宋_GB2312" w:hAnsi="仿宋" w:hint="eastAsia"/>
          <w:sz w:val="28"/>
          <w:szCs w:val="28"/>
        </w:rPr>
        <w:t>1.工期：30日历天。</w:t>
      </w:r>
    </w:p>
    <w:p w:rsidR="00576EAB" w:rsidRPr="00092C46" w:rsidRDefault="00EC02AD">
      <w:pPr>
        <w:autoSpaceDE w:val="0"/>
        <w:autoSpaceDN w:val="0"/>
        <w:ind w:left="560"/>
        <w:rPr>
          <w:rFonts w:ascii="仿宋_GB2312" w:eastAsia="仿宋_GB2312" w:hAnsi="仿宋"/>
          <w:sz w:val="28"/>
          <w:szCs w:val="28"/>
        </w:rPr>
      </w:pPr>
      <w:r w:rsidRPr="00092C46">
        <w:rPr>
          <w:rFonts w:ascii="仿宋_GB2312" w:eastAsia="仿宋_GB2312" w:hAnsi="仿宋" w:hint="eastAsia"/>
          <w:sz w:val="28"/>
          <w:szCs w:val="28"/>
        </w:rPr>
        <w:t>2.质量要求：</w:t>
      </w:r>
      <w:r w:rsidR="000507C4" w:rsidRPr="00092C46">
        <w:rPr>
          <w:rFonts w:ascii="仿宋_GB2312" w:eastAsia="仿宋_GB2312" w:hAnsi="仿宋" w:hint="eastAsia"/>
          <w:sz w:val="28"/>
          <w:szCs w:val="28"/>
        </w:rPr>
        <w:t>合格。</w:t>
      </w:r>
    </w:p>
    <w:p w:rsidR="007F727E" w:rsidRPr="00092C46" w:rsidRDefault="00EC02AD" w:rsidP="00576EAB">
      <w:pPr>
        <w:autoSpaceDE w:val="0"/>
        <w:autoSpaceDN w:val="0"/>
        <w:ind w:firstLineChars="202" w:firstLine="566"/>
        <w:rPr>
          <w:rFonts w:ascii="仿宋_GB2312" w:eastAsia="仿宋_GB2312" w:hAnsi="仿宋"/>
          <w:sz w:val="28"/>
          <w:szCs w:val="28"/>
        </w:rPr>
      </w:pPr>
      <w:r w:rsidRPr="00092C46">
        <w:rPr>
          <w:rFonts w:ascii="仿宋_GB2312" w:eastAsia="仿宋_GB2312" w:hAnsi="仿宋" w:hint="eastAsia"/>
          <w:sz w:val="28"/>
          <w:szCs w:val="28"/>
        </w:rPr>
        <w:t>3.施工要求：</w:t>
      </w:r>
      <w:bookmarkStart w:id="1" w:name="EB1d374c2801964073a718c563bf4d7477"/>
      <w:r w:rsidR="00576EAB" w:rsidRPr="00092C46">
        <w:rPr>
          <w:rFonts w:ascii="仿宋_GB2312" w:eastAsia="仿宋_GB2312" w:hAnsi="仿宋" w:hint="eastAsia"/>
          <w:sz w:val="28"/>
          <w:szCs w:val="28"/>
        </w:rPr>
        <w:t>施工企业</w:t>
      </w:r>
      <w:r w:rsidR="00576EAB" w:rsidRPr="00092C46">
        <w:rPr>
          <w:rFonts w:ascii="仿宋_GB2312" w:eastAsia="仿宋_GB2312" w:hAnsi="仿宋"/>
          <w:sz w:val="28"/>
          <w:szCs w:val="28"/>
        </w:rPr>
        <w:t>在劳动生产过程中确保人身、设备、交通、机械等安全活动，各项施工必须是在符合安全要求的条件下进行</w:t>
      </w:r>
      <w:r w:rsidR="00576EAB" w:rsidRPr="00092C46">
        <w:rPr>
          <w:rFonts w:ascii="仿宋_GB2312" w:eastAsia="仿宋_GB2312" w:hAnsi="仿宋" w:hint="eastAsia"/>
          <w:sz w:val="28"/>
          <w:szCs w:val="28"/>
        </w:rPr>
        <w:t>。安全</w:t>
      </w:r>
      <w:r w:rsidR="000507C4" w:rsidRPr="00092C46">
        <w:rPr>
          <w:rFonts w:ascii="仿宋_GB2312" w:eastAsia="仿宋_GB2312" w:hAnsi="仿宋" w:hint="eastAsia"/>
          <w:sz w:val="28"/>
          <w:szCs w:val="28"/>
        </w:rPr>
        <w:t>文明施工。</w:t>
      </w:r>
      <w:bookmarkEnd w:id="1"/>
    </w:p>
    <w:p w:rsidR="0030249F" w:rsidRPr="00092C46" w:rsidRDefault="00EC02AD">
      <w:pPr>
        <w:autoSpaceDE w:val="0"/>
        <w:autoSpaceDN w:val="0"/>
        <w:ind w:left="560"/>
        <w:rPr>
          <w:rFonts w:ascii="仿宋_GB2312" w:eastAsia="仿宋_GB2312" w:hAnsi="仿宋"/>
          <w:sz w:val="28"/>
          <w:szCs w:val="28"/>
        </w:rPr>
      </w:pPr>
      <w:r w:rsidRPr="00092C46">
        <w:rPr>
          <w:rFonts w:ascii="仿宋_GB2312" w:eastAsia="仿宋_GB2312" w:hAnsi="仿宋" w:hint="eastAsia"/>
          <w:sz w:val="28"/>
          <w:szCs w:val="28"/>
        </w:rPr>
        <w:t>4.</w:t>
      </w:r>
      <w:r w:rsidR="000507C4" w:rsidRPr="00092C46">
        <w:rPr>
          <w:rFonts w:ascii="仿宋_GB2312" w:eastAsia="仿宋_GB2312" w:hAnsi="仿宋" w:hint="eastAsia"/>
          <w:sz w:val="28"/>
          <w:szCs w:val="28"/>
        </w:rPr>
        <w:t>关于</w:t>
      </w:r>
      <w:r w:rsidR="002E6162" w:rsidRPr="00092C46">
        <w:rPr>
          <w:rFonts w:ascii="仿宋_GB2312" w:eastAsia="仿宋_GB2312" w:hAnsi="仿宋" w:hint="eastAsia"/>
          <w:sz w:val="28"/>
          <w:szCs w:val="28"/>
        </w:rPr>
        <w:t>总包及</w:t>
      </w:r>
      <w:r w:rsidRPr="00092C46">
        <w:rPr>
          <w:rFonts w:ascii="仿宋_GB2312" w:eastAsia="仿宋_GB2312" w:hAnsi="仿宋" w:hint="eastAsia"/>
          <w:sz w:val="28"/>
          <w:szCs w:val="28"/>
        </w:rPr>
        <w:t>分包</w:t>
      </w:r>
      <w:r w:rsidR="000507C4" w:rsidRPr="00092C46">
        <w:rPr>
          <w:rFonts w:ascii="仿宋_GB2312" w:eastAsia="仿宋_GB2312" w:hAnsi="仿宋" w:hint="eastAsia"/>
          <w:sz w:val="28"/>
          <w:szCs w:val="28"/>
        </w:rPr>
        <w:t>的</w:t>
      </w:r>
      <w:r w:rsidRPr="00092C46">
        <w:rPr>
          <w:rFonts w:ascii="仿宋_GB2312" w:eastAsia="仿宋_GB2312" w:hAnsi="仿宋" w:hint="eastAsia"/>
          <w:sz w:val="28"/>
          <w:szCs w:val="28"/>
        </w:rPr>
        <w:t>规定：本项目不允许分包</w:t>
      </w:r>
      <w:r w:rsidR="006632E6" w:rsidRPr="00092C46">
        <w:rPr>
          <w:rFonts w:ascii="仿宋_GB2312" w:eastAsia="仿宋_GB2312" w:hAnsi="仿宋" w:hint="eastAsia"/>
          <w:sz w:val="28"/>
          <w:szCs w:val="28"/>
        </w:rPr>
        <w:t>。</w:t>
      </w:r>
    </w:p>
    <w:p w:rsidR="008E183F" w:rsidRPr="00092C46" w:rsidRDefault="00576EAB" w:rsidP="008E183F">
      <w:pPr>
        <w:ind w:firstLineChars="200" w:firstLine="560"/>
        <w:rPr>
          <w:rFonts w:ascii="仿宋_GB2312" w:eastAsia="仿宋_GB2312" w:hAnsi="仿宋"/>
          <w:sz w:val="28"/>
          <w:szCs w:val="28"/>
        </w:rPr>
      </w:pPr>
      <w:r w:rsidRPr="00092C46">
        <w:rPr>
          <w:rFonts w:ascii="仿宋_GB2312" w:eastAsia="仿宋_GB2312" w:hAnsi="仿宋" w:hint="eastAsia"/>
          <w:sz w:val="28"/>
          <w:szCs w:val="28"/>
        </w:rPr>
        <w:t>5</w:t>
      </w:r>
      <w:r w:rsidR="00EC02AD" w:rsidRPr="00092C46">
        <w:rPr>
          <w:rFonts w:ascii="仿宋_GB2312" w:eastAsia="仿宋_GB2312" w:hAnsi="仿宋" w:hint="eastAsia"/>
          <w:sz w:val="28"/>
          <w:szCs w:val="28"/>
        </w:rPr>
        <w:t>.付款方式：</w:t>
      </w:r>
    </w:p>
    <w:p w:rsidR="00F86A82" w:rsidRPr="00092C46" w:rsidRDefault="003F296D" w:rsidP="003F296D">
      <w:pPr>
        <w:autoSpaceDE w:val="0"/>
        <w:autoSpaceDN w:val="0"/>
        <w:ind w:firstLineChars="200" w:firstLine="560"/>
        <w:rPr>
          <w:rFonts w:ascii="仿宋_GB2312" w:eastAsia="仿宋_GB2312" w:hAnsi="仿宋"/>
          <w:sz w:val="28"/>
          <w:szCs w:val="28"/>
        </w:rPr>
      </w:pPr>
      <w:r w:rsidRPr="00092C46">
        <w:rPr>
          <w:rFonts w:ascii="仿宋_GB2312" w:eastAsia="仿宋_GB2312" w:hAnsi="仿宋" w:hint="eastAsia"/>
          <w:sz w:val="28"/>
          <w:szCs w:val="28"/>
        </w:rPr>
        <w:t>合同签订并开工后十天内，支付合同价的20%，施工进度完成至40%后十天内支付合同价的20%，施工进度完成至80%后十天内支付合同价的30%，本拆除</w:t>
      </w:r>
      <w:r w:rsidR="00437D4D" w:rsidRPr="00092C46">
        <w:rPr>
          <w:rFonts w:ascii="仿宋_GB2312" w:eastAsia="仿宋_GB2312" w:hAnsi="仿宋" w:hint="eastAsia"/>
          <w:sz w:val="28"/>
          <w:szCs w:val="28"/>
        </w:rPr>
        <w:t>项目完成并</w:t>
      </w:r>
      <w:r w:rsidRPr="00092C46">
        <w:rPr>
          <w:rFonts w:ascii="仿宋_GB2312" w:eastAsia="仿宋_GB2312" w:hAnsi="仿宋" w:hint="eastAsia"/>
          <w:sz w:val="28"/>
          <w:szCs w:val="28"/>
        </w:rPr>
        <w:t>验收合格且开具发票后十天内支付尾款。</w:t>
      </w:r>
    </w:p>
    <w:p w:rsidR="0030249F" w:rsidRPr="00092C46" w:rsidRDefault="00F86A82" w:rsidP="00576EAB">
      <w:pPr>
        <w:autoSpaceDE w:val="0"/>
        <w:autoSpaceDN w:val="0"/>
        <w:ind w:firstLineChars="200" w:firstLine="560"/>
        <w:rPr>
          <w:rFonts w:ascii="仿宋_GB2312" w:eastAsia="仿宋_GB2312" w:hAnsi="仿宋" w:cs="Courier New"/>
          <w:b/>
          <w:sz w:val="28"/>
          <w:szCs w:val="28"/>
          <w:lang w:val="zh-CN"/>
        </w:rPr>
      </w:pPr>
      <w:r w:rsidRPr="00092C46">
        <w:rPr>
          <w:rFonts w:ascii="仿宋_GB2312" w:eastAsia="仿宋_GB2312" w:hAnsi="仿宋" w:hint="eastAsia"/>
          <w:sz w:val="28"/>
          <w:szCs w:val="28"/>
        </w:rPr>
        <w:t xml:space="preserve"> </w:t>
      </w:r>
      <w:r w:rsidR="00576EAB" w:rsidRPr="00092C46">
        <w:rPr>
          <w:rFonts w:ascii="仿宋_GB2312" w:eastAsia="仿宋_GB2312" w:hAnsi="仿宋" w:hint="eastAsia"/>
          <w:sz w:val="28"/>
          <w:szCs w:val="28"/>
        </w:rPr>
        <w:t>6</w:t>
      </w:r>
      <w:r w:rsidR="00EC02AD" w:rsidRPr="00092C46">
        <w:rPr>
          <w:rFonts w:ascii="仿宋_GB2312" w:eastAsia="仿宋_GB2312" w:hAnsi="仿宋" w:hint="eastAsia"/>
          <w:sz w:val="28"/>
          <w:szCs w:val="28"/>
        </w:rPr>
        <w:t>.承包方式：</w:t>
      </w:r>
      <w:r w:rsidR="00576EAB" w:rsidRPr="00092C46">
        <w:rPr>
          <w:rFonts w:ascii="仿宋_GB2312" w:eastAsia="仿宋_GB2312" w:hAnsi="仿宋" w:hint="eastAsia"/>
          <w:sz w:val="28"/>
          <w:szCs w:val="28"/>
          <w:lang w:val="zh-CN"/>
        </w:rPr>
        <w:t>总价包干，</w:t>
      </w:r>
      <w:r w:rsidR="00EC02AD" w:rsidRPr="00092C46">
        <w:rPr>
          <w:rFonts w:ascii="仿宋_GB2312" w:eastAsia="仿宋_GB2312" w:hAnsi="仿宋" w:hint="eastAsia"/>
          <w:sz w:val="28"/>
          <w:szCs w:val="28"/>
          <w:lang w:val="zh-CN"/>
        </w:rPr>
        <w:t>合同总价在谈判文件及施工合同约定的风险范围之内不可调整。</w:t>
      </w:r>
      <w:r w:rsidR="00576EAB" w:rsidRPr="00092C46">
        <w:rPr>
          <w:rFonts w:ascii="仿宋_GB2312" w:eastAsia="仿宋_GB2312" w:hAnsi="仿宋" w:hint="eastAsia"/>
          <w:sz w:val="28"/>
          <w:szCs w:val="28"/>
          <w:lang w:val="zh-CN"/>
        </w:rPr>
        <w:t>合同价应包含</w:t>
      </w:r>
      <w:r w:rsidR="00E742BC" w:rsidRPr="00092C46">
        <w:rPr>
          <w:rFonts w:ascii="仿宋_GB2312" w:eastAsia="仿宋_GB2312" w:hAnsi="仿宋" w:hint="eastAsia"/>
          <w:sz w:val="28"/>
          <w:szCs w:val="28"/>
          <w:lang w:val="zh-CN"/>
        </w:rPr>
        <w:t>余泥渣土运输与排放费</w:t>
      </w:r>
      <w:r w:rsidR="00576EAB" w:rsidRPr="00092C46">
        <w:rPr>
          <w:rFonts w:ascii="仿宋_GB2312" w:eastAsia="仿宋_GB2312" w:hAnsi="仿宋" w:hint="eastAsia"/>
          <w:sz w:val="28"/>
          <w:szCs w:val="28"/>
          <w:lang w:val="zh-CN"/>
        </w:rPr>
        <w:t>、</w:t>
      </w:r>
      <w:r w:rsidR="00E742BC" w:rsidRPr="00092C46">
        <w:rPr>
          <w:rFonts w:ascii="仿宋_GB2312" w:eastAsia="仿宋_GB2312" w:hAnsi="仿宋" w:hint="eastAsia"/>
          <w:sz w:val="28"/>
          <w:szCs w:val="28"/>
          <w:lang w:val="zh-CN"/>
        </w:rPr>
        <w:t>安全文明施工费</w:t>
      </w:r>
      <w:r w:rsidR="00576EAB" w:rsidRPr="00092C46">
        <w:rPr>
          <w:rFonts w:ascii="仿宋_GB2312" w:eastAsia="仿宋_GB2312" w:hAnsi="仿宋" w:hint="eastAsia"/>
          <w:sz w:val="28"/>
          <w:szCs w:val="28"/>
          <w:lang w:val="zh-CN"/>
        </w:rPr>
        <w:t>、项目措施费等。</w:t>
      </w:r>
      <w:r w:rsidR="00EC02AD" w:rsidRPr="00092C46">
        <w:rPr>
          <w:rFonts w:ascii="仿宋_GB2312" w:eastAsia="仿宋_GB2312" w:hAnsi="仿宋"/>
          <w:b/>
          <w:sz w:val="28"/>
          <w:szCs w:val="28"/>
          <w:lang w:val="zh-CN"/>
        </w:rPr>
        <w:br w:type="page"/>
      </w:r>
    </w:p>
    <w:p w:rsidR="0030249F" w:rsidRPr="00092C46" w:rsidRDefault="00EC02AD">
      <w:pPr>
        <w:pStyle w:val="a6"/>
        <w:adjustRightInd w:val="0"/>
        <w:snapToGrid w:val="0"/>
        <w:spacing w:line="300" w:lineRule="auto"/>
        <w:jc w:val="center"/>
        <w:rPr>
          <w:rFonts w:ascii="仿宋_GB2312" w:eastAsia="仿宋_GB2312" w:hAnsi="仿宋"/>
          <w:b/>
          <w:sz w:val="28"/>
          <w:szCs w:val="28"/>
        </w:rPr>
      </w:pPr>
      <w:r w:rsidRPr="00092C46">
        <w:rPr>
          <w:rFonts w:ascii="仿宋_GB2312" w:eastAsia="仿宋_GB2312" w:hAnsi="仿宋" w:hint="eastAsia"/>
          <w:b/>
          <w:sz w:val="28"/>
          <w:szCs w:val="28"/>
          <w:lang w:val="zh-CN"/>
        </w:rPr>
        <w:lastRenderedPageBreak/>
        <w:t xml:space="preserve">第三部分 </w:t>
      </w:r>
      <w:r w:rsidRPr="00092C46">
        <w:rPr>
          <w:rFonts w:ascii="仿宋_GB2312" w:eastAsia="仿宋_GB2312" w:hAnsi="仿宋" w:hint="eastAsia"/>
          <w:b/>
          <w:sz w:val="28"/>
          <w:szCs w:val="28"/>
        </w:rPr>
        <w:t xml:space="preserve"> 谈判须知</w:t>
      </w:r>
    </w:p>
    <w:p w:rsidR="0030249F" w:rsidRPr="00092C46" w:rsidRDefault="0030249F">
      <w:pPr>
        <w:pStyle w:val="a6"/>
        <w:adjustRightInd w:val="0"/>
        <w:snapToGrid w:val="0"/>
        <w:spacing w:line="300" w:lineRule="auto"/>
        <w:rPr>
          <w:rFonts w:ascii="仿宋_GB2312" w:eastAsia="仿宋_GB2312" w:hAnsi="仿宋" w:cs="Times New Roman"/>
          <w:b/>
          <w:sz w:val="28"/>
          <w:szCs w:val="28"/>
        </w:rPr>
      </w:pPr>
    </w:p>
    <w:p w:rsidR="0030249F" w:rsidRPr="00092C46" w:rsidRDefault="00EC02AD">
      <w:pPr>
        <w:pStyle w:val="a6"/>
        <w:adjustRightInd w:val="0"/>
        <w:snapToGrid w:val="0"/>
        <w:spacing w:line="300" w:lineRule="auto"/>
        <w:rPr>
          <w:rFonts w:ascii="仿宋_GB2312" w:eastAsia="仿宋_GB2312" w:hAnsi="仿宋" w:cs="Times New Roman"/>
          <w:b/>
          <w:sz w:val="28"/>
          <w:szCs w:val="28"/>
        </w:rPr>
      </w:pPr>
      <w:r w:rsidRPr="00092C46">
        <w:rPr>
          <w:rFonts w:ascii="仿宋_GB2312" w:eastAsia="仿宋_GB2312" w:hAnsi="仿宋" w:cs="Times New Roman" w:hint="eastAsia"/>
          <w:b/>
          <w:sz w:val="28"/>
          <w:szCs w:val="28"/>
        </w:rPr>
        <w:t>一、概念释义</w:t>
      </w:r>
    </w:p>
    <w:p w:rsidR="0030249F" w:rsidRPr="00092C46" w:rsidRDefault="00EC02AD">
      <w:pPr>
        <w:pStyle w:val="a6"/>
        <w:adjustRightInd w:val="0"/>
        <w:snapToGrid w:val="0"/>
        <w:spacing w:line="300" w:lineRule="auto"/>
        <w:ind w:left="560" w:hangingChars="200" w:hanging="560"/>
        <w:rPr>
          <w:rFonts w:ascii="仿宋_GB2312" w:eastAsia="仿宋_GB2312" w:hAnsi="仿宋" w:cs="Times New Roman"/>
          <w:sz w:val="28"/>
          <w:szCs w:val="28"/>
        </w:rPr>
      </w:pPr>
      <w:r w:rsidRPr="00092C46">
        <w:rPr>
          <w:rFonts w:ascii="仿宋_GB2312" w:eastAsia="仿宋_GB2312" w:hAnsi="仿宋" w:cs="Times New Roman" w:hint="eastAsia"/>
          <w:sz w:val="28"/>
          <w:szCs w:val="28"/>
        </w:rPr>
        <w:t>1.“采购人”是指：依法进行政府采购的国家机关、事业单位、团体组织。</w:t>
      </w:r>
    </w:p>
    <w:p w:rsidR="0030249F" w:rsidRPr="00092C46" w:rsidRDefault="00EC02AD">
      <w:pPr>
        <w:pStyle w:val="a6"/>
        <w:adjustRightInd w:val="0"/>
        <w:snapToGrid w:val="0"/>
        <w:spacing w:line="300" w:lineRule="auto"/>
        <w:ind w:left="560" w:hangingChars="200" w:hanging="560"/>
        <w:rPr>
          <w:rFonts w:ascii="仿宋_GB2312" w:eastAsia="仿宋_GB2312" w:hAnsi="仿宋" w:cs="Times New Roman"/>
          <w:sz w:val="28"/>
          <w:szCs w:val="28"/>
        </w:rPr>
      </w:pPr>
      <w:r w:rsidRPr="00092C46">
        <w:rPr>
          <w:rFonts w:ascii="仿宋_GB2312" w:eastAsia="仿宋_GB2312" w:hAnsi="仿宋" w:cs="Times New Roman" w:hint="eastAsia"/>
          <w:sz w:val="28"/>
          <w:szCs w:val="28"/>
        </w:rPr>
        <w:t>2.“主管部门”是指：</w:t>
      </w:r>
      <w:r w:rsidRPr="00092C46">
        <w:rPr>
          <w:rFonts w:ascii="仿宋_GB2312" w:eastAsia="仿宋_GB2312" w:hAnsi="仿宋" w:cs="Times New Roman" w:hint="eastAsia"/>
          <w:sz w:val="28"/>
          <w:szCs w:val="28"/>
          <w:u w:val="single"/>
        </w:rPr>
        <w:t>珠江电影集团</w:t>
      </w:r>
      <w:r w:rsidRPr="00092C46">
        <w:rPr>
          <w:rFonts w:ascii="仿宋_GB2312" w:eastAsia="仿宋_GB2312" w:hAnsi="仿宋" w:cs="Times New Roman" w:hint="eastAsia"/>
          <w:sz w:val="28"/>
          <w:szCs w:val="28"/>
        </w:rPr>
        <w:t>。</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3．“招标采购单位”是指：</w:t>
      </w:r>
      <w:r w:rsidRPr="00092C46">
        <w:rPr>
          <w:rFonts w:ascii="仿宋_GB2312" w:eastAsia="仿宋_GB2312" w:hAnsi="仿宋" w:cs="Times New Roman" w:hint="eastAsia"/>
          <w:sz w:val="28"/>
          <w:szCs w:val="28"/>
          <w:u w:val="single"/>
        </w:rPr>
        <w:t>广州华影青宫电影城有限公司</w:t>
      </w:r>
      <w:r w:rsidRPr="00092C46">
        <w:rPr>
          <w:rFonts w:ascii="仿宋_GB2312" w:eastAsia="仿宋_GB2312" w:hAnsi="仿宋" w:cs="Times New Roman" w:hint="eastAsia"/>
          <w:sz w:val="28"/>
          <w:szCs w:val="28"/>
        </w:rPr>
        <w:t>。</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4．“政府采购代理机构”是指：</w:t>
      </w:r>
      <w:r w:rsidRPr="00092C46">
        <w:rPr>
          <w:rFonts w:ascii="仿宋_GB2312" w:eastAsia="仿宋_GB2312" w:hAnsi="仿宋" w:cs="Times New Roman" w:hint="eastAsia"/>
          <w:sz w:val="28"/>
          <w:szCs w:val="28"/>
          <w:u w:val="single"/>
        </w:rPr>
        <w:t>广东华联建设投资管理股份有限公司</w:t>
      </w:r>
      <w:r w:rsidRPr="00092C46">
        <w:rPr>
          <w:rFonts w:ascii="仿宋_GB2312" w:eastAsia="仿宋_GB2312" w:hAnsi="仿宋" w:cs="Times New Roman" w:hint="eastAsia"/>
          <w:sz w:val="28"/>
          <w:szCs w:val="28"/>
        </w:rPr>
        <w:t>。</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5．合格的谈判供应商:</w:t>
      </w:r>
    </w:p>
    <w:p w:rsidR="0030249F" w:rsidRPr="00092C46" w:rsidRDefault="00EC02AD">
      <w:pPr>
        <w:pStyle w:val="a6"/>
        <w:tabs>
          <w:tab w:val="left" w:pos="360"/>
        </w:tabs>
        <w:adjustRightInd w:val="0"/>
        <w:snapToGrid w:val="0"/>
        <w:spacing w:line="300" w:lineRule="auto"/>
        <w:ind w:firstLine="360"/>
        <w:rPr>
          <w:rFonts w:ascii="仿宋_GB2312" w:eastAsia="仿宋_GB2312" w:hAnsi="仿宋" w:cs="Times New Roman"/>
          <w:snapToGrid w:val="0"/>
          <w:kern w:val="0"/>
          <w:sz w:val="28"/>
          <w:szCs w:val="28"/>
        </w:rPr>
      </w:pPr>
      <w:r w:rsidRPr="00092C46">
        <w:rPr>
          <w:rFonts w:ascii="仿宋_GB2312" w:eastAsia="仿宋_GB2312" w:hAnsi="仿宋" w:cs="Times New Roman" w:hint="eastAsia"/>
          <w:snapToGrid w:val="0"/>
          <w:kern w:val="0"/>
          <w:sz w:val="28"/>
          <w:szCs w:val="28"/>
        </w:rPr>
        <w:t>5.1符合《政府采购法》第二十二条规定的供应商。</w:t>
      </w:r>
    </w:p>
    <w:p w:rsidR="0030249F" w:rsidRPr="00092C46" w:rsidRDefault="00EC02AD">
      <w:pPr>
        <w:pStyle w:val="a6"/>
        <w:tabs>
          <w:tab w:val="left" w:pos="360"/>
        </w:tabs>
        <w:adjustRightInd w:val="0"/>
        <w:snapToGrid w:val="0"/>
        <w:spacing w:line="300" w:lineRule="auto"/>
        <w:ind w:left="600" w:hanging="24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5.2符合谈判文件规定的</w:t>
      </w:r>
      <w:r w:rsidRPr="00092C46">
        <w:rPr>
          <w:rFonts w:ascii="仿宋_GB2312" w:eastAsia="仿宋_GB2312" w:hAnsi="仿宋" w:hint="eastAsia"/>
          <w:sz w:val="28"/>
          <w:szCs w:val="28"/>
          <w:lang w:val="zh-CN"/>
        </w:rPr>
        <w:t>要求</w:t>
      </w:r>
      <w:r w:rsidRPr="00092C46">
        <w:rPr>
          <w:rFonts w:ascii="仿宋_GB2312" w:eastAsia="仿宋_GB2312" w:hAnsi="仿宋" w:cs="Times New Roman" w:hint="eastAsia"/>
          <w:kern w:val="0"/>
          <w:sz w:val="28"/>
          <w:szCs w:val="28"/>
        </w:rPr>
        <w:t>的供应商。</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6.“成交供应商”是指经法定程序确认并授以合同的供应商。</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7. 合格的工程：满足国家相关法律、法规、规章等规定，并符合本项目相关质量要求、安全文明施工要求的工程。</w:t>
      </w:r>
    </w:p>
    <w:p w:rsidR="0030249F" w:rsidRPr="00092C46" w:rsidRDefault="00EC02AD">
      <w:pPr>
        <w:pStyle w:val="a6"/>
        <w:adjustRightInd w:val="0"/>
        <w:snapToGrid w:val="0"/>
        <w:spacing w:line="300" w:lineRule="auto"/>
        <w:ind w:left="420" w:hanging="420"/>
        <w:rPr>
          <w:rFonts w:ascii="仿宋_GB2312" w:eastAsia="仿宋_GB2312" w:hAnsi="仿宋" w:cs="Times New Roman"/>
          <w:b/>
          <w:sz w:val="28"/>
          <w:szCs w:val="28"/>
        </w:rPr>
      </w:pPr>
      <w:r w:rsidRPr="00092C46">
        <w:rPr>
          <w:rFonts w:ascii="仿宋_GB2312" w:eastAsia="仿宋_GB2312" w:hAnsi="仿宋" w:cs="Times New Roman" w:hint="eastAsia"/>
          <w:b/>
          <w:sz w:val="28"/>
          <w:szCs w:val="28"/>
        </w:rPr>
        <w:t>二、谈判文件</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8．适用范围</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8.1本谈判文件适用于本谈判邀请中所述项目的政府采购。</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9. 谈判文件的构成</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9.1谈判文件</w:t>
      </w:r>
      <w:r w:rsidRPr="00092C46">
        <w:rPr>
          <w:rFonts w:ascii="仿宋_GB2312" w:eastAsia="仿宋_GB2312" w:hAnsi="仿宋" w:hint="eastAsia"/>
          <w:sz w:val="28"/>
          <w:szCs w:val="28"/>
        </w:rPr>
        <w:t>包括但不限于下列文件：</w:t>
      </w:r>
    </w:p>
    <w:p w:rsidR="0030249F" w:rsidRPr="00092C46" w:rsidRDefault="00EC02AD">
      <w:pPr>
        <w:pStyle w:val="a6"/>
        <w:adjustRightInd w:val="0"/>
        <w:snapToGrid w:val="0"/>
        <w:spacing w:line="300" w:lineRule="auto"/>
        <w:ind w:firstLine="360"/>
        <w:rPr>
          <w:rFonts w:ascii="仿宋_GB2312" w:eastAsia="仿宋_GB2312" w:hAnsi="仿宋" w:cs="Times New Roman"/>
          <w:sz w:val="28"/>
          <w:szCs w:val="28"/>
        </w:rPr>
      </w:pPr>
      <w:r w:rsidRPr="00092C46">
        <w:rPr>
          <w:rFonts w:ascii="仿宋_GB2312" w:eastAsia="仿宋_GB2312" w:hAnsi="仿宋" w:cs="Times New Roman" w:hint="eastAsia"/>
          <w:sz w:val="28"/>
          <w:szCs w:val="28"/>
        </w:rPr>
        <w:t>1）谈判邀请函</w:t>
      </w:r>
    </w:p>
    <w:p w:rsidR="0030249F" w:rsidRPr="00092C46" w:rsidRDefault="00EC02AD">
      <w:pPr>
        <w:pStyle w:val="a6"/>
        <w:adjustRightInd w:val="0"/>
        <w:snapToGrid w:val="0"/>
        <w:spacing w:line="300" w:lineRule="auto"/>
        <w:ind w:firstLine="360"/>
        <w:rPr>
          <w:rFonts w:ascii="仿宋_GB2312" w:eastAsia="仿宋_GB2312" w:hAnsi="仿宋" w:cs="Times New Roman"/>
          <w:sz w:val="28"/>
          <w:szCs w:val="28"/>
        </w:rPr>
      </w:pPr>
      <w:r w:rsidRPr="00092C46">
        <w:rPr>
          <w:rFonts w:ascii="仿宋_GB2312" w:eastAsia="仿宋_GB2312" w:hAnsi="仿宋" w:cs="Times New Roman" w:hint="eastAsia"/>
          <w:sz w:val="28"/>
          <w:szCs w:val="28"/>
        </w:rPr>
        <w:t>2) 采购项目内容</w:t>
      </w:r>
    </w:p>
    <w:p w:rsidR="0030249F" w:rsidRPr="00092C46" w:rsidRDefault="00EC02AD">
      <w:pPr>
        <w:pStyle w:val="a6"/>
        <w:adjustRightInd w:val="0"/>
        <w:snapToGrid w:val="0"/>
        <w:spacing w:line="300" w:lineRule="auto"/>
        <w:ind w:firstLine="360"/>
        <w:rPr>
          <w:rFonts w:ascii="仿宋_GB2312" w:eastAsia="仿宋_GB2312" w:hAnsi="仿宋" w:cs="Times New Roman"/>
          <w:sz w:val="28"/>
          <w:szCs w:val="28"/>
        </w:rPr>
      </w:pPr>
      <w:r w:rsidRPr="00092C46">
        <w:rPr>
          <w:rFonts w:ascii="仿宋_GB2312" w:eastAsia="仿宋_GB2312" w:hAnsi="仿宋" w:cs="Times New Roman" w:hint="eastAsia"/>
          <w:sz w:val="28"/>
          <w:szCs w:val="28"/>
        </w:rPr>
        <w:t>3) 谈判须知</w:t>
      </w:r>
    </w:p>
    <w:p w:rsidR="0030249F" w:rsidRPr="00092C46" w:rsidRDefault="00EC02AD">
      <w:pPr>
        <w:pStyle w:val="a6"/>
        <w:adjustRightInd w:val="0"/>
        <w:snapToGrid w:val="0"/>
        <w:spacing w:line="300" w:lineRule="auto"/>
        <w:ind w:firstLine="360"/>
        <w:rPr>
          <w:rFonts w:ascii="仿宋_GB2312" w:eastAsia="仿宋_GB2312" w:hAnsi="仿宋" w:cs="Times New Roman"/>
          <w:sz w:val="28"/>
          <w:szCs w:val="28"/>
        </w:rPr>
      </w:pPr>
      <w:r w:rsidRPr="00092C46">
        <w:rPr>
          <w:rFonts w:ascii="仿宋_GB2312" w:eastAsia="仿宋_GB2312" w:hAnsi="仿宋" w:cs="Times New Roman" w:hint="eastAsia"/>
          <w:sz w:val="28"/>
          <w:szCs w:val="28"/>
        </w:rPr>
        <w:t>4) 合同书格式</w:t>
      </w:r>
    </w:p>
    <w:p w:rsidR="0030249F" w:rsidRPr="00092C46" w:rsidRDefault="00EC02AD">
      <w:pPr>
        <w:pStyle w:val="a6"/>
        <w:adjustRightInd w:val="0"/>
        <w:snapToGrid w:val="0"/>
        <w:spacing w:line="300" w:lineRule="auto"/>
        <w:ind w:firstLine="360"/>
        <w:rPr>
          <w:rFonts w:ascii="仿宋_GB2312" w:eastAsia="仿宋_GB2312" w:hAnsi="仿宋" w:cs="Times New Roman"/>
          <w:sz w:val="28"/>
          <w:szCs w:val="28"/>
        </w:rPr>
      </w:pPr>
      <w:r w:rsidRPr="00092C46">
        <w:rPr>
          <w:rFonts w:ascii="仿宋_GB2312" w:eastAsia="仿宋_GB2312" w:hAnsi="仿宋" w:cs="Times New Roman" w:hint="eastAsia"/>
          <w:sz w:val="28"/>
          <w:szCs w:val="28"/>
        </w:rPr>
        <w:t>5) 谈判响应文件格式</w:t>
      </w:r>
    </w:p>
    <w:p w:rsidR="0030249F" w:rsidRPr="00092C46" w:rsidRDefault="00EC02AD">
      <w:pPr>
        <w:pStyle w:val="a6"/>
        <w:adjustRightInd w:val="0"/>
        <w:snapToGrid w:val="0"/>
        <w:spacing w:line="300" w:lineRule="auto"/>
        <w:ind w:firstLine="360"/>
        <w:rPr>
          <w:rFonts w:ascii="仿宋_GB2312" w:eastAsia="仿宋_GB2312" w:hAnsi="仿宋" w:cs="Times New Roman"/>
          <w:sz w:val="28"/>
          <w:szCs w:val="28"/>
        </w:rPr>
      </w:pPr>
      <w:r w:rsidRPr="00092C46">
        <w:rPr>
          <w:rFonts w:ascii="仿宋_GB2312" w:eastAsia="仿宋_GB2312" w:hAnsi="仿宋" w:cs="Times New Roman" w:hint="eastAsia"/>
          <w:sz w:val="28"/>
          <w:szCs w:val="28"/>
        </w:rPr>
        <w:t>6) 在采购过程中由招标采购单位发出的修正和补充文件等</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9.2谈判供应商应认真阅读、并充分理解谈判文件的全部内容（包括所有的补充、修改内容、重要事项、格式、条款等）。谈判供应商没有按照谈判文件要求提交全部资料，或者没有对谈判文件在各方面都做出实质性响应是谈判供应商的风险，有可能导致其谈判响应被拒绝，或被认定为无效谈判响应。</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10. 谈判文件的澄清或修改</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10.1谈判文件的澄清是指采购人对谈判文件中的遗漏、错误、词义表达不清或对比较复杂的事项进行说明，回答谈判供应商提出的各种问题。谈判文件的修改是指采购人或采购代理机构对谈判文件中出现的错误进行修订。</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lastRenderedPageBreak/>
        <w:t>10.2任何要求对谈判文件进行澄清的谈判供应商，均应以书面形式通知采购代理机构。采购代理机构对其收到的书面的对谈判文件的澄清要求均以书面形式予以答复，同时将书面答复发给每个购买谈判文件的谈判供应商（答复中不包括问题的来源）。谈判供应商在收到上述答复后，应立即向采购代理机构回函确认。该答复作为谈判文件的一部分，对谈判供应商有约束力。</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10.2谈判文件的修改将以书面形式通知所有购买谈判文件的谈判供应商，并对其具有约束力。谈判供应商在收到上述通知后，应立即向采购代理机构回函确认。</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10.3在谈判过程中，谈判文件内容如有实质性的变更，谈判小组应以书面形式通知所有参与谈判的报价人。若报价人对此类实质性变更不予接受，可以要求退出谈判，否则将被视为接受此变更并受其约束。</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10.4采购人或采购代理机构可以视采购具体情况，延长递交谈判响应文件截止时点，但至少应当在谈判文件要求提交谈判响应文件的截止时点3日前，并将变更时点书面通知所有谈判文件收受人，并在指定的政府采购信息发布媒体上发布变更信息。</w:t>
      </w:r>
    </w:p>
    <w:p w:rsidR="0030249F" w:rsidRPr="00092C46" w:rsidRDefault="00EC02AD">
      <w:pPr>
        <w:pStyle w:val="a6"/>
        <w:adjustRightInd w:val="0"/>
        <w:snapToGrid w:val="0"/>
        <w:spacing w:line="300" w:lineRule="auto"/>
        <w:rPr>
          <w:rFonts w:ascii="仿宋_GB2312" w:eastAsia="仿宋_GB2312" w:hAnsi="仿宋" w:cs="Times New Roman"/>
          <w:b/>
          <w:sz w:val="28"/>
          <w:szCs w:val="28"/>
        </w:rPr>
      </w:pPr>
      <w:r w:rsidRPr="00092C46">
        <w:rPr>
          <w:rFonts w:ascii="仿宋_GB2312" w:eastAsia="仿宋_GB2312" w:hAnsi="仿宋" w:cs="Times New Roman" w:hint="eastAsia"/>
          <w:b/>
          <w:sz w:val="28"/>
          <w:szCs w:val="28"/>
        </w:rPr>
        <w:t>三、谈判响应文件的编制和数量</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11．谈判费用</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11.1 谈判供应商应承担所有与准备和参加谈判有关的费用。不论谈判的结果如何，招标采购单位均无义务和责任承担这些费用。</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12．谈判响应的语言及计量</w:t>
      </w:r>
    </w:p>
    <w:p w:rsidR="0030249F" w:rsidRPr="00092C46" w:rsidRDefault="00EC02AD">
      <w:pPr>
        <w:pStyle w:val="a6"/>
        <w:adjustRightInd w:val="0"/>
        <w:snapToGrid w:val="0"/>
        <w:spacing w:line="300" w:lineRule="auto"/>
        <w:ind w:left="360" w:hanging="360"/>
        <w:rPr>
          <w:rFonts w:ascii="仿宋_GB2312" w:eastAsia="仿宋_GB2312" w:hAnsi="仿宋" w:cs="Times New Roman"/>
          <w:sz w:val="28"/>
          <w:szCs w:val="28"/>
        </w:rPr>
      </w:pPr>
      <w:r w:rsidRPr="00092C46">
        <w:rPr>
          <w:rFonts w:ascii="仿宋_GB2312" w:eastAsia="仿宋_GB2312" w:hAnsi="仿宋" w:cs="Times New Roman" w:hint="eastAsia"/>
          <w:sz w:val="28"/>
          <w:szCs w:val="28"/>
        </w:rPr>
        <w:t>12.1谈判供应商提交的谈判响应文件以及谈判供应商与招标采购单位就有关谈判的所有来往函电均应使用中文。谈判供应商提交的支持文件或印刷的资料可以用另一种语言，但相应内容应附有中文翻译本，在解释谈判响应文件的修改内容时以中文翻译本为准。对中文翻译有异议的，以权威机构的译本为准。</w:t>
      </w:r>
    </w:p>
    <w:p w:rsidR="0030249F" w:rsidRPr="00092C46" w:rsidRDefault="00EC02AD">
      <w:pPr>
        <w:pStyle w:val="a6"/>
        <w:adjustRightInd w:val="0"/>
        <w:snapToGrid w:val="0"/>
        <w:spacing w:line="300" w:lineRule="auto"/>
        <w:ind w:left="360" w:hanging="360"/>
        <w:rPr>
          <w:rFonts w:ascii="仿宋_GB2312" w:eastAsia="仿宋_GB2312" w:hAnsi="仿宋" w:cs="Times New Roman"/>
          <w:sz w:val="28"/>
          <w:szCs w:val="28"/>
        </w:rPr>
      </w:pPr>
      <w:r w:rsidRPr="00092C46">
        <w:rPr>
          <w:rFonts w:ascii="仿宋_GB2312" w:eastAsia="仿宋_GB2312" w:hAnsi="仿宋" w:cs="Times New Roman" w:hint="eastAsia"/>
          <w:sz w:val="28"/>
          <w:szCs w:val="28"/>
        </w:rPr>
        <w:t>12.2除非谈判文件中另有规定，谈判供应商在谈判响应文件中及其与招标采购单位的所有往来文件中的计量单位均应采用中华人民共和国法定计量单位。</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13．谈判响应文件的构成</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13.1谈判供应商编制的谈判响应文件应包括但不少于本谈判文件第四部分《谈判响应文件格式》的所有内容。</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14. 谈判响应文件编制</w:t>
      </w:r>
    </w:p>
    <w:p w:rsidR="0030249F" w:rsidRPr="00092C46" w:rsidRDefault="00EC02AD">
      <w:pPr>
        <w:spacing w:line="300" w:lineRule="auto"/>
        <w:ind w:left="630" w:hangingChars="225" w:hanging="630"/>
        <w:rPr>
          <w:rFonts w:ascii="仿宋_GB2312" w:eastAsia="仿宋_GB2312" w:hAnsi="仿宋"/>
          <w:sz w:val="28"/>
          <w:szCs w:val="28"/>
        </w:rPr>
      </w:pPr>
      <w:r w:rsidRPr="00092C46">
        <w:rPr>
          <w:rFonts w:ascii="仿宋_GB2312" w:eastAsia="仿宋_GB2312" w:hAnsi="仿宋" w:hint="eastAsia"/>
          <w:sz w:val="28"/>
          <w:szCs w:val="28"/>
        </w:rPr>
        <w:t>14.1谈判供应商应按本须知13.编制谈判响应文件。</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u w:val="single"/>
        </w:rPr>
      </w:pPr>
      <w:r w:rsidRPr="00092C46">
        <w:rPr>
          <w:rFonts w:ascii="仿宋_GB2312" w:eastAsia="仿宋_GB2312" w:hAnsi="仿宋" w:cs="Times New Roman" w:hint="eastAsia"/>
          <w:sz w:val="28"/>
          <w:szCs w:val="28"/>
        </w:rPr>
        <w:lastRenderedPageBreak/>
        <w:t>14.2谈判供应商必须对谈判响应文件所提供的全部资料的真实性承担法律责任，并无条件接受（招标采购单位）对其中任何资料进行核实的要求。谈判供应商必须对谈判响应文件所提供的全部资料的真实性承担法律责任。</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14.3如果因为谈判供应商谈判响应文件填报的内容不详，或没有提供谈判文件中所要求的全部资料及数据，由此造成的后果，其责任由谈判供应商承担。</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15. 报价</w:t>
      </w:r>
    </w:p>
    <w:p w:rsidR="0030249F" w:rsidRPr="00092C46" w:rsidRDefault="00EC02AD">
      <w:pPr>
        <w:autoSpaceDE w:val="0"/>
        <w:autoSpaceDN w:val="0"/>
        <w:adjustRightInd w:val="0"/>
        <w:snapToGrid w:val="0"/>
        <w:spacing w:line="300" w:lineRule="auto"/>
        <w:ind w:left="560" w:right="-148" w:hangingChars="200" w:hanging="560"/>
        <w:rPr>
          <w:rFonts w:ascii="仿宋_GB2312" w:eastAsia="仿宋_GB2312" w:hAnsi="仿宋"/>
          <w:sz w:val="28"/>
          <w:szCs w:val="28"/>
        </w:rPr>
      </w:pPr>
      <w:r w:rsidRPr="00092C46">
        <w:rPr>
          <w:rFonts w:ascii="仿宋_GB2312" w:eastAsia="仿宋_GB2312" w:hAnsi="仿宋" w:hint="eastAsia"/>
          <w:sz w:val="28"/>
          <w:szCs w:val="28"/>
        </w:rPr>
        <w:t>15.1如谈判文件无特殊规定，谈判报价以人民币填报。</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15.2《报价</w:t>
      </w:r>
      <w:r w:rsidR="004876A8" w:rsidRPr="00092C46">
        <w:rPr>
          <w:rFonts w:ascii="仿宋_GB2312" w:eastAsia="仿宋_GB2312" w:hAnsi="仿宋" w:cs="Times New Roman" w:hint="eastAsia"/>
          <w:sz w:val="28"/>
          <w:szCs w:val="28"/>
        </w:rPr>
        <w:t>一览</w:t>
      </w:r>
      <w:r w:rsidRPr="00092C46">
        <w:rPr>
          <w:rFonts w:ascii="仿宋_GB2312" w:eastAsia="仿宋_GB2312" w:hAnsi="仿宋" w:cs="Times New Roman" w:hint="eastAsia"/>
          <w:sz w:val="28"/>
          <w:szCs w:val="28"/>
        </w:rPr>
        <w:t>表》填写时应响应下列要求，谈判供应商漏报或不报，采购人将视为该漏报或不报部分的费用已包括在已报的分项报价中而不予支付：</w:t>
      </w:r>
    </w:p>
    <w:p w:rsidR="0030249F" w:rsidRPr="00092C46" w:rsidRDefault="00EC02AD">
      <w:pPr>
        <w:pStyle w:val="a6"/>
        <w:adjustRightInd w:val="0"/>
        <w:snapToGrid w:val="0"/>
        <w:spacing w:line="300" w:lineRule="auto"/>
        <w:ind w:firstLine="420"/>
        <w:rPr>
          <w:rFonts w:ascii="仿宋_GB2312" w:eastAsia="仿宋_GB2312" w:hAnsi="仿宋" w:cs="Times New Roman"/>
          <w:sz w:val="28"/>
          <w:szCs w:val="28"/>
        </w:rPr>
      </w:pPr>
      <w:r w:rsidRPr="00092C46">
        <w:rPr>
          <w:rFonts w:ascii="仿宋_GB2312" w:eastAsia="仿宋_GB2312" w:hAnsi="仿宋" w:cs="Times New Roman" w:hint="eastAsia"/>
          <w:sz w:val="28"/>
          <w:szCs w:val="28"/>
        </w:rPr>
        <w:t xml:space="preserve">1) </w:t>
      </w:r>
      <w:r w:rsidRPr="00092C46">
        <w:rPr>
          <w:rFonts w:ascii="仿宋_GB2312" w:eastAsia="仿宋_GB2312" w:hAnsi="仿宋" w:hint="eastAsia"/>
          <w:sz w:val="28"/>
          <w:szCs w:val="28"/>
        </w:rPr>
        <w:t>报价应为包括</w:t>
      </w:r>
      <w:r w:rsidR="004876A8" w:rsidRPr="00092C46">
        <w:rPr>
          <w:rFonts w:ascii="仿宋_GB2312" w:eastAsia="仿宋_GB2312" w:hAnsi="仿宋" w:hint="eastAsia"/>
          <w:sz w:val="28"/>
          <w:szCs w:val="28"/>
        </w:rPr>
        <w:t>谈判文件、</w:t>
      </w:r>
      <w:r w:rsidRPr="00092C46">
        <w:rPr>
          <w:rFonts w:ascii="仿宋_GB2312" w:eastAsia="仿宋_GB2312" w:hAnsi="仿宋" w:hint="eastAsia"/>
          <w:sz w:val="28"/>
          <w:szCs w:val="28"/>
        </w:rPr>
        <w:t>设计图纸和</w:t>
      </w:r>
      <w:r w:rsidR="004876A8" w:rsidRPr="00092C46">
        <w:rPr>
          <w:rFonts w:ascii="仿宋_GB2312" w:eastAsia="仿宋_GB2312" w:hAnsi="仿宋" w:hint="eastAsia"/>
          <w:sz w:val="28"/>
          <w:szCs w:val="28"/>
        </w:rPr>
        <w:t>采购人提供的其它前期项目资料</w:t>
      </w:r>
      <w:r w:rsidRPr="00092C46">
        <w:rPr>
          <w:rFonts w:ascii="仿宋_GB2312" w:eastAsia="仿宋_GB2312" w:hAnsi="仿宋" w:hint="eastAsia"/>
          <w:sz w:val="28"/>
          <w:szCs w:val="28"/>
        </w:rPr>
        <w:t>所发生的人工费、材料费、机械费、管理费、利润、项目措施费、规费、税金、配合费、预留金以及施工合同包含的所有风险、责任等各项应有费用。</w:t>
      </w:r>
    </w:p>
    <w:p w:rsidR="0030249F" w:rsidRPr="00092C46" w:rsidRDefault="00EC02AD">
      <w:pPr>
        <w:pStyle w:val="a6"/>
        <w:adjustRightInd w:val="0"/>
        <w:snapToGrid w:val="0"/>
        <w:spacing w:line="300" w:lineRule="auto"/>
        <w:ind w:firstLine="420"/>
        <w:rPr>
          <w:rFonts w:ascii="仿宋_GB2312" w:eastAsia="仿宋_GB2312" w:hAnsi="仿宋" w:cs="Times New Roman"/>
          <w:sz w:val="28"/>
          <w:szCs w:val="28"/>
        </w:rPr>
      </w:pPr>
      <w:r w:rsidRPr="00092C46">
        <w:rPr>
          <w:rFonts w:ascii="仿宋_GB2312" w:eastAsia="仿宋_GB2312" w:hAnsi="仿宋" w:cs="Times New Roman" w:hint="eastAsia"/>
          <w:sz w:val="28"/>
          <w:szCs w:val="28"/>
        </w:rPr>
        <w:t>2) 对于报价免费的项目必须标明“免费”。</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15.3任何有选择性报价的谈判响应，将被视为无效谈判响应。</w:t>
      </w:r>
    </w:p>
    <w:p w:rsidR="0030249F" w:rsidRPr="00092C46" w:rsidRDefault="00EC02AD">
      <w:pPr>
        <w:pStyle w:val="a6"/>
        <w:adjustRightInd w:val="0"/>
        <w:snapToGrid w:val="0"/>
        <w:spacing w:line="300" w:lineRule="auto"/>
        <w:ind w:leftChars="1" w:left="562" w:hangingChars="200" w:hanging="56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16. 联合体谈判</w:t>
      </w:r>
    </w:p>
    <w:p w:rsidR="0030249F" w:rsidRPr="00092C46" w:rsidRDefault="00EC02AD">
      <w:pPr>
        <w:pStyle w:val="a6"/>
        <w:adjustRightInd w:val="0"/>
        <w:snapToGrid w:val="0"/>
        <w:spacing w:line="300" w:lineRule="auto"/>
        <w:ind w:leftChars="1" w:left="562" w:hangingChars="200" w:hanging="560"/>
        <w:rPr>
          <w:rFonts w:ascii="仿宋_GB2312" w:eastAsia="仿宋_GB2312" w:hAnsi="仿宋"/>
          <w:kern w:val="0"/>
          <w:sz w:val="28"/>
          <w:szCs w:val="28"/>
        </w:rPr>
      </w:pPr>
      <w:r w:rsidRPr="00092C46">
        <w:rPr>
          <w:rFonts w:ascii="仿宋_GB2312" w:eastAsia="仿宋_GB2312" w:hAnsi="仿宋" w:hint="eastAsia"/>
          <w:kern w:val="0"/>
          <w:sz w:val="28"/>
          <w:szCs w:val="28"/>
        </w:rPr>
        <w:t>16.1</w:t>
      </w:r>
      <w:r w:rsidRPr="00092C46">
        <w:rPr>
          <w:rFonts w:ascii="仿宋_GB2312" w:eastAsia="仿宋_GB2312" w:hAnsi="仿宋" w:hint="eastAsia"/>
          <w:b/>
          <w:bCs/>
          <w:kern w:val="0"/>
          <w:sz w:val="28"/>
          <w:szCs w:val="28"/>
        </w:rPr>
        <w:t>本项目不接受联合体参加</w:t>
      </w:r>
      <w:r w:rsidRPr="00092C46">
        <w:rPr>
          <w:rFonts w:ascii="仿宋_GB2312" w:eastAsia="仿宋_GB2312" w:hAnsi="仿宋" w:hint="eastAsia"/>
          <w:b/>
          <w:bCs/>
          <w:sz w:val="28"/>
          <w:szCs w:val="28"/>
        </w:rPr>
        <w:t>谈判</w:t>
      </w:r>
      <w:r w:rsidRPr="00092C46">
        <w:rPr>
          <w:rFonts w:ascii="仿宋_GB2312" w:eastAsia="仿宋_GB2312" w:hAnsi="仿宋" w:hint="eastAsia"/>
          <w:b/>
          <w:bCs/>
          <w:kern w:val="0"/>
          <w:sz w:val="28"/>
          <w:szCs w:val="28"/>
        </w:rPr>
        <w:t>。</w:t>
      </w:r>
    </w:p>
    <w:p w:rsidR="0030249F" w:rsidRPr="00092C46" w:rsidRDefault="00EC02AD">
      <w:pPr>
        <w:pStyle w:val="a6"/>
        <w:adjustRightInd w:val="0"/>
        <w:snapToGrid w:val="0"/>
        <w:spacing w:line="300" w:lineRule="auto"/>
        <w:ind w:leftChars="1" w:left="562" w:hangingChars="200" w:hanging="560"/>
        <w:rPr>
          <w:rFonts w:ascii="仿宋_GB2312" w:eastAsia="仿宋_GB2312" w:hAnsi="仿宋" w:cs="Times New Roman"/>
          <w:kern w:val="0"/>
          <w:sz w:val="28"/>
          <w:szCs w:val="28"/>
        </w:rPr>
      </w:pPr>
      <w:r w:rsidRPr="00092C46">
        <w:rPr>
          <w:rFonts w:ascii="仿宋_GB2312" w:eastAsia="仿宋_GB2312" w:hAnsi="仿宋" w:hint="eastAsia"/>
          <w:kern w:val="0"/>
          <w:sz w:val="28"/>
          <w:szCs w:val="28"/>
        </w:rPr>
        <w:t>16.2联合体各方均应当符合政府采购法第二十二条规定的条件和采购人根据采购项目提出的特定资格条件，还应当符合招投标法第三十一条关于联合体的规定。联合体各方之间应当签订共同</w:t>
      </w:r>
      <w:r w:rsidRPr="00092C46">
        <w:rPr>
          <w:rFonts w:ascii="仿宋_GB2312" w:eastAsia="仿宋_GB2312" w:hAnsi="仿宋" w:hint="eastAsia"/>
          <w:sz w:val="28"/>
          <w:szCs w:val="28"/>
        </w:rPr>
        <w:t>谈判</w:t>
      </w:r>
      <w:r w:rsidRPr="00092C46">
        <w:rPr>
          <w:rFonts w:ascii="仿宋_GB2312" w:eastAsia="仿宋_GB2312" w:hAnsi="仿宋" w:hint="eastAsia"/>
          <w:kern w:val="0"/>
          <w:sz w:val="28"/>
          <w:szCs w:val="28"/>
        </w:rPr>
        <w:t>协议，明确约定联合体各方承担的工作和相应的责任，并将共同</w:t>
      </w:r>
      <w:r w:rsidRPr="00092C46">
        <w:rPr>
          <w:rFonts w:ascii="仿宋_GB2312" w:eastAsia="仿宋_GB2312" w:hAnsi="仿宋" w:hint="eastAsia"/>
          <w:sz w:val="28"/>
          <w:szCs w:val="28"/>
        </w:rPr>
        <w:t>谈判</w:t>
      </w:r>
      <w:r w:rsidRPr="00092C46">
        <w:rPr>
          <w:rFonts w:ascii="仿宋_GB2312" w:eastAsia="仿宋_GB2312" w:hAnsi="仿宋" w:hint="eastAsia"/>
          <w:kern w:val="0"/>
          <w:sz w:val="28"/>
          <w:szCs w:val="28"/>
        </w:rPr>
        <w:t>协议连同</w:t>
      </w:r>
      <w:r w:rsidRPr="00092C46">
        <w:rPr>
          <w:rFonts w:ascii="仿宋_GB2312" w:eastAsia="仿宋_GB2312" w:hAnsi="仿宋" w:hint="eastAsia"/>
          <w:sz w:val="28"/>
          <w:szCs w:val="28"/>
        </w:rPr>
        <w:t>谈判</w:t>
      </w:r>
      <w:r w:rsidRPr="00092C46">
        <w:rPr>
          <w:rFonts w:ascii="仿宋_GB2312" w:eastAsia="仿宋_GB2312" w:hAnsi="仿宋" w:hint="eastAsia"/>
          <w:kern w:val="0"/>
          <w:sz w:val="28"/>
          <w:szCs w:val="28"/>
        </w:rPr>
        <w:t>响应文件一并提交采购代理机构。联合体各方签订共同</w:t>
      </w:r>
      <w:r w:rsidRPr="00092C46">
        <w:rPr>
          <w:rFonts w:ascii="仿宋_GB2312" w:eastAsia="仿宋_GB2312" w:hAnsi="仿宋" w:hint="eastAsia"/>
          <w:sz w:val="28"/>
          <w:szCs w:val="28"/>
        </w:rPr>
        <w:t>谈判</w:t>
      </w:r>
      <w:r w:rsidRPr="00092C46">
        <w:rPr>
          <w:rFonts w:ascii="仿宋_GB2312" w:eastAsia="仿宋_GB2312" w:hAnsi="仿宋" w:hint="eastAsia"/>
          <w:kern w:val="0"/>
          <w:sz w:val="28"/>
          <w:szCs w:val="28"/>
        </w:rPr>
        <w:t>协议后，不得再以自己的名义单独在同一项目中</w:t>
      </w:r>
      <w:r w:rsidRPr="00092C46">
        <w:rPr>
          <w:rFonts w:ascii="仿宋_GB2312" w:eastAsia="仿宋_GB2312" w:hAnsi="仿宋" w:hint="eastAsia"/>
          <w:sz w:val="28"/>
          <w:szCs w:val="28"/>
        </w:rPr>
        <w:t>谈判</w:t>
      </w:r>
      <w:r w:rsidRPr="00092C46">
        <w:rPr>
          <w:rFonts w:ascii="仿宋_GB2312" w:eastAsia="仿宋_GB2312" w:hAnsi="仿宋" w:hint="eastAsia"/>
          <w:kern w:val="0"/>
          <w:sz w:val="28"/>
          <w:szCs w:val="28"/>
        </w:rPr>
        <w:t>，也不得组成新的联合体参加同一项目的</w:t>
      </w:r>
      <w:r w:rsidRPr="00092C46">
        <w:rPr>
          <w:rFonts w:ascii="仿宋_GB2312" w:eastAsia="仿宋_GB2312" w:hAnsi="仿宋" w:hint="eastAsia"/>
          <w:sz w:val="28"/>
          <w:szCs w:val="28"/>
        </w:rPr>
        <w:t>谈判</w:t>
      </w:r>
      <w:r w:rsidRPr="00092C46">
        <w:rPr>
          <w:rFonts w:ascii="仿宋_GB2312" w:eastAsia="仿宋_GB2312" w:hAnsi="仿宋" w:hint="eastAsia"/>
          <w:kern w:val="0"/>
          <w:sz w:val="28"/>
          <w:szCs w:val="28"/>
        </w:rPr>
        <w:t>。</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17. 谈判供应商资格证明文件</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17.1谈判供应商应按谈判文件的要求，提交证明其有资格参加谈判和成交后有履行合同能力的文件，并作为其谈判响应文件的组成部分，内容详见谈判文件第四部分《谈判响应文件格式》中的“资格证明文件”。</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17.2资格证明文件必须真实有效，复印件必须加盖单位印章；谈判文件第四部分《谈判响应文件格式》中的“资格证明文件”要求携带原件的，谈判供应商应该在谈判现场向谈判小组提供原件核对，否则将作无效谈判响应处理。</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18. 谈判保证金</w:t>
      </w:r>
    </w:p>
    <w:p w:rsidR="0030249F" w:rsidRPr="00092C46" w:rsidRDefault="00EC02AD">
      <w:pPr>
        <w:adjustRightInd w:val="0"/>
        <w:snapToGrid w:val="0"/>
        <w:spacing w:line="300" w:lineRule="auto"/>
        <w:ind w:left="420" w:hanging="420"/>
        <w:rPr>
          <w:rFonts w:ascii="仿宋_GB2312" w:eastAsia="仿宋_GB2312" w:hAnsi="仿宋"/>
          <w:sz w:val="28"/>
          <w:szCs w:val="28"/>
        </w:rPr>
      </w:pPr>
      <w:r w:rsidRPr="00092C46">
        <w:rPr>
          <w:rFonts w:ascii="仿宋_GB2312" w:eastAsia="仿宋_GB2312" w:hAnsi="仿宋" w:hint="eastAsia"/>
          <w:sz w:val="28"/>
          <w:szCs w:val="28"/>
        </w:rPr>
        <w:t>18.1</w:t>
      </w:r>
      <w:r w:rsidRPr="00092C46">
        <w:rPr>
          <w:rFonts w:ascii="仿宋_GB2312" w:eastAsia="仿宋_GB2312" w:hAnsi="仿宋" w:hint="eastAsia"/>
          <w:b/>
          <w:bCs/>
          <w:sz w:val="28"/>
          <w:szCs w:val="28"/>
        </w:rPr>
        <w:t>响应供应商无须交纳投标保证金</w:t>
      </w:r>
    </w:p>
    <w:p w:rsidR="0030249F" w:rsidRPr="00092C46" w:rsidRDefault="00EC02AD">
      <w:pPr>
        <w:adjustRightInd w:val="0"/>
        <w:snapToGrid w:val="0"/>
        <w:spacing w:line="300" w:lineRule="auto"/>
        <w:ind w:leftChars="200" w:left="420" w:firstLineChars="50" w:firstLine="140"/>
        <w:rPr>
          <w:rFonts w:ascii="仿宋_GB2312" w:eastAsia="仿宋_GB2312" w:hAnsi="仿宋"/>
          <w:sz w:val="28"/>
          <w:szCs w:val="28"/>
        </w:rPr>
      </w:pPr>
      <w:r w:rsidRPr="00092C46">
        <w:rPr>
          <w:rFonts w:ascii="仿宋_GB2312" w:eastAsia="仿宋_GB2312" w:hAnsi="仿宋" w:hint="eastAsia"/>
          <w:sz w:val="28"/>
          <w:szCs w:val="28"/>
        </w:rPr>
        <w:t>谈判供应商应按谈判文件规定的形式和金额在递交谈判响应文件截止时点</w:t>
      </w:r>
      <w:r w:rsidRPr="00092C46">
        <w:rPr>
          <w:rFonts w:ascii="仿宋_GB2312" w:eastAsia="仿宋_GB2312" w:hAnsi="仿宋" w:hint="eastAsia"/>
          <w:sz w:val="28"/>
          <w:szCs w:val="28"/>
        </w:rPr>
        <w:lastRenderedPageBreak/>
        <w:t>前交纳谈判保证金，谈判保证金作为谈判响应文件的组成部分。如谈判保证金由其它单位代缴，谈判供应商应在缴纳谈判保证金截止时点前向采购代理机构提供代缴单位出具的证明文件（复印件或传真件），原件随谈判响应文件一并递交。</w:t>
      </w:r>
    </w:p>
    <w:p w:rsidR="0030249F" w:rsidRPr="00092C46" w:rsidRDefault="00EC02AD">
      <w:pPr>
        <w:adjustRightInd w:val="0"/>
        <w:snapToGrid w:val="0"/>
        <w:spacing w:line="300" w:lineRule="auto"/>
        <w:ind w:left="420" w:hanging="420"/>
        <w:rPr>
          <w:rFonts w:ascii="仿宋_GB2312" w:eastAsia="仿宋_GB2312" w:hAnsi="仿宋"/>
          <w:sz w:val="28"/>
          <w:szCs w:val="28"/>
          <w:u w:val="single"/>
        </w:rPr>
      </w:pPr>
      <w:r w:rsidRPr="00092C46">
        <w:rPr>
          <w:rFonts w:ascii="仿宋_GB2312" w:eastAsia="仿宋_GB2312" w:hAnsi="仿宋" w:hint="eastAsia"/>
          <w:sz w:val="28"/>
          <w:szCs w:val="28"/>
        </w:rPr>
        <w:t>18.2谈判保证金交纳形式：</w:t>
      </w:r>
      <w:r w:rsidRPr="00092C46">
        <w:rPr>
          <w:rFonts w:ascii="仿宋_GB2312" w:eastAsia="仿宋_GB2312" w:hAnsi="仿宋" w:hint="eastAsia"/>
          <w:sz w:val="28"/>
          <w:szCs w:val="28"/>
          <w:u w:val="single"/>
        </w:rPr>
        <w:t>___/___</w:t>
      </w:r>
    </w:p>
    <w:p w:rsidR="0030249F" w:rsidRPr="00092C46" w:rsidRDefault="00EC02AD">
      <w:pPr>
        <w:adjustRightInd w:val="0"/>
        <w:snapToGrid w:val="0"/>
        <w:spacing w:line="300" w:lineRule="auto"/>
        <w:ind w:left="420" w:hanging="420"/>
        <w:rPr>
          <w:rFonts w:ascii="仿宋_GB2312" w:eastAsia="仿宋_GB2312" w:hAnsi="仿宋"/>
          <w:sz w:val="28"/>
          <w:szCs w:val="28"/>
        </w:rPr>
      </w:pPr>
      <w:r w:rsidRPr="00092C46">
        <w:rPr>
          <w:rFonts w:ascii="仿宋_GB2312" w:eastAsia="仿宋_GB2312" w:hAnsi="仿宋" w:hint="eastAsia"/>
          <w:sz w:val="28"/>
          <w:szCs w:val="28"/>
        </w:rPr>
        <w:t>18.3谈判保证金金额：</w:t>
      </w:r>
      <w:r w:rsidRPr="00092C46">
        <w:rPr>
          <w:rFonts w:ascii="仿宋_GB2312" w:eastAsia="仿宋_GB2312" w:hAnsi="仿宋" w:hint="eastAsia"/>
          <w:sz w:val="28"/>
          <w:szCs w:val="28"/>
          <w:u w:val="single"/>
        </w:rPr>
        <w:t xml:space="preserve">    /    </w:t>
      </w:r>
      <w:r w:rsidRPr="00092C46">
        <w:rPr>
          <w:rFonts w:ascii="仿宋_GB2312" w:eastAsia="仿宋_GB2312" w:hAnsi="仿宋" w:hint="eastAsia"/>
          <w:sz w:val="28"/>
          <w:szCs w:val="28"/>
        </w:rPr>
        <w:t>。</w:t>
      </w:r>
    </w:p>
    <w:p w:rsidR="0030249F" w:rsidRPr="00092C46" w:rsidRDefault="00EC02AD">
      <w:pPr>
        <w:adjustRightInd w:val="0"/>
        <w:snapToGrid w:val="0"/>
        <w:spacing w:line="300" w:lineRule="auto"/>
        <w:ind w:left="420" w:hanging="420"/>
        <w:rPr>
          <w:rFonts w:ascii="仿宋_GB2312" w:eastAsia="仿宋_GB2312" w:hAnsi="仿宋"/>
          <w:sz w:val="28"/>
          <w:szCs w:val="28"/>
        </w:rPr>
      </w:pPr>
      <w:r w:rsidRPr="00092C46">
        <w:rPr>
          <w:rFonts w:ascii="仿宋_GB2312" w:eastAsia="仿宋_GB2312" w:hAnsi="仿宋" w:hint="eastAsia"/>
          <w:sz w:val="28"/>
          <w:szCs w:val="28"/>
        </w:rPr>
        <w:t>18.4凡未按规定交纳谈判保证金的投标，为无效谈判响应。</w:t>
      </w:r>
    </w:p>
    <w:p w:rsidR="0030249F" w:rsidRPr="00092C46" w:rsidRDefault="00EC02AD">
      <w:pPr>
        <w:adjustRightInd w:val="0"/>
        <w:snapToGrid w:val="0"/>
        <w:spacing w:line="300" w:lineRule="auto"/>
        <w:ind w:left="630" w:hangingChars="225" w:hanging="630"/>
        <w:rPr>
          <w:rFonts w:ascii="仿宋_GB2312" w:eastAsia="仿宋_GB2312" w:hAnsi="仿宋"/>
          <w:sz w:val="28"/>
          <w:szCs w:val="28"/>
        </w:rPr>
      </w:pPr>
      <w:r w:rsidRPr="00092C46">
        <w:rPr>
          <w:rFonts w:ascii="仿宋_GB2312" w:eastAsia="仿宋_GB2312" w:hAnsi="仿宋" w:hint="eastAsia"/>
          <w:sz w:val="28"/>
          <w:szCs w:val="28"/>
        </w:rPr>
        <w:t>18.5如无质疑或投诉，未成交的谈判供应商保证金，在成交通知书发出后五个工作日内不计利息原额退还；如有质疑或投诉，</w:t>
      </w:r>
      <w:r w:rsidRPr="00092C46">
        <w:rPr>
          <w:rFonts w:ascii="仿宋_GB2312" w:eastAsia="仿宋_GB2312" w:hAnsi="仿宋" w:hint="eastAsia"/>
          <w:sz w:val="28"/>
          <w:szCs w:val="28"/>
          <w:u w:val="single"/>
        </w:rPr>
        <w:t>（招标采购单位）</w:t>
      </w:r>
      <w:r w:rsidRPr="00092C46">
        <w:rPr>
          <w:rFonts w:ascii="仿宋_GB2312" w:eastAsia="仿宋_GB2312" w:hAnsi="仿宋" w:hint="eastAsia"/>
          <w:sz w:val="28"/>
          <w:szCs w:val="28"/>
        </w:rPr>
        <w:t>将在质疑和投诉处理完毕后不计利息原额退还。</w:t>
      </w:r>
    </w:p>
    <w:p w:rsidR="0030249F" w:rsidRPr="00092C46" w:rsidRDefault="00EC02AD">
      <w:pPr>
        <w:adjustRightInd w:val="0"/>
        <w:snapToGrid w:val="0"/>
        <w:spacing w:line="300" w:lineRule="auto"/>
        <w:ind w:left="630" w:rightChars="15" w:right="31" w:hangingChars="225" w:hanging="630"/>
        <w:rPr>
          <w:rFonts w:ascii="仿宋_GB2312" w:eastAsia="仿宋_GB2312" w:hAnsi="仿宋"/>
          <w:sz w:val="28"/>
          <w:szCs w:val="28"/>
        </w:rPr>
      </w:pPr>
      <w:r w:rsidRPr="00092C46">
        <w:rPr>
          <w:rFonts w:ascii="仿宋_GB2312" w:eastAsia="仿宋_GB2312" w:hAnsi="仿宋" w:hint="eastAsia"/>
          <w:sz w:val="28"/>
          <w:szCs w:val="28"/>
        </w:rPr>
        <w:t>18.6成交供应商的谈判保证金,在成交供应商与</w:t>
      </w:r>
      <w:r w:rsidRPr="00092C46">
        <w:rPr>
          <w:rFonts w:ascii="仿宋_GB2312" w:eastAsia="仿宋_GB2312" w:hAnsi="仿宋" w:hint="eastAsia"/>
          <w:sz w:val="28"/>
          <w:szCs w:val="28"/>
          <w:u w:val="single"/>
        </w:rPr>
        <w:t>采购人</w:t>
      </w:r>
      <w:r w:rsidRPr="00092C46">
        <w:rPr>
          <w:rFonts w:ascii="仿宋_GB2312" w:eastAsia="仿宋_GB2312" w:hAnsi="仿宋" w:hint="eastAsia"/>
          <w:sz w:val="28"/>
          <w:szCs w:val="28"/>
        </w:rPr>
        <w:t>签订采购合同后5个工作日内不计利息原额退还。</w:t>
      </w:r>
    </w:p>
    <w:p w:rsidR="0030249F" w:rsidRPr="00092C46" w:rsidRDefault="00EC02AD">
      <w:pPr>
        <w:adjustRightInd w:val="0"/>
        <w:snapToGrid w:val="0"/>
        <w:spacing w:line="300" w:lineRule="auto"/>
        <w:ind w:left="630" w:rightChars="15" w:right="31" w:hangingChars="225" w:hanging="630"/>
        <w:rPr>
          <w:rFonts w:ascii="仿宋_GB2312" w:eastAsia="仿宋_GB2312" w:hAnsi="仿宋"/>
          <w:sz w:val="28"/>
          <w:szCs w:val="28"/>
        </w:rPr>
      </w:pPr>
      <w:r w:rsidRPr="00092C46">
        <w:rPr>
          <w:rFonts w:ascii="仿宋_GB2312" w:eastAsia="仿宋_GB2312" w:hAnsi="仿宋" w:hint="eastAsia"/>
          <w:sz w:val="28"/>
          <w:szCs w:val="28"/>
        </w:rPr>
        <w:t>18.7不管谈判保证金来源何处，采购代理机构只向谈判供应商退回。</w:t>
      </w:r>
    </w:p>
    <w:p w:rsidR="0030249F" w:rsidRPr="00092C46" w:rsidRDefault="00EC02AD">
      <w:pPr>
        <w:adjustRightInd w:val="0"/>
        <w:snapToGrid w:val="0"/>
        <w:spacing w:line="300" w:lineRule="auto"/>
        <w:ind w:left="420" w:rightChars="-70" w:right="-147" w:hanging="420"/>
        <w:rPr>
          <w:rFonts w:ascii="仿宋_GB2312" w:eastAsia="仿宋_GB2312" w:hAnsi="仿宋"/>
          <w:sz w:val="28"/>
          <w:szCs w:val="28"/>
        </w:rPr>
      </w:pPr>
      <w:r w:rsidRPr="00092C46">
        <w:rPr>
          <w:rFonts w:ascii="仿宋_GB2312" w:eastAsia="仿宋_GB2312" w:hAnsi="仿宋" w:hint="eastAsia"/>
          <w:sz w:val="28"/>
          <w:szCs w:val="28"/>
        </w:rPr>
        <w:t>18.8有下列情形之一的，谈判保证金将被依法没收并上缴同级国库：</w:t>
      </w:r>
    </w:p>
    <w:p w:rsidR="0030249F" w:rsidRPr="00092C46" w:rsidRDefault="00EC02AD">
      <w:pPr>
        <w:tabs>
          <w:tab w:val="left" w:pos="735"/>
        </w:tabs>
        <w:adjustRightInd w:val="0"/>
        <w:snapToGrid w:val="0"/>
        <w:spacing w:line="300" w:lineRule="auto"/>
        <w:ind w:firstLine="420"/>
        <w:rPr>
          <w:rFonts w:ascii="仿宋_GB2312" w:eastAsia="仿宋_GB2312" w:hAnsi="仿宋"/>
          <w:sz w:val="28"/>
          <w:szCs w:val="28"/>
        </w:rPr>
      </w:pPr>
      <w:r w:rsidRPr="00092C46">
        <w:rPr>
          <w:rFonts w:ascii="仿宋_GB2312" w:eastAsia="仿宋_GB2312" w:hAnsi="仿宋" w:hint="eastAsia"/>
          <w:sz w:val="28"/>
          <w:szCs w:val="28"/>
        </w:rPr>
        <w:t>1) 成交后无正当理由不与</w:t>
      </w:r>
      <w:r w:rsidRPr="00092C46">
        <w:rPr>
          <w:rFonts w:ascii="仿宋_GB2312" w:eastAsia="仿宋_GB2312" w:hAnsi="仿宋" w:hint="eastAsia"/>
          <w:sz w:val="28"/>
          <w:szCs w:val="28"/>
          <w:u w:val="single"/>
        </w:rPr>
        <w:t>采购人</w:t>
      </w:r>
      <w:r w:rsidRPr="00092C46">
        <w:rPr>
          <w:rFonts w:ascii="仿宋_GB2312" w:eastAsia="仿宋_GB2312" w:hAnsi="仿宋" w:hint="eastAsia"/>
          <w:sz w:val="28"/>
          <w:szCs w:val="28"/>
        </w:rPr>
        <w:t>签订合同的；</w:t>
      </w:r>
    </w:p>
    <w:p w:rsidR="0030249F" w:rsidRPr="00092C46" w:rsidRDefault="00EC02AD">
      <w:pPr>
        <w:pStyle w:val="a6"/>
        <w:adjustRightInd w:val="0"/>
        <w:snapToGrid w:val="0"/>
        <w:spacing w:line="300" w:lineRule="auto"/>
        <w:ind w:leftChars="200" w:left="840" w:hangingChars="15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2) 将成交项目转让给他人，或者在谈判响应文件中未说明，且未经采购人同意，违反谈判文件规定，将成交项目分包给他人的。</w:t>
      </w:r>
    </w:p>
    <w:p w:rsidR="0030249F" w:rsidRPr="00092C46" w:rsidRDefault="00EC02AD">
      <w:pPr>
        <w:pStyle w:val="a6"/>
        <w:adjustRightInd w:val="0"/>
        <w:snapToGrid w:val="0"/>
        <w:spacing w:line="300" w:lineRule="auto"/>
        <w:ind w:leftChars="200" w:left="840" w:hangingChars="15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3)法律法规规定的其他情形。</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19. 谈判有效期</w:t>
      </w:r>
    </w:p>
    <w:p w:rsidR="0030249F" w:rsidRPr="00092C46" w:rsidRDefault="00EC02AD">
      <w:pPr>
        <w:adjustRightInd w:val="0"/>
        <w:snapToGrid w:val="0"/>
        <w:spacing w:line="300" w:lineRule="auto"/>
        <w:ind w:left="420" w:hanging="420"/>
        <w:rPr>
          <w:rFonts w:ascii="仿宋_GB2312" w:eastAsia="仿宋_GB2312" w:hAnsi="仿宋"/>
          <w:sz w:val="28"/>
          <w:szCs w:val="28"/>
        </w:rPr>
      </w:pPr>
      <w:r w:rsidRPr="00092C46">
        <w:rPr>
          <w:rFonts w:ascii="仿宋_GB2312" w:eastAsia="仿宋_GB2312" w:hAnsi="仿宋" w:hint="eastAsia"/>
          <w:sz w:val="28"/>
          <w:szCs w:val="28"/>
        </w:rPr>
        <w:t>19.1谈判响应文件应在开标之日起</w:t>
      </w:r>
      <w:r w:rsidRPr="00092C46">
        <w:rPr>
          <w:rFonts w:ascii="仿宋_GB2312" w:eastAsia="仿宋_GB2312" w:hAnsi="仿宋" w:hint="eastAsia"/>
          <w:sz w:val="28"/>
          <w:szCs w:val="28"/>
          <w:u w:val="single"/>
        </w:rPr>
        <w:t xml:space="preserve"> 60 </w:t>
      </w:r>
      <w:r w:rsidRPr="00092C46">
        <w:rPr>
          <w:rFonts w:ascii="仿宋_GB2312" w:eastAsia="仿宋_GB2312" w:hAnsi="仿宋" w:hint="eastAsia"/>
          <w:sz w:val="28"/>
          <w:szCs w:val="28"/>
        </w:rPr>
        <w:t>天内保持有效。谈判有效期比规定时间短的将被作为非实质性响应谈判文件而予以拒绝。</w:t>
      </w:r>
    </w:p>
    <w:p w:rsidR="0030249F" w:rsidRPr="00092C46" w:rsidRDefault="00EC02AD">
      <w:pPr>
        <w:adjustRightInd w:val="0"/>
        <w:snapToGrid w:val="0"/>
        <w:spacing w:line="300" w:lineRule="auto"/>
        <w:ind w:left="420" w:hanging="420"/>
        <w:rPr>
          <w:rFonts w:ascii="仿宋_GB2312" w:eastAsia="仿宋_GB2312" w:hAnsi="仿宋"/>
          <w:sz w:val="28"/>
          <w:szCs w:val="28"/>
        </w:rPr>
      </w:pPr>
      <w:r w:rsidRPr="00092C46">
        <w:rPr>
          <w:rFonts w:ascii="仿宋_GB2312" w:eastAsia="仿宋_GB2312" w:hAnsi="仿宋" w:hint="eastAsia"/>
          <w:sz w:val="28"/>
          <w:szCs w:val="28"/>
        </w:rPr>
        <w:t>19.2特殊情况下，采购代理机构可于谈判有效期期满之前，要求供应商同意延长谈判有效期，要求与答复均应为书面形式。供应商可以拒绝上述要求而其谈判保证金不被没收。对于同意该要求的供应商，既不要求也不允许其修改谈判响应文件。但将要求其相应延长谈判保证金的有效期，有关退还和没收谈判保证金的规定在谈判有效期的延长期内继续有效。</w:t>
      </w:r>
    </w:p>
    <w:p w:rsidR="0030249F" w:rsidRPr="00092C46" w:rsidRDefault="00EC02AD">
      <w:pPr>
        <w:autoSpaceDE w:val="0"/>
        <w:autoSpaceDN w:val="0"/>
        <w:adjustRightInd w:val="0"/>
        <w:snapToGrid w:val="0"/>
        <w:spacing w:line="300" w:lineRule="auto"/>
        <w:ind w:left="560" w:right="32" w:hangingChars="200" w:hanging="560"/>
        <w:rPr>
          <w:rFonts w:ascii="仿宋_GB2312" w:eastAsia="仿宋_GB2312" w:hAnsi="仿宋"/>
          <w:sz w:val="28"/>
          <w:szCs w:val="28"/>
        </w:rPr>
      </w:pPr>
      <w:r w:rsidRPr="00092C46">
        <w:rPr>
          <w:rFonts w:ascii="仿宋_GB2312" w:eastAsia="仿宋_GB2312" w:hAnsi="仿宋" w:hint="eastAsia"/>
          <w:sz w:val="28"/>
          <w:szCs w:val="28"/>
        </w:rPr>
        <w:t>20. 谈判响应文件的数量和签署</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20.1 谈判供应商应编制谈判响应文件一式</w:t>
      </w:r>
      <w:r w:rsidRPr="00092C46">
        <w:rPr>
          <w:rFonts w:ascii="仿宋_GB2312" w:eastAsia="仿宋_GB2312" w:hAnsi="仿宋" w:hint="eastAsia"/>
          <w:kern w:val="0"/>
          <w:sz w:val="28"/>
          <w:szCs w:val="28"/>
          <w:u w:val="single"/>
        </w:rPr>
        <w:t xml:space="preserve"> 五 </w:t>
      </w:r>
      <w:r w:rsidRPr="00092C46">
        <w:rPr>
          <w:rFonts w:ascii="仿宋_GB2312" w:eastAsia="仿宋_GB2312" w:hAnsi="仿宋" w:hint="eastAsia"/>
          <w:kern w:val="0"/>
          <w:sz w:val="28"/>
          <w:szCs w:val="28"/>
        </w:rPr>
        <w:t>份，其中正本一份和副本</w:t>
      </w:r>
      <w:r w:rsidRPr="00092C46">
        <w:rPr>
          <w:rFonts w:ascii="仿宋_GB2312" w:eastAsia="仿宋_GB2312" w:hAnsi="仿宋" w:hint="eastAsia"/>
          <w:kern w:val="0"/>
          <w:sz w:val="28"/>
          <w:szCs w:val="28"/>
          <w:u w:val="single"/>
        </w:rPr>
        <w:t xml:space="preserve"> 四 </w:t>
      </w:r>
      <w:r w:rsidRPr="00092C46">
        <w:rPr>
          <w:rFonts w:ascii="仿宋_GB2312" w:eastAsia="仿宋_GB2312" w:hAnsi="仿宋" w:hint="eastAsia"/>
          <w:kern w:val="0"/>
          <w:sz w:val="28"/>
          <w:szCs w:val="28"/>
        </w:rPr>
        <w:t>份，谈判响应文件的副本可采用正本的复印件。每套谈判响应文件须清楚地标明“正本”、“副本”。若副本与正本不符，以正本为准。</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20.2 谈判响应文件的正本需打印或用不褪色墨水书写，并由法定代表人或经其正式授权的代表签字或加盖私章。授权代表须出具书面授权证明，其《法</w:t>
      </w:r>
      <w:r w:rsidRPr="00092C46">
        <w:rPr>
          <w:rFonts w:ascii="仿宋_GB2312" w:eastAsia="仿宋_GB2312" w:hAnsi="仿宋" w:hint="eastAsia"/>
          <w:kern w:val="0"/>
          <w:sz w:val="28"/>
          <w:szCs w:val="28"/>
        </w:rPr>
        <w:lastRenderedPageBreak/>
        <w:t>定代表人授权书》应附在谈判响应文件中。</w:t>
      </w:r>
    </w:p>
    <w:p w:rsidR="0030249F" w:rsidRPr="00092C46"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20.3 谈判响应文件中的任何重要的插字、涂改和增删，必须由法定代表人或经其正式授权的代表在旁边签字或盖私章才有效。</w:t>
      </w:r>
    </w:p>
    <w:p w:rsidR="0030249F" w:rsidRPr="00092C46"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20.4电报、电话、传真形式的谈判响应文件概不接受。</w:t>
      </w:r>
    </w:p>
    <w:p w:rsidR="0030249F" w:rsidRPr="00092C46" w:rsidRDefault="00EC02AD">
      <w:pPr>
        <w:autoSpaceDE w:val="0"/>
        <w:autoSpaceDN w:val="0"/>
        <w:adjustRightInd w:val="0"/>
        <w:snapToGrid w:val="0"/>
        <w:spacing w:line="300" w:lineRule="auto"/>
        <w:ind w:left="562" w:right="32" w:hangingChars="200" w:hanging="562"/>
        <w:rPr>
          <w:rFonts w:ascii="仿宋_GB2312" w:eastAsia="仿宋_GB2312" w:hAnsi="仿宋"/>
          <w:b/>
          <w:sz w:val="28"/>
          <w:szCs w:val="28"/>
        </w:rPr>
      </w:pPr>
      <w:r w:rsidRPr="00092C46">
        <w:rPr>
          <w:rFonts w:ascii="仿宋_GB2312" w:eastAsia="仿宋_GB2312" w:hAnsi="仿宋" w:hint="eastAsia"/>
          <w:b/>
          <w:sz w:val="28"/>
          <w:szCs w:val="28"/>
        </w:rPr>
        <w:t>四、谈判响应文件的递交</w:t>
      </w:r>
    </w:p>
    <w:p w:rsidR="0030249F" w:rsidRPr="00092C46" w:rsidRDefault="00EC02AD">
      <w:pPr>
        <w:autoSpaceDE w:val="0"/>
        <w:autoSpaceDN w:val="0"/>
        <w:adjustRightInd w:val="0"/>
        <w:snapToGrid w:val="0"/>
        <w:spacing w:line="300" w:lineRule="auto"/>
        <w:ind w:left="560" w:right="32" w:hangingChars="200" w:hanging="560"/>
        <w:rPr>
          <w:rFonts w:ascii="仿宋_GB2312" w:eastAsia="仿宋_GB2312" w:hAnsi="仿宋"/>
          <w:kern w:val="0"/>
          <w:sz w:val="28"/>
          <w:szCs w:val="28"/>
        </w:rPr>
      </w:pPr>
      <w:r w:rsidRPr="00092C46">
        <w:rPr>
          <w:rFonts w:ascii="仿宋_GB2312" w:eastAsia="仿宋_GB2312" w:hAnsi="仿宋" w:hint="eastAsia"/>
          <w:kern w:val="0"/>
          <w:sz w:val="28"/>
          <w:szCs w:val="28"/>
        </w:rPr>
        <w:t>21. 谈判响应文件的密封和标记</w:t>
      </w:r>
    </w:p>
    <w:p w:rsidR="0030249F" w:rsidRPr="00092C46"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21.1谈判供应商应将谈判响应文件正本一份和副本四份全部密封在一个信封。</w:t>
      </w:r>
    </w:p>
    <w:p w:rsidR="0030249F" w:rsidRPr="00092C46"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21.2密封信封应：</w:t>
      </w:r>
    </w:p>
    <w:p w:rsidR="0030249F" w:rsidRPr="00092C46" w:rsidRDefault="00EC02AD">
      <w:pPr>
        <w:pStyle w:val="a6"/>
        <w:adjustRightInd w:val="0"/>
        <w:snapToGrid w:val="0"/>
        <w:spacing w:line="300" w:lineRule="auto"/>
        <w:ind w:leftChars="343" w:left="1440" w:hangingChars="257" w:hanging="72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（1）标明项目编号、项目名称；</w:t>
      </w:r>
    </w:p>
    <w:p w:rsidR="0030249F" w:rsidRPr="00092C46" w:rsidRDefault="00EC02AD">
      <w:pPr>
        <w:pStyle w:val="a6"/>
        <w:adjustRightInd w:val="0"/>
        <w:snapToGrid w:val="0"/>
        <w:spacing w:line="300" w:lineRule="auto"/>
        <w:ind w:leftChars="343" w:left="1440" w:hangingChars="257" w:hanging="72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（2）注明“于（递交谈判响应文件截止时点）之前不准启封”的字样。</w:t>
      </w:r>
    </w:p>
    <w:p w:rsidR="0030249F" w:rsidRPr="00092C46"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21.3如果信封未按本须知第21.1条和第21.2条要求进行密封、标记的，采购代理机构对误投或过早启封概不负责。</w:t>
      </w:r>
    </w:p>
    <w:p w:rsidR="0030249F" w:rsidRPr="00092C46"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21.4谈判响应文件未密封的或在递交截止时间后递交的，采购代理机构将拒绝接收。</w:t>
      </w:r>
    </w:p>
    <w:p w:rsidR="0030249F" w:rsidRPr="00092C46" w:rsidRDefault="00EC02AD">
      <w:pPr>
        <w:tabs>
          <w:tab w:val="left" w:pos="8280"/>
        </w:tabs>
        <w:autoSpaceDE w:val="0"/>
        <w:autoSpaceDN w:val="0"/>
        <w:adjustRightInd w:val="0"/>
        <w:snapToGrid w:val="0"/>
        <w:spacing w:line="300" w:lineRule="auto"/>
        <w:ind w:left="560" w:right="32" w:hangingChars="200" w:hanging="560"/>
        <w:rPr>
          <w:rFonts w:ascii="仿宋_GB2312" w:eastAsia="仿宋_GB2312" w:hAnsi="仿宋"/>
          <w:sz w:val="28"/>
          <w:szCs w:val="28"/>
        </w:rPr>
      </w:pPr>
      <w:r w:rsidRPr="00092C46">
        <w:rPr>
          <w:rFonts w:ascii="仿宋_GB2312" w:eastAsia="仿宋_GB2312" w:hAnsi="仿宋" w:hint="eastAsia"/>
          <w:sz w:val="28"/>
          <w:szCs w:val="28"/>
        </w:rPr>
        <w:t>23. 谈判响应文件递交截止时点</w:t>
      </w:r>
    </w:p>
    <w:p w:rsidR="0030249F" w:rsidRPr="00092C46"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23.1招标采购单位在《谈判邀请函》中规定的地点和递交谈判响应文件截止时点之前接收谈判响应文件，超过截止时点后的谈判响应文件将被拒绝。</w:t>
      </w:r>
    </w:p>
    <w:p w:rsidR="0030249F" w:rsidRPr="00092C46"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23.2招标采购单位可以按本须知10.规定，通过修改谈判文件自行决定酌情延长谈判响应文件递交截止时点。在此情况下，招标采购单位和谈判供应商受谈判响应文件递交截止时点制约的所有权利和义务均应延长至新的截止期。</w:t>
      </w:r>
    </w:p>
    <w:p w:rsidR="0030249F" w:rsidRPr="00092C46" w:rsidRDefault="00EC02AD">
      <w:pPr>
        <w:pStyle w:val="a6"/>
        <w:adjustRightInd w:val="0"/>
        <w:snapToGrid w:val="0"/>
        <w:spacing w:line="300" w:lineRule="auto"/>
        <w:ind w:right="32"/>
        <w:rPr>
          <w:rFonts w:ascii="仿宋_GB2312" w:eastAsia="仿宋_GB2312" w:hAnsi="仿宋" w:cs="Times New Roman"/>
          <w:sz w:val="28"/>
          <w:szCs w:val="28"/>
        </w:rPr>
      </w:pPr>
      <w:r w:rsidRPr="00092C46">
        <w:rPr>
          <w:rFonts w:ascii="仿宋_GB2312" w:eastAsia="仿宋_GB2312" w:hAnsi="仿宋" w:cs="Times New Roman" w:hint="eastAsia"/>
          <w:sz w:val="28"/>
          <w:szCs w:val="28"/>
        </w:rPr>
        <w:t>24. 谈判响应文件的修改和撤回</w:t>
      </w:r>
    </w:p>
    <w:p w:rsidR="0030249F" w:rsidRPr="00092C46"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24.1谈判供应商在递交谈判响应文件截止时点前，可以对所递交的谈判响应文件进行补充、修改或者撤回，并书面通知招标采购单位。补充、修改的内容应当按谈判文件要求签署、盖章，并作为谈判响应文件的组成部分。</w:t>
      </w:r>
    </w:p>
    <w:p w:rsidR="0030249F" w:rsidRPr="00092C46" w:rsidRDefault="00EC02AD">
      <w:pPr>
        <w:autoSpaceDE w:val="0"/>
        <w:autoSpaceDN w:val="0"/>
        <w:adjustRightInd w:val="0"/>
        <w:snapToGrid w:val="0"/>
        <w:spacing w:before="3" w:line="300" w:lineRule="auto"/>
        <w:ind w:left="700" w:right="32" w:hangingChars="250" w:hanging="700"/>
        <w:rPr>
          <w:rFonts w:ascii="仿宋_GB2312" w:eastAsia="仿宋_GB2312" w:hAnsi="仿宋"/>
          <w:kern w:val="0"/>
          <w:sz w:val="28"/>
          <w:szCs w:val="28"/>
        </w:rPr>
      </w:pPr>
      <w:r w:rsidRPr="00092C46">
        <w:rPr>
          <w:rFonts w:ascii="仿宋_GB2312" w:eastAsia="仿宋_GB2312" w:hAnsi="仿宋" w:hint="eastAsia"/>
          <w:kern w:val="0"/>
          <w:sz w:val="28"/>
          <w:szCs w:val="28"/>
        </w:rPr>
        <w:t>24.2 谈判供应商在递交谈判响应文件后，可以撤回其谈判响应，但谈判供应商必须在规定的谈判响应文件递交截止时点前以书面形式告知</w:t>
      </w:r>
      <w:r w:rsidRPr="00092C46">
        <w:rPr>
          <w:rFonts w:ascii="仿宋_GB2312" w:eastAsia="仿宋_GB2312" w:hAnsi="仿宋" w:hint="eastAsia"/>
          <w:sz w:val="28"/>
          <w:szCs w:val="28"/>
          <w:u w:val="single"/>
        </w:rPr>
        <w:t>（招标采购单位）</w:t>
      </w:r>
      <w:r w:rsidRPr="00092C46">
        <w:rPr>
          <w:rFonts w:ascii="仿宋_GB2312" w:eastAsia="仿宋_GB2312" w:hAnsi="仿宋" w:hint="eastAsia"/>
          <w:kern w:val="0"/>
          <w:sz w:val="28"/>
          <w:szCs w:val="28"/>
        </w:rPr>
        <w:t>。从谈判响应文件递交截止时点至谈判供应商承诺的谈判有效期内，谈判供应商不得撤回其谈判响应，否则其谈判保证金将被没收。</w:t>
      </w:r>
    </w:p>
    <w:p w:rsidR="0030249F" w:rsidRPr="00092C46" w:rsidRDefault="00EC02AD">
      <w:pPr>
        <w:pStyle w:val="a6"/>
        <w:adjustRightInd w:val="0"/>
        <w:snapToGrid w:val="0"/>
        <w:spacing w:line="300" w:lineRule="auto"/>
        <w:ind w:left="420" w:right="32"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24.3 谈判供应商所提交的谈判响应文件在谈判结束后，无论成交与否都不退还。</w:t>
      </w:r>
    </w:p>
    <w:p w:rsidR="0030249F" w:rsidRPr="00092C46" w:rsidRDefault="00EC02AD">
      <w:pPr>
        <w:pStyle w:val="a6"/>
        <w:adjustRightInd w:val="0"/>
        <w:snapToGrid w:val="0"/>
        <w:spacing w:line="300" w:lineRule="auto"/>
        <w:rPr>
          <w:rFonts w:ascii="仿宋_GB2312" w:eastAsia="仿宋_GB2312" w:hAnsi="仿宋" w:cs="Times New Roman"/>
          <w:b/>
          <w:sz w:val="28"/>
          <w:szCs w:val="28"/>
        </w:rPr>
      </w:pPr>
      <w:r w:rsidRPr="00092C46">
        <w:rPr>
          <w:rFonts w:ascii="仿宋_GB2312" w:eastAsia="仿宋_GB2312" w:hAnsi="仿宋" w:cs="Times New Roman" w:hint="eastAsia"/>
          <w:b/>
          <w:sz w:val="28"/>
          <w:szCs w:val="28"/>
        </w:rPr>
        <w:t>五、谈判与评审</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25. 谈判小组</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sz w:val="28"/>
          <w:szCs w:val="28"/>
        </w:rPr>
        <w:t xml:space="preserve">25.1 </w:t>
      </w:r>
      <w:r w:rsidRPr="00092C46">
        <w:rPr>
          <w:rFonts w:ascii="仿宋_GB2312" w:eastAsia="仿宋_GB2312" w:hAnsi="仿宋" w:hint="eastAsia"/>
          <w:kern w:val="0"/>
          <w:sz w:val="28"/>
          <w:szCs w:val="28"/>
        </w:rPr>
        <w:t>谈判依照政府采购法律、法规、规章、政策的规定，组建的谈判小组负责。</w:t>
      </w:r>
    </w:p>
    <w:p w:rsidR="0030249F" w:rsidRPr="00092C46"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lastRenderedPageBreak/>
        <w:t>25.2谈判小组在谈判及评审过程中出现意见不一致时，遵循少数服从多数原则。</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25.3谈判小组依法根据谈判文件的规定与报价人进行谈判及对谈判响应文件和最终谈判结果进行评审,并据此推荐成交候选人。</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26.谈判</w:t>
      </w:r>
    </w:p>
    <w:p w:rsidR="0030249F" w:rsidRPr="00092C46"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26.1谈判小组从符合相应资格条件的供应商中随机选择三家以上的供应商参加谈判。</w:t>
      </w:r>
    </w:p>
    <w:p w:rsidR="0030249F" w:rsidRPr="00092C46"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26.2 谈判小组与供应商应围绕技术、商务、合同条款等内容分别进行一轮或多轮的谈判。在谈判过程中，谈判小组应当严格遵循保密原则，未经响应供应商同意不得向任何人透露当事人技术、价格和其他重要信息。</w:t>
      </w:r>
    </w:p>
    <w:p w:rsidR="0030249F" w:rsidRPr="00092C46"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 xml:space="preserve">26.3 谈判文件的修正：谈判小组可以修改谈判文件。但涉及实质性变动的，应取得谈判小组的一致同意，并以书面形式通知所有参加谈判的供应商；但任何形式的决定须以符合公平、公正原则和有利于项目的顺利实施为前提。 </w:t>
      </w:r>
    </w:p>
    <w:p w:rsidR="0030249F" w:rsidRPr="00092C46"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26.4 最终报价：谈判结束后，响应供应商应在谈判小组规定的时间内集中统一密封提交最终报价（最终报价时间视谈判进程由谈判小组决定）。除非在谈判中谈判小组根据用户需求内容作了调整增加，否则采购人不接受高于前面轮次谈判报价的最终报价。最终报价内容须现场公布。对成交供应商的价格出现明显低于成本价的情形时，谈判小组应当在评审意见中详细说明推荐理由。</w:t>
      </w:r>
    </w:p>
    <w:p w:rsidR="0030249F" w:rsidRPr="00092C46"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26.5  在谈判过程中对谈判文件未能实质响应的供应商不足三家时，谈判小组可以从其他符合相应资格条件的供应商名单中，随机选择补充；补充后仍不足三家或者没有可供补充的合格供应商的，经</w:t>
      </w:r>
      <w:r w:rsidR="00704326" w:rsidRPr="00092C46">
        <w:rPr>
          <w:rFonts w:ascii="仿宋_GB2312" w:eastAsia="仿宋_GB2312" w:hAnsi="仿宋" w:hint="eastAsia"/>
          <w:kern w:val="0"/>
          <w:sz w:val="28"/>
          <w:szCs w:val="28"/>
        </w:rPr>
        <w:t>相关</w:t>
      </w:r>
      <w:r w:rsidRPr="00092C46">
        <w:rPr>
          <w:rFonts w:ascii="仿宋_GB2312" w:eastAsia="仿宋_GB2312" w:hAnsi="仿宋" w:hint="eastAsia"/>
          <w:kern w:val="0"/>
          <w:sz w:val="28"/>
          <w:szCs w:val="28"/>
        </w:rPr>
        <w:t>部门审核同意，采购人可以按照符合采购需求、质量和服务且报价最低的原则从已选出的候选供应商中确定成交供应商。</w:t>
      </w:r>
    </w:p>
    <w:p w:rsidR="0030249F" w:rsidRPr="00092C46"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26.6  在谈判过程中，响应供应商提交的澄清文件和最终报价文件，由响应供应商法人代表或授权代表签署后生效，响应供应商应受其约束。</w:t>
      </w:r>
    </w:p>
    <w:p w:rsidR="0030249F" w:rsidRPr="00092C46"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26.7  谈判小组进行综合评议。对提供工程质量、服务均能满足谈判文件规定最低要求的供应商归列为推荐成交的候选对象，采购人依照候选供应商的报价顺序，以有效报价最低者确定为成交供应商。</w:t>
      </w:r>
    </w:p>
    <w:p w:rsidR="0030249F" w:rsidRPr="00092C46"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26.8  代理机构对谈判过程和重要谈判内容进行记录。</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27.报价的评审</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27.1谈判小组将详细分析、核对每一份报价表，看其是否有计算上或累加上的算术误差，并加以修正。修正误差的原则如下：</w:t>
      </w:r>
    </w:p>
    <w:p w:rsidR="0030249F" w:rsidRPr="00092C46" w:rsidRDefault="00EC02AD">
      <w:pPr>
        <w:autoSpaceDE w:val="0"/>
        <w:autoSpaceDN w:val="0"/>
        <w:adjustRightInd w:val="0"/>
        <w:snapToGrid w:val="0"/>
        <w:spacing w:line="300" w:lineRule="auto"/>
        <w:ind w:leftChars="343" w:left="1078" w:right="32" w:hangingChars="128" w:hanging="358"/>
        <w:rPr>
          <w:rFonts w:ascii="仿宋_GB2312" w:eastAsia="仿宋_GB2312" w:hAnsi="仿宋"/>
          <w:kern w:val="0"/>
          <w:sz w:val="28"/>
          <w:szCs w:val="28"/>
        </w:rPr>
      </w:pPr>
      <w:r w:rsidRPr="00092C46">
        <w:rPr>
          <w:rFonts w:ascii="仿宋_GB2312" w:eastAsia="仿宋_GB2312" w:hAnsi="仿宋" w:hint="eastAsia"/>
          <w:kern w:val="0"/>
          <w:sz w:val="28"/>
          <w:szCs w:val="28"/>
        </w:rPr>
        <w:lastRenderedPageBreak/>
        <w:t>a.大写金额与小写金额不一致的，以大写金额为准；</w:t>
      </w:r>
    </w:p>
    <w:p w:rsidR="0030249F" w:rsidRPr="00092C46" w:rsidRDefault="00EC02AD">
      <w:pPr>
        <w:autoSpaceDE w:val="0"/>
        <w:autoSpaceDN w:val="0"/>
        <w:adjustRightInd w:val="0"/>
        <w:snapToGrid w:val="0"/>
        <w:spacing w:line="300" w:lineRule="auto"/>
        <w:ind w:leftChars="343" w:left="1078" w:right="32" w:hangingChars="128" w:hanging="358"/>
        <w:rPr>
          <w:rFonts w:ascii="仿宋_GB2312" w:eastAsia="仿宋_GB2312" w:hAnsi="仿宋"/>
          <w:kern w:val="0"/>
          <w:sz w:val="28"/>
          <w:szCs w:val="28"/>
        </w:rPr>
      </w:pPr>
      <w:r w:rsidRPr="00092C46">
        <w:rPr>
          <w:rFonts w:ascii="仿宋_GB2312" w:eastAsia="仿宋_GB2312" w:hAnsi="仿宋" w:hint="eastAsia"/>
          <w:kern w:val="0"/>
          <w:sz w:val="28"/>
          <w:szCs w:val="28"/>
        </w:rPr>
        <w:t>b.总价金额与按单价汇总金额不一致的，以单价为准，修正总价（单价小数点明显错位的除外）。</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27.2谈判小组按上述修正误差的原则调整的价格对其报价人具有约束力。如果报价人不接受修正后的价格，其报价将被拒绝。</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27.3超过预算总价或报价上限的报价将被拒绝。</w:t>
      </w:r>
    </w:p>
    <w:p w:rsidR="0030249F" w:rsidRPr="00092C46" w:rsidRDefault="00EC02AD">
      <w:pPr>
        <w:pStyle w:val="a6"/>
        <w:adjustRightInd w:val="0"/>
        <w:snapToGrid w:val="0"/>
        <w:spacing w:line="300" w:lineRule="auto"/>
        <w:rPr>
          <w:rFonts w:ascii="仿宋_GB2312" w:eastAsia="仿宋_GB2312" w:hAnsi="仿宋" w:cs="Times New Roman"/>
          <w:b/>
          <w:sz w:val="28"/>
          <w:szCs w:val="28"/>
        </w:rPr>
      </w:pPr>
      <w:r w:rsidRPr="00092C46">
        <w:rPr>
          <w:rFonts w:ascii="仿宋_GB2312" w:eastAsia="仿宋_GB2312" w:hAnsi="仿宋" w:cs="Times New Roman" w:hint="eastAsia"/>
          <w:b/>
          <w:sz w:val="28"/>
          <w:szCs w:val="28"/>
        </w:rPr>
        <w:t>六、确定成交供应商</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28.确定成交供应商原则</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28.1根据符合采购需求、质量和服务且报价最低的原则确定成交供应商。</w:t>
      </w:r>
    </w:p>
    <w:p w:rsidR="0030249F" w:rsidRPr="00092C46" w:rsidRDefault="00EC02AD">
      <w:pPr>
        <w:tabs>
          <w:tab w:val="left" w:pos="0"/>
        </w:tabs>
        <w:adjustRightInd w:val="0"/>
        <w:snapToGrid w:val="0"/>
        <w:spacing w:line="300" w:lineRule="auto"/>
        <w:ind w:left="630" w:hangingChars="225" w:hanging="630"/>
        <w:rPr>
          <w:rFonts w:ascii="仿宋_GB2312" w:eastAsia="仿宋_GB2312" w:hAnsi="仿宋"/>
          <w:sz w:val="28"/>
          <w:szCs w:val="28"/>
        </w:rPr>
      </w:pPr>
      <w:r w:rsidRPr="00092C46">
        <w:rPr>
          <w:rFonts w:ascii="仿宋_GB2312" w:eastAsia="仿宋_GB2312" w:hAnsi="仿宋" w:hint="eastAsia"/>
          <w:sz w:val="28"/>
          <w:szCs w:val="28"/>
        </w:rPr>
        <w:t>28.2</w:t>
      </w:r>
      <w:r w:rsidRPr="00092C46">
        <w:rPr>
          <w:rFonts w:ascii="仿宋_GB2312" w:eastAsia="仿宋_GB2312" w:hAnsi="仿宋" w:hint="eastAsia"/>
          <w:kern w:val="0"/>
          <w:sz w:val="28"/>
          <w:szCs w:val="28"/>
        </w:rPr>
        <w:t>确定成交供应商</w:t>
      </w:r>
      <w:r w:rsidRPr="00092C46">
        <w:rPr>
          <w:rFonts w:ascii="仿宋_GB2312" w:eastAsia="仿宋_GB2312" w:hAnsi="仿宋" w:hint="eastAsia"/>
          <w:sz w:val="28"/>
          <w:szCs w:val="28"/>
        </w:rPr>
        <w:t>程序</w:t>
      </w:r>
    </w:p>
    <w:p w:rsidR="0030249F" w:rsidRPr="00092C46" w:rsidRDefault="00EC02AD">
      <w:pPr>
        <w:tabs>
          <w:tab w:val="left" w:pos="0"/>
        </w:tabs>
        <w:adjustRightInd w:val="0"/>
        <w:snapToGrid w:val="0"/>
        <w:spacing w:line="300" w:lineRule="auto"/>
        <w:ind w:leftChars="343" w:left="1078" w:hangingChars="128" w:hanging="358"/>
        <w:rPr>
          <w:rFonts w:ascii="仿宋_GB2312" w:eastAsia="仿宋_GB2312" w:hAnsi="仿宋"/>
          <w:sz w:val="28"/>
          <w:szCs w:val="28"/>
        </w:rPr>
      </w:pPr>
      <w:r w:rsidRPr="00092C46">
        <w:rPr>
          <w:rFonts w:ascii="宋体" w:hAnsi="宋体" w:cs="宋体" w:hint="eastAsia"/>
          <w:sz w:val="28"/>
          <w:szCs w:val="28"/>
        </w:rPr>
        <w:t>▉</w:t>
      </w:r>
      <w:r w:rsidRPr="00092C46">
        <w:rPr>
          <w:rFonts w:ascii="仿宋_GB2312" w:eastAsia="仿宋_GB2312" w:hAnsi="仿宋" w:hint="eastAsia"/>
          <w:sz w:val="28"/>
          <w:szCs w:val="28"/>
        </w:rPr>
        <w:t>采购人应在收到评审报告后五个工作日内，按照评审报告中推荐的成交候选供应商顺序确定成交供应商。</w:t>
      </w:r>
    </w:p>
    <w:p w:rsidR="0030249F" w:rsidRPr="00092C46" w:rsidRDefault="00EC02AD">
      <w:pPr>
        <w:tabs>
          <w:tab w:val="left" w:pos="0"/>
        </w:tabs>
        <w:adjustRightInd w:val="0"/>
        <w:snapToGrid w:val="0"/>
        <w:spacing w:line="300" w:lineRule="auto"/>
        <w:ind w:leftChars="343" w:left="1078" w:hangingChars="128" w:hanging="358"/>
        <w:rPr>
          <w:rFonts w:ascii="仿宋_GB2312" w:eastAsia="仿宋_GB2312" w:hAnsi="仿宋"/>
          <w:kern w:val="0"/>
          <w:sz w:val="28"/>
          <w:szCs w:val="28"/>
        </w:rPr>
      </w:pPr>
      <w:r w:rsidRPr="00092C46">
        <w:rPr>
          <w:rFonts w:ascii="仿宋_GB2312" w:eastAsia="仿宋_GB2312" w:hAnsi="仿宋" w:hint="eastAsia"/>
          <w:sz w:val="28"/>
          <w:szCs w:val="28"/>
        </w:rPr>
        <w:t>□采购人可授权谈判小组直接确定成交供应商。</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sz w:val="28"/>
          <w:szCs w:val="28"/>
        </w:rPr>
        <w:t>28.3成交供应商确定后，</w:t>
      </w:r>
      <w:r w:rsidRPr="00092C46">
        <w:rPr>
          <w:rFonts w:ascii="仿宋_GB2312" w:eastAsia="仿宋_GB2312" w:hAnsi="仿宋" w:hint="eastAsia"/>
          <w:sz w:val="28"/>
          <w:szCs w:val="28"/>
          <w:u w:val="single"/>
        </w:rPr>
        <w:t>（招标采购单位）</w:t>
      </w:r>
      <w:r w:rsidRPr="00092C46">
        <w:rPr>
          <w:rFonts w:ascii="仿宋_GB2312" w:eastAsia="仿宋_GB2312" w:hAnsi="仿宋" w:hint="eastAsia"/>
          <w:sz w:val="28"/>
          <w:szCs w:val="28"/>
        </w:rPr>
        <w:t>将在指定的媒体上发布成交公告，同时</w:t>
      </w:r>
      <w:r w:rsidRPr="00092C46">
        <w:rPr>
          <w:rFonts w:ascii="仿宋_GB2312" w:eastAsia="仿宋_GB2312" w:hAnsi="仿宋" w:hint="eastAsia"/>
          <w:kern w:val="0"/>
          <w:sz w:val="28"/>
          <w:szCs w:val="28"/>
        </w:rPr>
        <w:t>向成交供应商发出《成交通知书》，</w:t>
      </w:r>
      <w:r w:rsidRPr="00092C46">
        <w:rPr>
          <w:rFonts w:ascii="仿宋_GB2312" w:eastAsia="仿宋_GB2312" w:hAnsi="仿宋" w:hint="eastAsia"/>
          <w:sz w:val="28"/>
          <w:szCs w:val="28"/>
        </w:rPr>
        <w:t>对成交供应商和采购人具有同等法律效力</w:t>
      </w:r>
      <w:r w:rsidRPr="00092C46">
        <w:rPr>
          <w:rFonts w:ascii="仿宋_GB2312" w:eastAsia="仿宋_GB2312" w:hAnsi="仿宋" w:hint="eastAsia"/>
          <w:kern w:val="0"/>
          <w:sz w:val="28"/>
          <w:szCs w:val="28"/>
        </w:rPr>
        <w:t>。</w:t>
      </w:r>
    </w:p>
    <w:p w:rsidR="0030249F" w:rsidRPr="00092C46" w:rsidRDefault="00EC02AD">
      <w:pPr>
        <w:pStyle w:val="a6"/>
        <w:adjustRightInd w:val="0"/>
        <w:snapToGrid w:val="0"/>
        <w:spacing w:line="300" w:lineRule="auto"/>
        <w:rPr>
          <w:rFonts w:ascii="仿宋_GB2312" w:eastAsia="仿宋_GB2312" w:hAnsi="仿宋" w:cs="Times New Roman"/>
          <w:b/>
          <w:sz w:val="28"/>
          <w:szCs w:val="28"/>
        </w:rPr>
      </w:pPr>
      <w:r w:rsidRPr="00092C46">
        <w:rPr>
          <w:rFonts w:ascii="仿宋_GB2312" w:eastAsia="仿宋_GB2312" w:hAnsi="仿宋" w:cs="Times New Roman" w:hint="eastAsia"/>
          <w:b/>
          <w:sz w:val="28"/>
          <w:szCs w:val="28"/>
        </w:rPr>
        <w:t>七、 合同的订立和履行</w:t>
      </w:r>
    </w:p>
    <w:p w:rsidR="0030249F" w:rsidRPr="00092C46" w:rsidRDefault="00EC02AD">
      <w:pPr>
        <w:autoSpaceDE w:val="0"/>
        <w:autoSpaceDN w:val="0"/>
        <w:adjustRightInd w:val="0"/>
        <w:snapToGrid w:val="0"/>
        <w:spacing w:line="300" w:lineRule="auto"/>
        <w:ind w:right="32"/>
        <w:rPr>
          <w:rFonts w:ascii="仿宋_GB2312" w:eastAsia="仿宋_GB2312" w:hAnsi="仿宋"/>
          <w:kern w:val="0"/>
          <w:sz w:val="28"/>
          <w:szCs w:val="28"/>
        </w:rPr>
      </w:pPr>
      <w:r w:rsidRPr="00092C46">
        <w:rPr>
          <w:rFonts w:ascii="仿宋_GB2312" w:eastAsia="仿宋_GB2312" w:hAnsi="仿宋" w:hint="eastAsia"/>
          <w:kern w:val="0"/>
          <w:sz w:val="28"/>
          <w:szCs w:val="28"/>
        </w:rPr>
        <w:t>29. 合同的订立</w:t>
      </w:r>
    </w:p>
    <w:p w:rsidR="0030249F" w:rsidRPr="00092C46" w:rsidRDefault="00EC02AD">
      <w:pPr>
        <w:autoSpaceDE w:val="0"/>
        <w:autoSpaceDN w:val="0"/>
        <w:adjustRightInd w:val="0"/>
        <w:snapToGrid w:val="0"/>
        <w:spacing w:line="300" w:lineRule="auto"/>
        <w:ind w:left="700" w:right="32" w:hangingChars="250" w:hanging="700"/>
        <w:rPr>
          <w:rFonts w:ascii="仿宋_GB2312" w:eastAsia="仿宋_GB2312" w:hAnsi="仿宋"/>
          <w:sz w:val="28"/>
          <w:szCs w:val="28"/>
        </w:rPr>
      </w:pPr>
      <w:r w:rsidRPr="00092C46">
        <w:rPr>
          <w:rFonts w:ascii="仿宋_GB2312" w:eastAsia="仿宋_GB2312" w:hAnsi="仿宋" w:hint="eastAsia"/>
          <w:kern w:val="0"/>
          <w:sz w:val="28"/>
          <w:szCs w:val="28"/>
        </w:rPr>
        <w:t>29.1 采购人与成交、成交供应商自成交、成交通知书发出之日起三十日内，按谈判文件要求和成交供应商谈判响应文件承诺签订政府采购合同，但</w:t>
      </w:r>
      <w:r w:rsidRPr="00092C46">
        <w:rPr>
          <w:rFonts w:ascii="仿宋_GB2312" w:eastAsia="仿宋_GB2312" w:hAnsi="仿宋" w:hint="eastAsia"/>
          <w:sz w:val="28"/>
          <w:szCs w:val="28"/>
        </w:rPr>
        <w:t>不得超出谈判文件和成交供应商谈判响应文件的范围、也不得再行订立背离合同实质性内容的其他协议。</w:t>
      </w:r>
    </w:p>
    <w:p w:rsidR="0030249F" w:rsidRPr="00092C46" w:rsidRDefault="00EC02AD">
      <w:pPr>
        <w:autoSpaceDE w:val="0"/>
        <w:autoSpaceDN w:val="0"/>
        <w:adjustRightInd w:val="0"/>
        <w:snapToGrid w:val="0"/>
        <w:spacing w:line="300" w:lineRule="auto"/>
        <w:ind w:left="700" w:right="32" w:hangingChars="250" w:hanging="700"/>
        <w:rPr>
          <w:rFonts w:ascii="仿宋_GB2312" w:eastAsia="仿宋_GB2312" w:hAnsi="仿宋"/>
          <w:sz w:val="28"/>
          <w:szCs w:val="28"/>
        </w:rPr>
      </w:pPr>
      <w:r w:rsidRPr="00092C46">
        <w:rPr>
          <w:rFonts w:ascii="仿宋_GB2312" w:eastAsia="仿宋_GB2312" w:hAnsi="仿宋" w:hint="eastAsia"/>
          <w:sz w:val="28"/>
          <w:szCs w:val="28"/>
        </w:rPr>
        <w:t>29.2 签订政府采购合同后7个工作日内，采购人应将政府采购合同副本报相关部门备案。</w:t>
      </w:r>
    </w:p>
    <w:p w:rsidR="0030249F" w:rsidRPr="00092C46" w:rsidRDefault="00EC02AD">
      <w:pPr>
        <w:adjustRightInd w:val="0"/>
        <w:snapToGrid w:val="0"/>
        <w:spacing w:line="300" w:lineRule="auto"/>
        <w:rPr>
          <w:rFonts w:ascii="仿宋_GB2312" w:eastAsia="仿宋_GB2312" w:hAnsi="仿宋"/>
          <w:kern w:val="0"/>
          <w:sz w:val="28"/>
          <w:szCs w:val="28"/>
        </w:rPr>
      </w:pPr>
      <w:r w:rsidRPr="00092C46">
        <w:rPr>
          <w:rFonts w:ascii="仿宋_GB2312" w:eastAsia="仿宋_GB2312" w:hAnsi="仿宋" w:hint="eastAsia"/>
          <w:kern w:val="0"/>
          <w:sz w:val="28"/>
          <w:szCs w:val="28"/>
        </w:rPr>
        <w:t>30. 合同的履行</w:t>
      </w:r>
    </w:p>
    <w:p w:rsidR="0030249F" w:rsidRPr="00092C46" w:rsidRDefault="00EC02AD">
      <w:pPr>
        <w:autoSpaceDE w:val="0"/>
        <w:autoSpaceDN w:val="0"/>
        <w:adjustRightInd w:val="0"/>
        <w:snapToGrid w:val="0"/>
        <w:spacing w:line="300" w:lineRule="auto"/>
        <w:ind w:left="700" w:right="32" w:hangingChars="250" w:hanging="700"/>
        <w:rPr>
          <w:rFonts w:ascii="仿宋_GB2312" w:eastAsia="仿宋_GB2312" w:hAnsi="仿宋"/>
          <w:kern w:val="0"/>
          <w:sz w:val="28"/>
          <w:szCs w:val="28"/>
        </w:rPr>
      </w:pPr>
      <w:r w:rsidRPr="00092C46">
        <w:rPr>
          <w:rFonts w:ascii="仿宋_GB2312" w:eastAsia="仿宋_GB2312" w:hAnsi="仿宋" w:hint="eastAsia"/>
          <w:kern w:val="0"/>
          <w:sz w:val="28"/>
          <w:szCs w:val="28"/>
        </w:rPr>
        <w:t>30.1政府采购合同订立后，合同各方不得擅自变更、中止或者终止合同。政府采购合同需要变更的，采购人应将有关合同变更内容，以书面形式报相关部门备案；因特殊情况需要中止或终止合同的，采购人应将中止或终止合同的理由以及相应措施，以书面形式报相关部门备案。</w:t>
      </w:r>
    </w:p>
    <w:p w:rsidR="0030249F" w:rsidRPr="00092C46" w:rsidRDefault="00EC02AD">
      <w:pPr>
        <w:autoSpaceDE w:val="0"/>
        <w:autoSpaceDN w:val="0"/>
        <w:adjustRightInd w:val="0"/>
        <w:snapToGrid w:val="0"/>
        <w:spacing w:line="300" w:lineRule="auto"/>
        <w:ind w:left="700" w:right="32" w:hangingChars="250" w:hanging="700"/>
        <w:rPr>
          <w:rFonts w:ascii="仿宋_GB2312" w:eastAsia="仿宋_GB2312" w:hAnsi="仿宋"/>
          <w:kern w:val="0"/>
          <w:sz w:val="28"/>
          <w:szCs w:val="28"/>
        </w:rPr>
      </w:pPr>
      <w:r w:rsidRPr="00092C46">
        <w:rPr>
          <w:rFonts w:ascii="仿宋_GB2312" w:eastAsia="仿宋_GB2312" w:hAnsi="仿宋" w:hint="eastAsia"/>
          <w:kern w:val="0"/>
          <w:sz w:val="28"/>
          <w:szCs w:val="28"/>
        </w:rPr>
        <w:t>30.2 政府采购合同履行中，采购人需追加工程的，在不改变合同其他条款的前提下，可以与供应商签订补充合同，但所补充合同的采购金额不得超过原采购金额的百分之十。签订补充合同的必须按照30.1条的规定备案。</w:t>
      </w:r>
    </w:p>
    <w:p w:rsidR="0030249F" w:rsidRPr="00092C46" w:rsidRDefault="00EC02AD">
      <w:pPr>
        <w:autoSpaceDE w:val="0"/>
        <w:autoSpaceDN w:val="0"/>
        <w:adjustRightInd w:val="0"/>
        <w:snapToGrid w:val="0"/>
        <w:spacing w:line="300" w:lineRule="auto"/>
        <w:ind w:left="700" w:right="32" w:hangingChars="250" w:hanging="700"/>
        <w:rPr>
          <w:rFonts w:ascii="仿宋_GB2312" w:eastAsia="仿宋_GB2312" w:hAnsi="仿宋"/>
          <w:kern w:val="0"/>
          <w:sz w:val="28"/>
          <w:szCs w:val="28"/>
        </w:rPr>
      </w:pPr>
      <w:r w:rsidRPr="00092C46">
        <w:rPr>
          <w:rFonts w:ascii="仿宋_GB2312" w:eastAsia="仿宋_GB2312" w:hAnsi="仿宋" w:hint="eastAsia"/>
          <w:kern w:val="0"/>
          <w:sz w:val="28"/>
          <w:szCs w:val="28"/>
        </w:rPr>
        <w:lastRenderedPageBreak/>
        <w:t>30.3 成交供应商因不可抗力或者自身原因不能履行政府采购合同的，采购</w:t>
      </w:r>
      <w:r w:rsidRPr="00092C46">
        <w:rPr>
          <w:rFonts w:ascii="仿宋_GB2312" w:eastAsia="仿宋_GB2312" w:hAnsi="仿宋" w:hint="eastAsia"/>
          <w:sz w:val="28"/>
          <w:szCs w:val="28"/>
        </w:rPr>
        <w:t>人可以与排位在成交供应商之后第一位的成交候选供应商签订政府</w:t>
      </w:r>
      <w:r w:rsidRPr="00092C46">
        <w:rPr>
          <w:rFonts w:ascii="仿宋_GB2312" w:eastAsia="仿宋_GB2312" w:hAnsi="仿宋" w:hint="eastAsia"/>
          <w:kern w:val="0"/>
          <w:sz w:val="28"/>
          <w:szCs w:val="28"/>
        </w:rPr>
        <w:t>采购合同，以此类推。</w:t>
      </w:r>
    </w:p>
    <w:p w:rsidR="0030249F" w:rsidRPr="00092C46" w:rsidRDefault="00EC02AD">
      <w:pPr>
        <w:pStyle w:val="a6"/>
        <w:adjustRightInd w:val="0"/>
        <w:snapToGrid w:val="0"/>
        <w:spacing w:line="300" w:lineRule="auto"/>
        <w:rPr>
          <w:rFonts w:ascii="仿宋_GB2312" w:eastAsia="仿宋_GB2312" w:hAnsi="仿宋" w:cs="Times New Roman"/>
          <w:b/>
          <w:kern w:val="0"/>
          <w:sz w:val="28"/>
          <w:szCs w:val="28"/>
        </w:rPr>
      </w:pPr>
      <w:r w:rsidRPr="00092C46">
        <w:rPr>
          <w:rFonts w:ascii="仿宋_GB2312" w:eastAsia="仿宋_GB2312" w:hAnsi="仿宋" w:cs="Times New Roman" w:hint="eastAsia"/>
          <w:b/>
          <w:sz w:val="28"/>
          <w:szCs w:val="28"/>
        </w:rPr>
        <w:t xml:space="preserve">七、 </w:t>
      </w:r>
      <w:r w:rsidRPr="00092C46">
        <w:rPr>
          <w:rFonts w:ascii="仿宋_GB2312" w:eastAsia="仿宋_GB2312" w:hAnsi="仿宋" w:cs="Times New Roman" w:hint="eastAsia"/>
          <w:b/>
          <w:kern w:val="0"/>
          <w:sz w:val="28"/>
          <w:szCs w:val="28"/>
        </w:rPr>
        <w:t>公告</w:t>
      </w:r>
    </w:p>
    <w:p w:rsidR="0030249F" w:rsidRPr="00092C46" w:rsidRDefault="00EC02AD">
      <w:pPr>
        <w:adjustRightInd w:val="0"/>
        <w:snapToGrid w:val="0"/>
        <w:spacing w:line="300" w:lineRule="auto"/>
        <w:ind w:left="420" w:hanging="420"/>
        <w:rPr>
          <w:rFonts w:ascii="仿宋_GB2312" w:eastAsia="仿宋_GB2312" w:hAnsi="仿宋"/>
          <w:kern w:val="0"/>
          <w:sz w:val="28"/>
          <w:szCs w:val="28"/>
        </w:rPr>
      </w:pPr>
      <w:r w:rsidRPr="00092C46">
        <w:rPr>
          <w:rFonts w:ascii="仿宋_GB2312" w:eastAsia="仿宋_GB2312" w:hAnsi="仿宋" w:hint="eastAsia"/>
          <w:kern w:val="0"/>
          <w:sz w:val="28"/>
          <w:szCs w:val="28"/>
        </w:rPr>
        <w:t xml:space="preserve">31. </w:t>
      </w:r>
      <w:r w:rsidRPr="00092C46">
        <w:rPr>
          <w:rFonts w:ascii="仿宋_GB2312" w:eastAsia="仿宋_GB2312" w:hAnsi="仿宋" w:hint="eastAsia"/>
          <w:sz w:val="28"/>
          <w:szCs w:val="28"/>
        </w:rPr>
        <w:t>招标采购单位</w:t>
      </w:r>
      <w:r w:rsidRPr="00092C46">
        <w:rPr>
          <w:rFonts w:ascii="仿宋_GB2312" w:eastAsia="仿宋_GB2312" w:hAnsi="仿宋" w:hint="eastAsia"/>
          <w:kern w:val="0"/>
          <w:sz w:val="28"/>
          <w:szCs w:val="28"/>
        </w:rPr>
        <w:t>将在指定媒体上发布按规定应当发布的所有政府采购信息。</w:t>
      </w:r>
    </w:p>
    <w:p w:rsidR="0030249F" w:rsidRPr="00092C46" w:rsidRDefault="00EC02AD">
      <w:pPr>
        <w:autoSpaceDE w:val="0"/>
        <w:autoSpaceDN w:val="0"/>
        <w:adjustRightInd w:val="0"/>
        <w:snapToGrid w:val="0"/>
        <w:spacing w:line="300" w:lineRule="auto"/>
        <w:ind w:left="420" w:right="32" w:hanging="420"/>
        <w:rPr>
          <w:rFonts w:ascii="仿宋_GB2312" w:eastAsia="仿宋_GB2312" w:hAnsi="仿宋"/>
          <w:b/>
          <w:kern w:val="0"/>
          <w:sz w:val="28"/>
          <w:szCs w:val="28"/>
        </w:rPr>
      </w:pPr>
      <w:r w:rsidRPr="00092C46">
        <w:rPr>
          <w:rFonts w:ascii="仿宋_GB2312" w:eastAsia="仿宋_GB2312" w:hAnsi="仿宋" w:hint="eastAsia"/>
          <w:b/>
          <w:kern w:val="0"/>
          <w:sz w:val="28"/>
          <w:szCs w:val="28"/>
        </w:rPr>
        <w:t>八、质疑</w:t>
      </w:r>
    </w:p>
    <w:p w:rsidR="0030249F" w:rsidRPr="00092C46" w:rsidRDefault="00EC02AD">
      <w:pPr>
        <w:autoSpaceDE w:val="0"/>
        <w:autoSpaceDN w:val="0"/>
        <w:adjustRightInd w:val="0"/>
        <w:snapToGrid w:val="0"/>
        <w:spacing w:line="300" w:lineRule="auto"/>
        <w:ind w:left="420" w:right="32" w:hanging="420"/>
        <w:rPr>
          <w:rFonts w:ascii="仿宋_GB2312" w:eastAsia="仿宋_GB2312" w:hAnsi="仿宋"/>
          <w:sz w:val="28"/>
          <w:szCs w:val="28"/>
        </w:rPr>
      </w:pPr>
      <w:r w:rsidRPr="00092C46">
        <w:rPr>
          <w:rFonts w:ascii="仿宋_GB2312" w:eastAsia="仿宋_GB2312" w:hAnsi="仿宋" w:hint="eastAsia"/>
          <w:sz w:val="28"/>
          <w:szCs w:val="28"/>
        </w:rPr>
        <w:t>32. 如果谈判供应商认为采购文件、采购过程或采购结果使其权益受到损害的，可向招标采购单位提出书面质疑。招标采购单位应在规定时间内给与答复。</w:t>
      </w:r>
    </w:p>
    <w:p w:rsidR="0030249F" w:rsidRPr="00092C46" w:rsidRDefault="00EC02AD">
      <w:pPr>
        <w:adjustRightInd w:val="0"/>
        <w:snapToGrid w:val="0"/>
        <w:spacing w:line="300" w:lineRule="auto"/>
        <w:rPr>
          <w:rFonts w:ascii="仿宋_GB2312" w:eastAsia="仿宋_GB2312" w:hAnsi="仿宋"/>
          <w:b/>
          <w:sz w:val="28"/>
          <w:szCs w:val="28"/>
        </w:rPr>
      </w:pPr>
      <w:r w:rsidRPr="00092C46">
        <w:rPr>
          <w:rFonts w:ascii="仿宋_GB2312" w:eastAsia="仿宋_GB2312" w:hAnsi="仿宋" w:hint="eastAsia"/>
          <w:b/>
          <w:sz w:val="28"/>
          <w:szCs w:val="28"/>
        </w:rPr>
        <w:t>九、适用法律</w:t>
      </w:r>
    </w:p>
    <w:p w:rsidR="0030249F" w:rsidRPr="00092C46" w:rsidRDefault="00EC02AD">
      <w:pPr>
        <w:autoSpaceDE w:val="0"/>
        <w:autoSpaceDN w:val="0"/>
        <w:adjustRightInd w:val="0"/>
        <w:snapToGrid w:val="0"/>
        <w:spacing w:line="300" w:lineRule="auto"/>
        <w:ind w:left="420" w:right="32" w:hanging="420"/>
        <w:rPr>
          <w:rFonts w:ascii="仿宋_GB2312" w:eastAsia="仿宋_GB2312" w:hAnsi="仿宋"/>
          <w:sz w:val="28"/>
          <w:szCs w:val="28"/>
        </w:rPr>
      </w:pPr>
      <w:r w:rsidRPr="00092C46">
        <w:rPr>
          <w:rFonts w:ascii="仿宋_GB2312" w:eastAsia="仿宋_GB2312" w:hAnsi="仿宋" w:hint="eastAsia"/>
          <w:sz w:val="28"/>
          <w:szCs w:val="28"/>
        </w:rPr>
        <w:t>33. 招标采购单位及谈判供应商的一切采购活动均适用《政府采购法》及其配套的法规、规章、政策。</w:t>
      </w:r>
    </w:p>
    <w:p w:rsidR="0030249F" w:rsidRPr="00092C46" w:rsidRDefault="00EC02AD">
      <w:pPr>
        <w:widowControl/>
        <w:spacing w:line="375" w:lineRule="atLeast"/>
        <w:ind w:firstLine="561"/>
        <w:jc w:val="left"/>
        <w:rPr>
          <w:rFonts w:ascii="仿宋_GB2312" w:eastAsia="仿宋_GB2312" w:hAnsi="仿宋"/>
          <w:kern w:val="0"/>
          <w:sz w:val="28"/>
          <w:szCs w:val="28"/>
        </w:rPr>
      </w:pPr>
      <w:r w:rsidRPr="00092C46">
        <w:rPr>
          <w:rFonts w:ascii="仿宋_GB2312" w:eastAsia="仿宋_GB2312" w:hAnsi="仿宋"/>
          <w:kern w:val="0"/>
          <w:sz w:val="28"/>
          <w:szCs w:val="28"/>
        </w:rPr>
        <w:br w:type="page"/>
      </w:r>
    </w:p>
    <w:p w:rsidR="0030249F" w:rsidRPr="00092C46" w:rsidRDefault="0030249F">
      <w:pPr>
        <w:autoSpaceDE w:val="0"/>
        <w:autoSpaceDN w:val="0"/>
        <w:adjustRightInd w:val="0"/>
        <w:snapToGrid w:val="0"/>
        <w:spacing w:line="300" w:lineRule="auto"/>
        <w:ind w:left="420" w:right="32" w:hanging="420"/>
        <w:rPr>
          <w:rFonts w:ascii="仿宋_GB2312" w:eastAsia="仿宋_GB2312" w:hAnsi="仿宋"/>
          <w:kern w:val="0"/>
          <w:sz w:val="28"/>
          <w:szCs w:val="28"/>
        </w:rPr>
      </w:pPr>
    </w:p>
    <w:p w:rsidR="0030249F" w:rsidRPr="00092C46" w:rsidRDefault="0030249F">
      <w:pPr>
        <w:autoSpaceDE w:val="0"/>
        <w:autoSpaceDN w:val="0"/>
        <w:adjustRightInd w:val="0"/>
        <w:snapToGrid w:val="0"/>
        <w:spacing w:line="300" w:lineRule="auto"/>
        <w:ind w:left="420" w:right="32" w:hanging="420"/>
        <w:rPr>
          <w:rFonts w:ascii="仿宋_GB2312" w:eastAsia="仿宋_GB2312" w:hAnsi="仿宋"/>
          <w:kern w:val="0"/>
          <w:sz w:val="28"/>
          <w:szCs w:val="28"/>
        </w:rPr>
      </w:pPr>
    </w:p>
    <w:p w:rsidR="0030249F" w:rsidRPr="00092C46" w:rsidRDefault="0030249F">
      <w:pPr>
        <w:autoSpaceDE w:val="0"/>
        <w:autoSpaceDN w:val="0"/>
        <w:adjustRightInd w:val="0"/>
        <w:snapToGrid w:val="0"/>
        <w:spacing w:line="300" w:lineRule="auto"/>
        <w:ind w:right="32"/>
        <w:rPr>
          <w:rFonts w:ascii="仿宋_GB2312" w:eastAsia="仿宋_GB2312" w:hAnsi="仿宋"/>
          <w:kern w:val="0"/>
          <w:sz w:val="28"/>
          <w:szCs w:val="28"/>
        </w:rPr>
      </w:pPr>
    </w:p>
    <w:p w:rsidR="0030249F" w:rsidRPr="00092C46" w:rsidRDefault="00EC02AD">
      <w:pPr>
        <w:autoSpaceDE w:val="0"/>
        <w:autoSpaceDN w:val="0"/>
        <w:adjustRightInd w:val="0"/>
        <w:snapToGrid w:val="0"/>
        <w:spacing w:line="300" w:lineRule="auto"/>
        <w:ind w:left="420" w:right="32" w:hanging="420"/>
        <w:jc w:val="center"/>
        <w:rPr>
          <w:rFonts w:ascii="仿宋_GB2312" w:eastAsia="仿宋_GB2312" w:hAnsi="仿宋"/>
          <w:b/>
          <w:kern w:val="0"/>
          <w:sz w:val="28"/>
          <w:szCs w:val="28"/>
        </w:rPr>
      </w:pPr>
      <w:r w:rsidRPr="00092C46">
        <w:rPr>
          <w:rFonts w:ascii="仿宋_GB2312" w:eastAsia="仿宋_GB2312" w:hAnsi="仿宋" w:hint="eastAsia"/>
          <w:b/>
          <w:kern w:val="0"/>
          <w:sz w:val="28"/>
          <w:szCs w:val="28"/>
        </w:rPr>
        <w:t>第四部分  合同书格式</w:t>
      </w:r>
    </w:p>
    <w:p w:rsidR="0030249F" w:rsidRPr="00092C46" w:rsidRDefault="00EC02AD">
      <w:pPr>
        <w:autoSpaceDE w:val="0"/>
        <w:autoSpaceDN w:val="0"/>
        <w:adjustRightInd w:val="0"/>
        <w:snapToGrid w:val="0"/>
        <w:spacing w:line="300" w:lineRule="auto"/>
        <w:ind w:left="420" w:right="32" w:hanging="420"/>
        <w:jc w:val="center"/>
        <w:rPr>
          <w:rFonts w:ascii="仿宋_GB2312" w:eastAsia="仿宋_GB2312" w:hAnsi="仿宋"/>
          <w:b/>
          <w:kern w:val="0"/>
          <w:sz w:val="28"/>
          <w:szCs w:val="28"/>
        </w:rPr>
      </w:pPr>
      <w:r w:rsidRPr="00092C46">
        <w:rPr>
          <w:rFonts w:ascii="仿宋_GB2312" w:eastAsia="仿宋_GB2312" w:hAnsi="仿宋" w:hint="eastAsia"/>
          <w:b/>
          <w:kern w:val="0"/>
          <w:sz w:val="28"/>
          <w:szCs w:val="28"/>
        </w:rPr>
        <w:br w:type="page"/>
      </w:r>
    </w:p>
    <w:p w:rsidR="0030249F" w:rsidRPr="00092C46" w:rsidRDefault="00EC02AD">
      <w:pPr>
        <w:spacing w:line="360" w:lineRule="auto"/>
        <w:jc w:val="center"/>
        <w:rPr>
          <w:rFonts w:ascii="仿宋_GB2312" w:eastAsia="仿宋_GB2312"/>
          <w:b/>
          <w:sz w:val="24"/>
        </w:rPr>
      </w:pPr>
      <w:r w:rsidRPr="00092C46">
        <w:rPr>
          <w:rFonts w:ascii="仿宋_GB2312" w:eastAsia="仿宋_GB2312" w:cs="宋体" w:hint="eastAsia"/>
          <w:b/>
          <w:sz w:val="24"/>
        </w:rPr>
        <w:lastRenderedPageBreak/>
        <w:t>建筑物拆除合同</w:t>
      </w:r>
    </w:p>
    <w:p w:rsidR="0030249F" w:rsidRPr="00092C46" w:rsidRDefault="00EC02AD">
      <w:pPr>
        <w:spacing w:line="360" w:lineRule="auto"/>
        <w:rPr>
          <w:rFonts w:ascii="仿宋_GB2312" w:eastAsia="仿宋_GB2312"/>
          <w:b/>
          <w:sz w:val="24"/>
        </w:rPr>
      </w:pPr>
      <w:r w:rsidRPr="00092C46">
        <w:rPr>
          <w:rFonts w:ascii="仿宋_GB2312" w:eastAsia="仿宋_GB2312" w:cs="宋体" w:hint="eastAsia"/>
          <w:b/>
          <w:sz w:val="24"/>
        </w:rPr>
        <w:t>发包方</w:t>
      </w:r>
      <w:r w:rsidR="00F22EB8" w:rsidRPr="00092C46">
        <w:rPr>
          <w:rFonts w:ascii="仿宋_GB2312" w:eastAsia="仿宋_GB2312" w:cs="宋体" w:hint="eastAsia"/>
          <w:b/>
          <w:sz w:val="24"/>
        </w:rPr>
        <w:t>（甲方）</w:t>
      </w:r>
      <w:r w:rsidRPr="00092C46">
        <w:rPr>
          <w:rFonts w:ascii="仿宋_GB2312" w:eastAsia="仿宋_GB2312" w:cs="宋体" w:hint="eastAsia"/>
          <w:b/>
          <w:sz w:val="24"/>
        </w:rPr>
        <w:t>：</w:t>
      </w:r>
      <w:r w:rsidR="00F22EB8" w:rsidRPr="00092C46">
        <w:rPr>
          <w:rFonts w:ascii="仿宋_GB2312" w:eastAsia="仿宋_GB2312" w:hint="eastAsia"/>
          <w:b/>
          <w:sz w:val="24"/>
        </w:rPr>
        <w:t>广州华影青宫电影城有限公司</w:t>
      </w:r>
    </w:p>
    <w:p w:rsidR="0030249F" w:rsidRPr="00092C46" w:rsidRDefault="00EC02AD">
      <w:pPr>
        <w:spacing w:line="360" w:lineRule="auto"/>
        <w:rPr>
          <w:rFonts w:ascii="仿宋_GB2312" w:eastAsia="仿宋_GB2312"/>
          <w:b/>
          <w:sz w:val="24"/>
        </w:rPr>
      </w:pPr>
      <w:r w:rsidRPr="00092C46">
        <w:rPr>
          <w:rFonts w:ascii="仿宋_GB2312" w:eastAsia="仿宋_GB2312" w:cs="宋体" w:hint="eastAsia"/>
          <w:b/>
          <w:sz w:val="24"/>
        </w:rPr>
        <w:t>承包方</w:t>
      </w:r>
      <w:r w:rsidR="00F22EB8" w:rsidRPr="00092C46">
        <w:rPr>
          <w:rFonts w:ascii="仿宋_GB2312" w:eastAsia="仿宋_GB2312" w:cs="宋体" w:hint="eastAsia"/>
          <w:b/>
          <w:sz w:val="24"/>
        </w:rPr>
        <w:t>（乙方）</w:t>
      </w:r>
      <w:r w:rsidRPr="00092C46">
        <w:rPr>
          <w:rFonts w:ascii="仿宋_GB2312" w:eastAsia="仿宋_GB2312" w:cs="宋体" w:hint="eastAsia"/>
          <w:b/>
          <w:sz w:val="24"/>
        </w:rPr>
        <w:t>：</w:t>
      </w:r>
      <w:r w:rsidRPr="00092C46">
        <w:rPr>
          <w:rFonts w:ascii="仿宋_GB2312" w:eastAsia="仿宋_GB2312" w:hint="eastAsia"/>
          <w:b/>
          <w:sz w:val="24"/>
        </w:rPr>
        <w:t xml:space="preserve">                 </w:t>
      </w:r>
    </w:p>
    <w:p w:rsidR="0030249F" w:rsidRPr="00092C46" w:rsidRDefault="00EC02AD">
      <w:pPr>
        <w:spacing w:line="360" w:lineRule="auto"/>
        <w:ind w:firstLine="435"/>
        <w:rPr>
          <w:rFonts w:ascii="仿宋_GB2312" w:eastAsia="仿宋_GB2312"/>
          <w:sz w:val="24"/>
        </w:rPr>
      </w:pPr>
      <w:r w:rsidRPr="00092C46">
        <w:rPr>
          <w:rFonts w:ascii="仿宋_GB2312" w:eastAsia="仿宋_GB2312" w:cs="宋体" w:hint="eastAsia"/>
          <w:sz w:val="24"/>
        </w:rPr>
        <w:t>甲方将</w:t>
      </w:r>
      <w:r w:rsidRPr="00092C46">
        <w:rPr>
          <w:rFonts w:ascii="仿宋_GB2312" w:eastAsia="仿宋_GB2312" w:cs="宋体" w:hint="eastAsia"/>
          <w:sz w:val="24"/>
          <w:u w:val="single"/>
        </w:rPr>
        <w:t>名盛广场影城项目拆除工程</w:t>
      </w:r>
      <w:r w:rsidRPr="00092C46">
        <w:rPr>
          <w:rFonts w:ascii="仿宋_GB2312" w:eastAsia="仿宋_GB2312" w:cs="宋体" w:hint="eastAsia"/>
          <w:sz w:val="24"/>
        </w:rPr>
        <w:t>委托乙方进行拆除施工和渣土清运。为明确双方的权利和义务，经共同协商，一致同意签订本协议。</w:t>
      </w:r>
    </w:p>
    <w:p w:rsidR="0030249F" w:rsidRPr="00092C46" w:rsidRDefault="00EC02AD">
      <w:pPr>
        <w:spacing w:line="360" w:lineRule="auto"/>
        <w:rPr>
          <w:rFonts w:ascii="仿宋_GB2312" w:eastAsia="仿宋_GB2312"/>
          <w:b/>
          <w:sz w:val="24"/>
        </w:rPr>
      </w:pPr>
      <w:r w:rsidRPr="00092C46">
        <w:rPr>
          <w:rFonts w:ascii="仿宋_GB2312" w:eastAsia="仿宋_GB2312" w:cs="宋体" w:hint="eastAsia"/>
          <w:b/>
          <w:sz w:val="24"/>
        </w:rPr>
        <w:t>一、</w:t>
      </w:r>
      <w:r w:rsidRPr="00092C46">
        <w:rPr>
          <w:rFonts w:ascii="仿宋_GB2312" w:eastAsia="仿宋_GB2312" w:hint="eastAsia"/>
          <w:b/>
          <w:sz w:val="24"/>
        </w:rPr>
        <w:t xml:space="preserve"> </w:t>
      </w:r>
      <w:r w:rsidRPr="00092C46">
        <w:rPr>
          <w:rFonts w:ascii="仿宋_GB2312" w:eastAsia="仿宋_GB2312" w:cs="宋体" w:hint="eastAsia"/>
          <w:b/>
          <w:sz w:val="24"/>
        </w:rPr>
        <w:t>施工内容及工程量：</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1</w:t>
      </w:r>
      <w:r w:rsidRPr="00092C46">
        <w:rPr>
          <w:rFonts w:ascii="仿宋_GB2312" w:eastAsia="仿宋_GB2312" w:cs="宋体" w:hint="eastAsia"/>
          <w:sz w:val="24"/>
        </w:rPr>
        <w:t>、施工内容：铲除原地板砖，地板余泥清运；拆砖墙，砖墙余泥清运；拆玻璃墙，玻璃清运；拆天花，天花余泥清运；拆墙面砖，墙砖清运；拆墙木板，木板清运；拆石膏墙，石膏板余泥清运；拆厕所存箱，存箱余泥清运；拆除、清运原有楼层内空调设备</w:t>
      </w:r>
      <w:r w:rsidR="005007EB" w:rsidRPr="00092C46">
        <w:rPr>
          <w:rFonts w:ascii="仿宋_GB2312" w:eastAsia="仿宋_GB2312" w:cs="宋体" w:hint="eastAsia"/>
          <w:sz w:val="24"/>
        </w:rPr>
        <w:t>及其它设备</w:t>
      </w:r>
      <w:r w:rsidR="00F22EB8" w:rsidRPr="00092C46">
        <w:rPr>
          <w:rFonts w:ascii="仿宋_GB2312" w:eastAsia="仿宋_GB2312" w:cs="宋体" w:hint="eastAsia"/>
          <w:sz w:val="24"/>
        </w:rPr>
        <w:t>等</w:t>
      </w:r>
      <w:r w:rsidRPr="00092C46">
        <w:rPr>
          <w:rFonts w:ascii="仿宋_GB2312" w:eastAsia="仿宋_GB2312" w:cs="宋体" w:hint="eastAsia"/>
          <w:sz w:val="24"/>
        </w:rPr>
        <w:t>。</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2</w:t>
      </w:r>
      <w:r w:rsidRPr="00092C46">
        <w:rPr>
          <w:rFonts w:ascii="仿宋_GB2312" w:eastAsia="仿宋_GB2312" w:cs="宋体" w:hint="eastAsia"/>
          <w:sz w:val="24"/>
        </w:rPr>
        <w:t>、拆除标准：拆除范围内建筑物房屋拆除、渣土清运至室内地平。</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3</w:t>
      </w:r>
      <w:r w:rsidRPr="00092C46">
        <w:rPr>
          <w:rFonts w:ascii="仿宋_GB2312" w:eastAsia="仿宋_GB2312" w:cs="宋体" w:hint="eastAsia"/>
          <w:sz w:val="24"/>
        </w:rPr>
        <w:t>、注意</w:t>
      </w:r>
      <w:r w:rsidR="005007EB" w:rsidRPr="00092C46">
        <w:rPr>
          <w:rFonts w:ascii="仿宋_GB2312" w:eastAsia="仿宋_GB2312" w:cs="宋体" w:hint="eastAsia"/>
          <w:sz w:val="24"/>
        </w:rPr>
        <w:t>：</w:t>
      </w:r>
      <w:r w:rsidRPr="00092C46">
        <w:rPr>
          <w:rFonts w:ascii="仿宋_GB2312" w:eastAsia="仿宋_GB2312" w:cs="宋体" w:hint="eastAsia"/>
          <w:sz w:val="24"/>
        </w:rPr>
        <w:t>施工中拆下的各类废旧材料归乙方所有，均由乙方自行处理。</w:t>
      </w:r>
      <w:r w:rsidR="005007EB" w:rsidRPr="00092C46">
        <w:rPr>
          <w:rFonts w:ascii="仿宋_GB2312" w:eastAsia="仿宋_GB2312" w:cs="宋体" w:hint="eastAsia"/>
          <w:sz w:val="24"/>
        </w:rPr>
        <w:t>但拆除的设备由甲方在乙方拆除完后确定是否由乙方处理。</w:t>
      </w:r>
    </w:p>
    <w:p w:rsidR="0030249F" w:rsidRPr="00092C46" w:rsidRDefault="00EC02AD">
      <w:pPr>
        <w:spacing w:line="360" w:lineRule="auto"/>
        <w:rPr>
          <w:rFonts w:ascii="仿宋_GB2312" w:eastAsia="仿宋_GB2312"/>
          <w:b/>
          <w:sz w:val="24"/>
        </w:rPr>
      </w:pPr>
      <w:r w:rsidRPr="00092C46">
        <w:rPr>
          <w:rFonts w:ascii="仿宋_GB2312" w:eastAsia="仿宋_GB2312" w:cs="宋体" w:hint="eastAsia"/>
          <w:b/>
          <w:sz w:val="24"/>
        </w:rPr>
        <w:t>二、</w:t>
      </w:r>
      <w:r w:rsidRPr="00092C46">
        <w:rPr>
          <w:rFonts w:ascii="仿宋_GB2312" w:eastAsia="仿宋_GB2312" w:hint="eastAsia"/>
          <w:b/>
          <w:sz w:val="24"/>
        </w:rPr>
        <w:t xml:space="preserve"> </w:t>
      </w:r>
      <w:r w:rsidRPr="00092C46">
        <w:rPr>
          <w:rFonts w:ascii="仿宋_GB2312" w:eastAsia="仿宋_GB2312" w:cs="宋体" w:hint="eastAsia"/>
          <w:b/>
          <w:sz w:val="24"/>
        </w:rPr>
        <w:t>工程价款及</w:t>
      </w:r>
      <w:r w:rsidR="00E2671D" w:rsidRPr="00092C46">
        <w:rPr>
          <w:rFonts w:ascii="仿宋_GB2312" w:eastAsia="仿宋_GB2312" w:cs="宋体" w:hint="eastAsia"/>
          <w:b/>
          <w:sz w:val="24"/>
        </w:rPr>
        <w:t>付款</w:t>
      </w:r>
      <w:r w:rsidRPr="00092C46">
        <w:rPr>
          <w:rFonts w:ascii="仿宋_GB2312" w:eastAsia="仿宋_GB2312" w:cs="宋体" w:hint="eastAsia"/>
          <w:b/>
          <w:sz w:val="24"/>
        </w:rPr>
        <w:t>方式：</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1</w:t>
      </w:r>
      <w:r w:rsidRPr="00092C46">
        <w:rPr>
          <w:rFonts w:ascii="仿宋_GB2312" w:eastAsia="仿宋_GB2312" w:cs="宋体" w:hint="eastAsia"/>
          <w:sz w:val="24"/>
        </w:rPr>
        <w:t>、工程价款：</w:t>
      </w:r>
      <w:r w:rsidRPr="00092C46">
        <w:rPr>
          <w:rFonts w:ascii="仿宋_GB2312" w:eastAsia="仿宋_GB2312" w:hint="eastAsia"/>
          <w:b/>
          <w:sz w:val="24"/>
          <w:u w:val="single"/>
        </w:rPr>
        <w:t xml:space="preserve">            </w:t>
      </w:r>
      <w:r w:rsidRPr="00092C46">
        <w:rPr>
          <w:rFonts w:ascii="仿宋_GB2312" w:eastAsia="仿宋_GB2312" w:cs="宋体" w:hint="eastAsia"/>
          <w:b/>
          <w:sz w:val="24"/>
          <w:u w:val="single"/>
        </w:rPr>
        <w:t>元</w:t>
      </w:r>
    </w:p>
    <w:p w:rsidR="0030249F" w:rsidRPr="00092C46" w:rsidRDefault="00EC02AD" w:rsidP="00F22EB8">
      <w:pPr>
        <w:tabs>
          <w:tab w:val="left" w:pos="630"/>
        </w:tabs>
        <w:spacing w:line="360" w:lineRule="auto"/>
        <w:rPr>
          <w:rFonts w:ascii="仿宋_GB2312" w:eastAsia="仿宋_GB2312" w:cs="宋体"/>
          <w:sz w:val="24"/>
        </w:rPr>
      </w:pPr>
      <w:r w:rsidRPr="00092C46">
        <w:rPr>
          <w:rFonts w:ascii="仿宋_GB2312" w:eastAsia="仿宋_GB2312" w:hint="eastAsia"/>
          <w:sz w:val="24"/>
        </w:rPr>
        <w:tab/>
        <w:t>2</w:t>
      </w:r>
      <w:r w:rsidRPr="00092C46">
        <w:rPr>
          <w:rFonts w:ascii="仿宋_GB2312" w:eastAsia="仿宋_GB2312" w:cs="宋体" w:hint="eastAsia"/>
          <w:sz w:val="24"/>
        </w:rPr>
        <w:t>、</w:t>
      </w:r>
      <w:r w:rsidR="00E2671D" w:rsidRPr="00092C46">
        <w:rPr>
          <w:rFonts w:ascii="仿宋_GB2312" w:eastAsia="仿宋_GB2312" w:cs="宋体" w:hint="eastAsia"/>
          <w:sz w:val="24"/>
        </w:rPr>
        <w:t>付款</w:t>
      </w:r>
      <w:r w:rsidRPr="00092C46">
        <w:rPr>
          <w:rFonts w:ascii="仿宋_GB2312" w:eastAsia="仿宋_GB2312" w:cs="宋体" w:hint="eastAsia"/>
          <w:sz w:val="24"/>
        </w:rPr>
        <w:t>方式：</w:t>
      </w:r>
    </w:p>
    <w:p w:rsidR="0030249F" w:rsidRPr="00092C46" w:rsidRDefault="003F296D" w:rsidP="003F296D">
      <w:pPr>
        <w:spacing w:line="360" w:lineRule="auto"/>
        <w:ind w:firstLineChars="200" w:firstLine="480"/>
        <w:rPr>
          <w:rFonts w:ascii="仿宋_GB2312" w:eastAsia="仿宋_GB2312" w:cs="宋体"/>
          <w:sz w:val="24"/>
        </w:rPr>
      </w:pPr>
      <w:r w:rsidRPr="00092C46">
        <w:rPr>
          <w:rFonts w:ascii="仿宋_GB2312" w:eastAsia="仿宋_GB2312" w:cs="宋体" w:hint="eastAsia"/>
          <w:sz w:val="24"/>
        </w:rPr>
        <w:t>合同签订并开工后十天内，支付合同价的20%，施工进度完成至40%后十天内支付合同价的20%，施工进度完成至80%后十天内支付合同价的30%，本拆除项目完成并验收合格且开具发票后十天内支付尾款。</w:t>
      </w:r>
    </w:p>
    <w:p w:rsidR="0030249F" w:rsidRPr="00092C46" w:rsidRDefault="00EC02AD">
      <w:pPr>
        <w:spacing w:line="360" w:lineRule="auto"/>
        <w:rPr>
          <w:rFonts w:ascii="仿宋_GB2312" w:eastAsia="仿宋_GB2312"/>
          <w:b/>
          <w:sz w:val="24"/>
        </w:rPr>
      </w:pPr>
      <w:r w:rsidRPr="00092C46">
        <w:rPr>
          <w:rFonts w:ascii="仿宋_GB2312" w:eastAsia="仿宋_GB2312" w:cs="宋体" w:hint="eastAsia"/>
          <w:b/>
          <w:sz w:val="24"/>
        </w:rPr>
        <w:t>三、</w:t>
      </w:r>
      <w:r w:rsidRPr="00092C46">
        <w:rPr>
          <w:rFonts w:ascii="仿宋_GB2312" w:eastAsia="仿宋_GB2312" w:hint="eastAsia"/>
          <w:b/>
          <w:sz w:val="24"/>
        </w:rPr>
        <w:t xml:space="preserve"> </w:t>
      </w:r>
      <w:r w:rsidRPr="00092C46">
        <w:rPr>
          <w:rFonts w:ascii="仿宋_GB2312" w:eastAsia="仿宋_GB2312" w:cs="宋体" w:hint="eastAsia"/>
          <w:b/>
          <w:sz w:val="24"/>
        </w:rPr>
        <w:t>施工日期：</w:t>
      </w:r>
    </w:p>
    <w:p w:rsidR="0030249F" w:rsidRPr="00092C46" w:rsidRDefault="00EC02AD">
      <w:pPr>
        <w:spacing w:line="360" w:lineRule="auto"/>
        <w:ind w:leftChars="267" w:left="681" w:hangingChars="50" w:hanging="120"/>
        <w:rPr>
          <w:rFonts w:ascii="仿宋_GB2312" w:eastAsia="仿宋_GB2312"/>
          <w:sz w:val="24"/>
        </w:rPr>
      </w:pPr>
      <w:r w:rsidRPr="00092C46">
        <w:rPr>
          <w:rFonts w:ascii="仿宋_GB2312" w:eastAsia="仿宋_GB2312" w:hint="eastAsia"/>
          <w:sz w:val="24"/>
        </w:rPr>
        <w:t>1</w:t>
      </w:r>
      <w:r w:rsidRPr="00092C46">
        <w:rPr>
          <w:rFonts w:ascii="仿宋_GB2312" w:eastAsia="仿宋_GB2312" w:cs="宋体" w:hint="eastAsia"/>
          <w:sz w:val="24"/>
        </w:rPr>
        <w:t>、本合同工程定于</w:t>
      </w:r>
      <w:r w:rsidRPr="00092C46">
        <w:rPr>
          <w:rFonts w:ascii="仿宋_GB2312" w:eastAsia="仿宋_GB2312" w:hint="eastAsia"/>
          <w:sz w:val="24"/>
        </w:rPr>
        <w:t>2015</w:t>
      </w:r>
      <w:r w:rsidRPr="00092C46">
        <w:rPr>
          <w:rFonts w:ascii="仿宋_GB2312" w:eastAsia="仿宋_GB2312" w:cs="宋体" w:hint="eastAsia"/>
          <w:sz w:val="24"/>
        </w:rPr>
        <w:t>年</w:t>
      </w:r>
      <w:r w:rsidRPr="00092C46">
        <w:rPr>
          <w:rFonts w:ascii="仿宋_GB2312" w:eastAsia="仿宋_GB2312" w:hint="eastAsia"/>
          <w:sz w:val="24"/>
          <w:u w:val="single"/>
        </w:rPr>
        <w:t xml:space="preserve">   </w:t>
      </w:r>
      <w:r w:rsidRPr="00092C46">
        <w:rPr>
          <w:rFonts w:ascii="仿宋_GB2312" w:eastAsia="仿宋_GB2312" w:cs="宋体" w:hint="eastAsia"/>
          <w:sz w:val="24"/>
        </w:rPr>
        <w:t>月</w:t>
      </w:r>
      <w:r w:rsidRPr="00092C46">
        <w:rPr>
          <w:rFonts w:ascii="仿宋_GB2312" w:eastAsia="仿宋_GB2312" w:hint="eastAsia"/>
          <w:sz w:val="24"/>
          <w:u w:val="single"/>
        </w:rPr>
        <w:t xml:space="preserve">   </w:t>
      </w:r>
      <w:r w:rsidRPr="00092C46">
        <w:rPr>
          <w:rFonts w:ascii="仿宋_GB2312" w:eastAsia="仿宋_GB2312" w:cs="宋体" w:hint="eastAsia"/>
          <w:sz w:val="24"/>
        </w:rPr>
        <w:t>日开工，于</w:t>
      </w:r>
      <w:r w:rsidRPr="00092C46">
        <w:rPr>
          <w:rFonts w:ascii="仿宋_GB2312" w:eastAsia="仿宋_GB2312" w:hint="eastAsia"/>
          <w:sz w:val="24"/>
        </w:rPr>
        <w:t>2015</w:t>
      </w:r>
      <w:r w:rsidRPr="00092C46">
        <w:rPr>
          <w:rFonts w:ascii="仿宋_GB2312" w:eastAsia="仿宋_GB2312" w:cs="宋体" w:hint="eastAsia"/>
          <w:sz w:val="24"/>
        </w:rPr>
        <w:t>年</w:t>
      </w:r>
      <w:r w:rsidRPr="00092C46">
        <w:rPr>
          <w:rFonts w:ascii="仿宋_GB2312" w:eastAsia="仿宋_GB2312" w:hint="eastAsia"/>
          <w:sz w:val="24"/>
          <w:u w:val="single"/>
        </w:rPr>
        <w:t xml:space="preserve">   </w:t>
      </w:r>
      <w:r w:rsidRPr="00092C46">
        <w:rPr>
          <w:rFonts w:ascii="仿宋_GB2312" w:eastAsia="仿宋_GB2312" w:cs="宋体" w:hint="eastAsia"/>
          <w:sz w:val="24"/>
        </w:rPr>
        <w:t>月</w:t>
      </w:r>
      <w:r w:rsidRPr="00092C46">
        <w:rPr>
          <w:rFonts w:ascii="仿宋_GB2312" w:eastAsia="仿宋_GB2312" w:hint="eastAsia"/>
          <w:sz w:val="24"/>
          <w:u w:val="single"/>
        </w:rPr>
        <w:t xml:space="preserve">  </w:t>
      </w:r>
      <w:r w:rsidRPr="00092C46">
        <w:rPr>
          <w:rFonts w:ascii="仿宋_GB2312" w:eastAsia="仿宋_GB2312" w:cs="宋体" w:hint="eastAsia"/>
          <w:sz w:val="24"/>
        </w:rPr>
        <w:t>日</w:t>
      </w:r>
      <w:r w:rsidR="00437D4D" w:rsidRPr="00092C46">
        <w:rPr>
          <w:rFonts w:ascii="仿宋_GB2312" w:eastAsia="仿宋_GB2312" w:cs="宋体" w:hint="eastAsia"/>
          <w:sz w:val="24"/>
        </w:rPr>
        <w:t>完</w:t>
      </w:r>
      <w:r w:rsidRPr="00092C46">
        <w:rPr>
          <w:rFonts w:ascii="仿宋_GB2312" w:eastAsia="仿宋_GB2312" w:cs="宋体" w:hint="eastAsia"/>
          <w:sz w:val="24"/>
        </w:rPr>
        <w:t>工。</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2</w:t>
      </w:r>
      <w:r w:rsidRPr="00092C46">
        <w:rPr>
          <w:rFonts w:ascii="仿宋_GB2312" w:eastAsia="仿宋_GB2312" w:cs="宋体" w:hint="eastAsia"/>
          <w:sz w:val="24"/>
        </w:rPr>
        <w:t>、因不可抗力或天气影响等因素不能按时开工或</w:t>
      </w:r>
      <w:r w:rsidR="00437D4D" w:rsidRPr="00092C46">
        <w:rPr>
          <w:rFonts w:ascii="仿宋_GB2312" w:eastAsia="仿宋_GB2312" w:cs="宋体" w:hint="eastAsia"/>
          <w:sz w:val="24"/>
        </w:rPr>
        <w:t>完</w:t>
      </w:r>
      <w:r w:rsidRPr="00092C46">
        <w:rPr>
          <w:rFonts w:ascii="仿宋_GB2312" w:eastAsia="仿宋_GB2312" w:cs="宋体" w:hint="eastAsia"/>
          <w:sz w:val="24"/>
        </w:rPr>
        <w:t>工时，甲乙双方可以重新约定开工或</w:t>
      </w:r>
      <w:r w:rsidR="00437D4D" w:rsidRPr="00092C46">
        <w:rPr>
          <w:rFonts w:ascii="仿宋_GB2312" w:eastAsia="仿宋_GB2312" w:cs="宋体" w:hint="eastAsia"/>
          <w:sz w:val="24"/>
        </w:rPr>
        <w:t>完工</w:t>
      </w:r>
      <w:r w:rsidRPr="00092C46">
        <w:rPr>
          <w:rFonts w:ascii="仿宋_GB2312" w:eastAsia="仿宋_GB2312" w:cs="宋体" w:hint="eastAsia"/>
          <w:sz w:val="24"/>
        </w:rPr>
        <w:t>日期。</w:t>
      </w:r>
    </w:p>
    <w:p w:rsidR="0030249F" w:rsidRPr="00092C46" w:rsidRDefault="00EC02AD">
      <w:pPr>
        <w:spacing w:line="360" w:lineRule="auto"/>
        <w:rPr>
          <w:rFonts w:ascii="仿宋_GB2312" w:eastAsia="仿宋_GB2312"/>
          <w:b/>
          <w:sz w:val="24"/>
        </w:rPr>
      </w:pPr>
      <w:r w:rsidRPr="00092C46">
        <w:rPr>
          <w:rFonts w:ascii="仿宋_GB2312" w:eastAsia="仿宋_GB2312" w:cs="宋体" w:hint="eastAsia"/>
          <w:b/>
          <w:sz w:val="24"/>
        </w:rPr>
        <w:t>四、</w:t>
      </w:r>
      <w:r w:rsidRPr="00092C46">
        <w:rPr>
          <w:rFonts w:ascii="仿宋_GB2312" w:eastAsia="仿宋_GB2312" w:hint="eastAsia"/>
          <w:b/>
          <w:sz w:val="24"/>
        </w:rPr>
        <w:t xml:space="preserve"> </w:t>
      </w:r>
      <w:r w:rsidRPr="00092C46">
        <w:rPr>
          <w:rFonts w:ascii="仿宋_GB2312" w:eastAsia="仿宋_GB2312" w:cs="宋体" w:hint="eastAsia"/>
          <w:b/>
          <w:sz w:val="24"/>
        </w:rPr>
        <w:t>双方责任及权力：</w:t>
      </w:r>
    </w:p>
    <w:p w:rsidR="0030249F" w:rsidRPr="00092C46" w:rsidRDefault="00EC02AD">
      <w:pPr>
        <w:spacing w:line="360" w:lineRule="auto"/>
        <w:ind w:firstLineChars="98" w:firstLine="236"/>
        <w:rPr>
          <w:rFonts w:ascii="仿宋_GB2312" w:eastAsia="仿宋_GB2312"/>
          <w:b/>
          <w:sz w:val="24"/>
        </w:rPr>
      </w:pPr>
      <w:r w:rsidRPr="00092C46">
        <w:rPr>
          <w:rFonts w:ascii="仿宋_GB2312" w:eastAsia="仿宋_GB2312" w:cs="宋体" w:hint="eastAsia"/>
          <w:b/>
          <w:sz w:val="24"/>
        </w:rPr>
        <w:t>甲方：</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1</w:t>
      </w:r>
      <w:r w:rsidRPr="00092C46">
        <w:rPr>
          <w:rFonts w:ascii="仿宋_GB2312" w:eastAsia="仿宋_GB2312" w:cs="宋体" w:hint="eastAsia"/>
          <w:sz w:val="24"/>
        </w:rPr>
        <w:t>、乙方进场后，甲方向乙方进行施工交底，交待清楚施工现场周围地下障碍物与在施工中需注意的事项并提供有关技术资料。</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2</w:t>
      </w:r>
      <w:r w:rsidRPr="00092C46">
        <w:rPr>
          <w:rFonts w:ascii="仿宋_GB2312" w:eastAsia="仿宋_GB2312" w:cs="宋体" w:hint="eastAsia"/>
          <w:sz w:val="24"/>
        </w:rPr>
        <w:t>、负责协调切断通往被拆除区域内的水源、电源、热源、燃气、通信等线路。</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3</w:t>
      </w:r>
      <w:r w:rsidRPr="00092C46">
        <w:rPr>
          <w:rFonts w:ascii="仿宋_GB2312" w:eastAsia="仿宋_GB2312" w:cs="宋体" w:hint="eastAsia"/>
          <w:sz w:val="24"/>
        </w:rPr>
        <w:t>、配合乙方对施工人员进行安全教育。</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4</w:t>
      </w:r>
      <w:r w:rsidRPr="00092C46">
        <w:rPr>
          <w:rFonts w:ascii="仿宋_GB2312" w:eastAsia="仿宋_GB2312" w:cs="宋体" w:hint="eastAsia"/>
          <w:sz w:val="24"/>
        </w:rPr>
        <w:t>、甲方指定</w:t>
      </w:r>
      <w:r w:rsidRPr="00092C46">
        <w:rPr>
          <w:rFonts w:ascii="仿宋_GB2312" w:eastAsia="仿宋_GB2312" w:cs="楷体_GB2312" w:hint="eastAsia"/>
          <w:b/>
          <w:sz w:val="24"/>
          <w:u w:val="single"/>
        </w:rPr>
        <w:t xml:space="preserve">      </w:t>
      </w:r>
      <w:r w:rsidRPr="00092C46">
        <w:rPr>
          <w:rFonts w:ascii="仿宋_GB2312" w:eastAsia="仿宋_GB2312" w:cs="宋体" w:hint="eastAsia"/>
          <w:sz w:val="24"/>
        </w:rPr>
        <w:t>为工程项目负责人，负责协调施工中有关事宜并监督乙方的施工全过程。</w:t>
      </w:r>
    </w:p>
    <w:p w:rsidR="0030249F" w:rsidRPr="00092C46" w:rsidRDefault="00EC02AD">
      <w:pPr>
        <w:spacing w:line="360" w:lineRule="auto"/>
        <w:ind w:firstLineChars="98" w:firstLine="236"/>
        <w:rPr>
          <w:rFonts w:ascii="仿宋_GB2312" w:eastAsia="仿宋_GB2312"/>
          <w:b/>
          <w:sz w:val="24"/>
        </w:rPr>
      </w:pPr>
      <w:r w:rsidRPr="00092C46">
        <w:rPr>
          <w:rFonts w:ascii="仿宋_GB2312" w:eastAsia="仿宋_GB2312" w:cs="宋体" w:hint="eastAsia"/>
          <w:b/>
          <w:sz w:val="24"/>
        </w:rPr>
        <w:t>乙方：</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lastRenderedPageBreak/>
        <w:t>1</w:t>
      </w:r>
      <w:r w:rsidRPr="00092C46">
        <w:rPr>
          <w:rFonts w:ascii="仿宋_GB2312" w:eastAsia="仿宋_GB2312" w:cs="宋体" w:hint="eastAsia"/>
          <w:sz w:val="24"/>
        </w:rPr>
        <w:t>、负责编制施工方案，制定安全、环保措施。</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2</w:t>
      </w:r>
      <w:r w:rsidRPr="00092C46">
        <w:rPr>
          <w:rFonts w:ascii="仿宋_GB2312" w:eastAsia="仿宋_GB2312" w:cs="宋体" w:hint="eastAsia"/>
          <w:sz w:val="24"/>
        </w:rPr>
        <w:t>、积极配合甲方的工作。</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3</w:t>
      </w:r>
      <w:r w:rsidRPr="00092C46">
        <w:rPr>
          <w:rFonts w:ascii="仿宋_GB2312" w:eastAsia="仿宋_GB2312" w:cs="宋体" w:hint="eastAsia"/>
          <w:sz w:val="24"/>
        </w:rPr>
        <w:t>、认真贯彻执行国家有关部门对建筑施工提出的各项要求和规定，做到文明施工、安全、按期完成施工任务。</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4</w:t>
      </w:r>
      <w:r w:rsidRPr="00092C46">
        <w:rPr>
          <w:rFonts w:ascii="仿宋_GB2312" w:eastAsia="仿宋_GB2312" w:cs="宋体" w:hint="eastAsia"/>
          <w:sz w:val="24"/>
        </w:rPr>
        <w:t>、必须严格按照相关法规条文施工作业，注意环保要求：控制噪声，避免不安全因素发生。</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5</w:t>
      </w:r>
      <w:r w:rsidRPr="00092C46">
        <w:rPr>
          <w:rFonts w:ascii="仿宋_GB2312" w:eastAsia="仿宋_GB2312" w:cs="宋体" w:hint="eastAsia"/>
          <w:sz w:val="24"/>
        </w:rPr>
        <w:t>、负责机械及人员的安全，加强对施工人员的安全教育及防范措施</w:t>
      </w:r>
      <w:r w:rsidRPr="00092C46">
        <w:rPr>
          <w:rFonts w:ascii="仿宋_GB2312" w:eastAsia="仿宋_GB2312" w:hint="eastAsia"/>
          <w:sz w:val="24"/>
        </w:rPr>
        <w:t>,</w:t>
      </w:r>
      <w:r w:rsidRPr="00092C46">
        <w:rPr>
          <w:rFonts w:ascii="仿宋_GB2312" w:eastAsia="仿宋_GB2312" w:cs="宋体" w:hint="eastAsia"/>
          <w:sz w:val="24"/>
        </w:rPr>
        <w:t>确保施工中万无一失</w:t>
      </w:r>
      <w:r w:rsidRPr="00092C46">
        <w:rPr>
          <w:rFonts w:ascii="仿宋_GB2312" w:eastAsia="仿宋_GB2312" w:hint="eastAsia"/>
          <w:sz w:val="24"/>
        </w:rPr>
        <w:t xml:space="preserve">; </w:t>
      </w:r>
      <w:r w:rsidRPr="00092C46">
        <w:rPr>
          <w:rFonts w:ascii="仿宋_GB2312" w:eastAsia="仿宋_GB2312" w:cs="宋体" w:hint="eastAsia"/>
          <w:sz w:val="24"/>
        </w:rPr>
        <w:t>并负责其施工人员的</w:t>
      </w:r>
      <w:r w:rsidR="00F22EB8" w:rsidRPr="00092C46">
        <w:rPr>
          <w:rFonts w:ascii="仿宋_GB2312" w:eastAsia="仿宋_GB2312" w:cs="宋体" w:hint="eastAsia"/>
          <w:sz w:val="24"/>
        </w:rPr>
        <w:t>安全保险，对因管理不善所发生的任何安全责任事故，责任由乙方承担</w:t>
      </w:r>
      <w:r w:rsidRPr="00092C46">
        <w:rPr>
          <w:rFonts w:ascii="仿宋_GB2312" w:eastAsia="仿宋_GB2312" w:cs="宋体" w:hint="eastAsia"/>
          <w:sz w:val="24"/>
        </w:rPr>
        <w:t>。</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6</w:t>
      </w:r>
      <w:r w:rsidRPr="00092C46">
        <w:rPr>
          <w:rFonts w:ascii="仿宋_GB2312" w:eastAsia="仿宋_GB2312" w:cs="宋体" w:hint="eastAsia"/>
          <w:sz w:val="24"/>
        </w:rPr>
        <w:t>、服从甲方现场管理人员的指挥，尊重甲方的管理制度。</w:t>
      </w:r>
    </w:p>
    <w:p w:rsidR="0030249F" w:rsidRPr="00092C46" w:rsidRDefault="00EC02AD">
      <w:pPr>
        <w:spacing w:line="360" w:lineRule="auto"/>
        <w:ind w:firstLineChars="200" w:firstLine="480"/>
        <w:rPr>
          <w:rFonts w:ascii="仿宋_GB2312" w:eastAsia="仿宋_GB2312"/>
          <w:sz w:val="24"/>
          <w:u w:val="single"/>
        </w:rPr>
      </w:pPr>
      <w:r w:rsidRPr="00092C46">
        <w:rPr>
          <w:rFonts w:ascii="仿宋_GB2312" w:eastAsia="仿宋_GB2312" w:hint="eastAsia"/>
          <w:sz w:val="24"/>
        </w:rPr>
        <w:t>7</w:t>
      </w:r>
      <w:r w:rsidRPr="00092C46">
        <w:rPr>
          <w:rFonts w:ascii="仿宋_GB2312" w:eastAsia="仿宋_GB2312" w:cs="宋体" w:hint="eastAsia"/>
          <w:sz w:val="24"/>
        </w:rPr>
        <w:t>、乙方指定</w:t>
      </w:r>
      <w:r w:rsidRPr="00092C46">
        <w:rPr>
          <w:rFonts w:ascii="仿宋_GB2312" w:eastAsia="仿宋_GB2312" w:hint="eastAsia"/>
          <w:sz w:val="24"/>
        </w:rPr>
        <w:t xml:space="preserve"> </w:t>
      </w:r>
      <w:r w:rsidRPr="00092C46">
        <w:rPr>
          <w:rFonts w:ascii="仿宋_GB2312" w:eastAsia="仿宋_GB2312" w:cs="楷体_GB2312" w:hint="eastAsia"/>
          <w:b/>
          <w:sz w:val="24"/>
          <w:u w:val="single"/>
        </w:rPr>
        <w:t xml:space="preserve">     </w:t>
      </w:r>
      <w:r w:rsidRPr="00092C46">
        <w:rPr>
          <w:rFonts w:ascii="仿宋_GB2312" w:eastAsia="仿宋_GB2312" w:cs="宋体" w:hint="eastAsia"/>
          <w:sz w:val="24"/>
        </w:rPr>
        <w:t>为工程项目负责人，全权负责工程拆除事宜并及时向甲方通报工程拆除有关情况。</w:t>
      </w:r>
    </w:p>
    <w:p w:rsidR="0030249F" w:rsidRPr="00092C46" w:rsidRDefault="00EC02AD">
      <w:pPr>
        <w:spacing w:line="360" w:lineRule="auto"/>
        <w:rPr>
          <w:rFonts w:ascii="仿宋_GB2312" w:eastAsia="仿宋_GB2312"/>
          <w:b/>
          <w:sz w:val="24"/>
        </w:rPr>
      </w:pPr>
      <w:r w:rsidRPr="00092C46">
        <w:rPr>
          <w:rFonts w:ascii="仿宋_GB2312" w:eastAsia="仿宋_GB2312" w:cs="宋体" w:hint="eastAsia"/>
          <w:b/>
          <w:sz w:val="24"/>
        </w:rPr>
        <w:t>五、</w:t>
      </w:r>
      <w:r w:rsidRPr="00092C46">
        <w:rPr>
          <w:rFonts w:ascii="仿宋_GB2312" w:eastAsia="仿宋_GB2312" w:hint="eastAsia"/>
          <w:b/>
          <w:sz w:val="24"/>
        </w:rPr>
        <w:t xml:space="preserve"> </w:t>
      </w:r>
      <w:r w:rsidRPr="00092C46">
        <w:rPr>
          <w:rFonts w:ascii="仿宋_GB2312" w:eastAsia="仿宋_GB2312" w:cs="宋体" w:hint="eastAsia"/>
          <w:b/>
          <w:sz w:val="24"/>
        </w:rPr>
        <w:t>违约责任：</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1</w:t>
      </w:r>
      <w:r w:rsidRPr="00092C46">
        <w:rPr>
          <w:rFonts w:ascii="仿宋_GB2312" w:eastAsia="仿宋_GB2312" w:cs="宋体" w:hint="eastAsia"/>
          <w:sz w:val="24"/>
        </w:rPr>
        <w:t>、违反本合同规定，甲、乙双方各自承担其责任。造成的损失由责任方全部承担（含经济损失）。</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2</w:t>
      </w:r>
      <w:r w:rsidRPr="00092C46">
        <w:rPr>
          <w:rFonts w:ascii="仿宋_GB2312" w:eastAsia="仿宋_GB2312" w:cs="宋体" w:hint="eastAsia"/>
          <w:sz w:val="24"/>
        </w:rPr>
        <w:t>、合同执行中发生纠纷，双方应做好协商解决，协商解决不成的可向当地人民法院起诉。</w:t>
      </w:r>
    </w:p>
    <w:p w:rsidR="0030249F" w:rsidRPr="00092C46" w:rsidRDefault="00EC02AD">
      <w:pPr>
        <w:spacing w:line="360" w:lineRule="auto"/>
        <w:rPr>
          <w:rFonts w:ascii="仿宋_GB2312" w:eastAsia="仿宋_GB2312"/>
          <w:b/>
          <w:sz w:val="24"/>
        </w:rPr>
      </w:pPr>
      <w:r w:rsidRPr="00092C46">
        <w:rPr>
          <w:rFonts w:ascii="仿宋_GB2312" w:eastAsia="仿宋_GB2312" w:cs="宋体" w:hint="eastAsia"/>
          <w:b/>
          <w:sz w:val="24"/>
        </w:rPr>
        <w:t>六、</w:t>
      </w:r>
      <w:r w:rsidRPr="00092C46">
        <w:rPr>
          <w:rFonts w:ascii="仿宋_GB2312" w:eastAsia="仿宋_GB2312" w:hint="eastAsia"/>
          <w:b/>
          <w:sz w:val="24"/>
        </w:rPr>
        <w:t xml:space="preserve"> </w:t>
      </w:r>
      <w:r w:rsidRPr="00092C46">
        <w:rPr>
          <w:rFonts w:ascii="仿宋_GB2312" w:eastAsia="仿宋_GB2312" w:cs="宋体" w:hint="eastAsia"/>
          <w:b/>
          <w:sz w:val="24"/>
        </w:rPr>
        <w:t>其他：</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1</w:t>
      </w:r>
      <w:r w:rsidRPr="00092C46">
        <w:rPr>
          <w:rFonts w:ascii="仿宋_GB2312" w:eastAsia="仿宋_GB2312" w:cs="宋体" w:hint="eastAsia"/>
          <w:sz w:val="24"/>
        </w:rPr>
        <w:t>、本合同签字生效后甲、乙双方如有未尽事宜或对合同条款修改，需经双方协商同意并签订补充协议。</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2</w:t>
      </w:r>
      <w:r w:rsidRPr="00092C46">
        <w:rPr>
          <w:rFonts w:ascii="仿宋_GB2312" w:eastAsia="仿宋_GB2312" w:cs="宋体" w:hint="eastAsia"/>
          <w:sz w:val="24"/>
        </w:rPr>
        <w:t>、补充协议及附件与本合同正文有同等的法律效力，双方须共同遵守。</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3</w:t>
      </w:r>
      <w:r w:rsidRPr="00092C46">
        <w:rPr>
          <w:rFonts w:ascii="仿宋_GB2312" w:eastAsia="仿宋_GB2312" w:cs="宋体" w:hint="eastAsia"/>
          <w:sz w:val="24"/>
        </w:rPr>
        <w:t>、本合同自甲乙双方的法定代表人或授权委托代理人签字并加盖各自公章之日起生效。</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4</w:t>
      </w:r>
      <w:r w:rsidRPr="00092C46">
        <w:rPr>
          <w:rFonts w:ascii="仿宋_GB2312" w:eastAsia="仿宋_GB2312" w:cs="宋体" w:hint="eastAsia"/>
          <w:sz w:val="24"/>
        </w:rPr>
        <w:t>、本合同一式</w:t>
      </w:r>
      <w:r w:rsidR="00F22EB8" w:rsidRPr="00092C46">
        <w:rPr>
          <w:rFonts w:ascii="仿宋_GB2312" w:eastAsia="仿宋_GB2312" w:cs="宋体" w:hint="eastAsia"/>
          <w:sz w:val="24"/>
        </w:rPr>
        <w:t>六</w:t>
      </w:r>
      <w:r w:rsidRPr="00092C46">
        <w:rPr>
          <w:rFonts w:ascii="仿宋_GB2312" w:eastAsia="仿宋_GB2312" w:cs="宋体" w:hint="eastAsia"/>
          <w:sz w:val="24"/>
        </w:rPr>
        <w:t>份，</w:t>
      </w:r>
      <w:r w:rsidR="00F22EB8" w:rsidRPr="00092C46">
        <w:rPr>
          <w:rFonts w:ascii="仿宋_GB2312" w:eastAsia="仿宋_GB2312" w:cs="宋体" w:hint="eastAsia"/>
          <w:sz w:val="24"/>
        </w:rPr>
        <w:t>甲方执四份，</w:t>
      </w:r>
      <w:r w:rsidRPr="00092C46">
        <w:rPr>
          <w:rFonts w:ascii="仿宋_GB2312" w:eastAsia="仿宋_GB2312" w:cs="宋体" w:hint="eastAsia"/>
          <w:sz w:val="24"/>
        </w:rPr>
        <w:t>乙方执二份，具有同等法律效力。</w:t>
      </w:r>
    </w:p>
    <w:p w:rsidR="0030249F" w:rsidRPr="00092C46" w:rsidRDefault="0030249F">
      <w:pPr>
        <w:spacing w:line="360" w:lineRule="auto"/>
        <w:ind w:firstLineChars="200" w:firstLine="480"/>
        <w:rPr>
          <w:rFonts w:ascii="仿宋_GB2312" w:eastAsia="仿宋_GB2312"/>
          <w:sz w:val="24"/>
        </w:rPr>
      </w:pPr>
    </w:p>
    <w:p w:rsidR="0030249F" w:rsidRPr="00092C46" w:rsidRDefault="00EC02AD">
      <w:pPr>
        <w:spacing w:line="360" w:lineRule="auto"/>
        <w:rPr>
          <w:rFonts w:ascii="仿宋_GB2312" w:eastAsia="仿宋_GB2312"/>
          <w:sz w:val="24"/>
        </w:rPr>
      </w:pPr>
      <w:r w:rsidRPr="00092C46">
        <w:rPr>
          <w:rFonts w:ascii="仿宋_GB2312" w:eastAsia="仿宋_GB2312" w:cs="宋体" w:hint="eastAsia"/>
          <w:sz w:val="24"/>
        </w:rPr>
        <w:t>甲方：</w:t>
      </w:r>
      <w:r w:rsidRPr="00092C46">
        <w:rPr>
          <w:rFonts w:ascii="仿宋_GB2312" w:eastAsia="仿宋_GB2312" w:hint="eastAsia"/>
          <w:sz w:val="24"/>
        </w:rPr>
        <w:t xml:space="preserve">                                </w:t>
      </w:r>
      <w:r w:rsidRPr="00092C46">
        <w:rPr>
          <w:rFonts w:ascii="仿宋_GB2312" w:eastAsia="仿宋_GB2312" w:cs="宋体" w:hint="eastAsia"/>
          <w:sz w:val="24"/>
        </w:rPr>
        <w:t>乙方：</w:t>
      </w:r>
    </w:p>
    <w:p w:rsidR="0030249F" w:rsidRPr="00092C46" w:rsidRDefault="0030249F">
      <w:pPr>
        <w:spacing w:line="360" w:lineRule="auto"/>
        <w:rPr>
          <w:rFonts w:ascii="仿宋_GB2312" w:eastAsia="仿宋_GB2312"/>
          <w:sz w:val="24"/>
        </w:rPr>
      </w:pPr>
    </w:p>
    <w:p w:rsidR="0030249F" w:rsidRPr="00092C46" w:rsidRDefault="00F22EB8">
      <w:pPr>
        <w:spacing w:line="360" w:lineRule="auto"/>
        <w:rPr>
          <w:rFonts w:ascii="仿宋_GB2312" w:eastAsia="仿宋_GB2312"/>
          <w:sz w:val="24"/>
        </w:rPr>
      </w:pPr>
      <w:r w:rsidRPr="00092C46">
        <w:rPr>
          <w:rFonts w:ascii="仿宋_GB2312" w:eastAsia="仿宋_GB2312" w:cs="宋体" w:hint="eastAsia"/>
          <w:sz w:val="24"/>
        </w:rPr>
        <w:t>法定</w:t>
      </w:r>
      <w:r w:rsidR="00EC02AD" w:rsidRPr="00092C46">
        <w:rPr>
          <w:rFonts w:ascii="仿宋_GB2312" w:eastAsia="仿宋_GB2312" w:cs="宋体" w:hint="eastAsia"/>
          <w:sz w:val="24"/>
        </w:rPr>
        <w:t>代表人</w:t>
      </w:r>
      <w:r w:rsidRPr="00092C46">
        <w:rPr>
          <w:rFonts w:ascii="仿宋_GB2312" w:eastAsia="仿宋_GB2312" w:cs="宋体" w:hint="eastAsia"/>
          <w:sz w:val="24"/>
        </w:rPr>
        <w:t>或授权委托人</w:t>
      </w:r>
      <w:r w:rsidR="00EC02AD" w:rsidRPr="00092C46">
        <w:rPr>
          <w:rFonts w:ascii="仿宋_GB2312" w:eastAsia="仿宋_GB2312" w:cs="宋体" w:hint="eastAsia"/>
          <w:sz w:val="24"/>
        </w:rPr>
        <w:t>：</w:t>
      </w:r>
      <w:r w:rsidR="00EC02AD" w:rsidRPr="00092C46">
        <w:rPr>
          <w:rFonts w:ascii="仿宋_GB2312" w:eastAsia="仿宋_GB2312" w:hint="eastAsia"/>
          <w:sz w:val="24"/>
        </w:rPr>
        <w:t xml:space="preserve">             </w:t>
      </w:r>
      <w:r w:rsidRPr="00092C46">
        <w:rPr>
          <w:rFonts w:ascii="仿宋_GB2312" w:eastAsia="仿宋_GB2312" w:cs="宋体" w:hint="eastAsia"/>
          <w:sz w:val="24"/>
        </w:rPr>
        <w:t>法定代表人或授权委托人</w:t>
      </w:r>
      <w:r w:rsidR="00EC02AD" w:rsidRPr="00092C46">
        <w:rPr>
          <w:rFonts w:ascii="仿宋_GB2312" w:eastAsia="仿宋_GB2312" w:cs="宋体" w:hint="eastAsia"/>
          <w:sz w:val="24"/>
        </w:rPr>
        <w:t>：</w:t>
      </w:r>
    </w:p>
    <w:p w:rsidR="0030249F" w:rsidRPr="00092C46" w:rsidRDefault="00EC02AD">
      <w:pPr>
        <w:spacing w:line="360" w:lineRule="auto"/>
        <w:rPr>
          <w:rFonts w:ascii="仿宋_GB2312" w:eastAsia="仿宋_GB2312"/>
          <w:sz w:val="24"/>
        </w:rPr>
      </w:pPr>
      <w:r w:rsidRPr="00092C46">
        <w:rPr>
          <w:rFonts w:ascii="仿宋_GB2312" w:eastAsia="仿宋_GB2312" w:hint="eastAsia"/>
          <w:b/>
          <w:sz w:val="24"/>
        </w:rPr>
        <w:t xml:space="preserve"> </w:t>
      </w:r>
    </w:p>
    <w:p w:rsidR="0030249F" w:rsidRPr="00092C46" w:rsidRDefault="00EC02AD">
      <w:pPr>
        <w:tabs>
          <w:tab w:val="left" w:pos="6995"/>
        </w:tabs>
        <w:spacing w:line="360" w:lineRule="auto"/>
        <w:ind w:firstLineChars="350" w:firstLine="840"/>
        <w:jc w:val="left"/>
        <w:rPr>
          <w:rFonts w:ascii="仿宋_GB2312" w:eastAsia="仿宋_GB2312"/>
          <w:sz w:val="24"/>
        </w:rPr>
      </w:pPr>
      <w:r w:rsidRPr="00092C46">
        <w:rPr>
          <w:rFonts w:ascii="仿宋_GB2312" w:eastAsia="仿宋_GB2312" w:cs="宋体" w:hint="eastAsia"/>
          <w:sz w:val="24"/>
        </w:rPr>
        <w:t>年</w:t>
      </w:r>
      <w:r w:rsidRPr="00092C46">
        <w:rPr>
          <w:rFonts w:ascii="仿宋_GB2312" w:eastAsia="仿宋_GB2312" w:hint="eastAsia"/>
          <w:sz w:val="24"/>
        </w:rPr>
        <w:t xml:space="preserve">   </w:t>
      </w:r>
      <w:r w:rsidRPr="00092C46">
        <w:rPr>
          <w:rFonts w:ascii="仿宋_GB2312" w:eastAsia="仿宋_GB2312" w:cs="宋体" w:hint="eastAsia"/>
          <w:sz w:val="24"/>
        </w:rPr>
        <w:t>月</w:t>
      </w:r>
      <w:r w:rsidRPr="00092C46">
        <w:rPr>
          <w:rFonts w:ascii="仿宋_GB2312" w:eastAsia="仿宋_GB2312" w:hint="eastAsia"/>
          <w:sz w:val="24"/>
        </w:rPr>
        <w:t xml:space="preserve">   </w:t>
      </w:r>
      <w:r w:rsidRPr="00092C46">
        <w:rPr>
          <w:rFonts w:ascii="仿宋_GB2312" w:eastAsia="仿宋_GB2312" w:cs="宋体" w:hint="eastAsia"/>
          <w:sz w:val="24"/>
        </w:rPr>
        <w:t>日</w:t>
      </w:r>
      <w:r w:rsidRPr="00092C46">
        <w:rPr>
          <w:rFonts w:ascii="仿宋_GB2312" w:eastAsia="仿宋_GB2312" w:hint="eastAsia"/>
          <w:sz w:val="24"/>
        </w:rPr>
        <w:t xml:space="preserve">                     </w:t>
      </w:r>
      <w:r w:rsidRPr="00092C46">
        <w:rPr>
          <w:rFonts w:ascii="仿宋_GB2312" w:eastAsia="仿宋_GB2312" w:cs="宋体" w:hint="eastAsia"/>
          <w:sz w:val="24"/>
        </w:rPr>
        <w:t>年</w:t>
      </w:r>
      <w:r w:rsidRPr="00092C46">
        <w:rPr>
          <w:rFonts w:ascii="仿宋_GB2312" w:eastAsia="仿宋_GB2312" w:hint="eastAsia"/>
          <w:sz w:val="24"/>
        </w:rPr>
        <w:t xml:space="preserve">   </w:t>
      </w:r>
      <w:r w:rsidRPr="00092C46">
        <w:rPr>
          <w:rFonts w:ascii="仿宋_GB2312" w:eastAsia="仿宋_GB2312" w:cs="宋体" w:hint="eastAsia"/>
          <w:sz w:val="24"/>
        </w:rPr>
        <w:t>月</w:t>
      </w:r>
      <w:r w:rsidRPr="00092C46">
        <w:rPr>
          <w:rFonts w:ascii="仿宋_GB2312" w:eastAsia="仿宋_GB2312" w:hint="eastAsia"/>
          <w:sz w:val="24"/>
        </w:rPr>
        <w:t xml:space="preserve">   </w:t>
      </w:r>
      <w:r w:rsidRPr="00092C46">
        <w:rPr>
          <w:rFonts w:ascii="仿宋_GB2312" w:eastAsia="仿宋_GB2312" w:cs="宋体" w:hint="eastAsia"/>
          <w:sz w:val="24"/>
        </w:rPr>
        <w:t>日</w:t>
      </w:r>
    </w:p>
    <w:p w:rsidR="0030249F" w:rsidRPr="00092C46" w:rsidRDefault="00EC02AD">
      <w:pPr>
        <w:widowControl/>
        <w:spacing w:line="375" w:lineRule="atLeast"/>
        <w:ind w:firstLine="561"/>
        <w:jc w:val="left"/>
        <w:rPr>
          <w:rFonts w:ascii="仿宋_GB2312" w:eastAsia="仿宋_GB2312" w:hAnsi="仿宋"/>
          <w:b/>
          <w:kern w:val="0"/>
          <w:sz w:val="24"/>
        </w:rPr>
      </w:pPr>
      <w:r w:rsidRPr="00092C46">
        <w:rPr>
          <w:rFonts w:ascii="仿宋_GB2312" w:eastAsia="仿宋_GB2312" w:hAnsi="仿宋" w:hint="eastAsia"/>
          <w:b/>
          <w:kern w:val="0"/>
          <w:sz w:val="24"/>
        </w:rPr>
        <w:br w:type="page"/>
      </w:r>
    </w:p>
    <w:p w:rsidR="0030249F" w:rsidRPr="00092C46" w:rsidRDefault="0030249F">
      <w:pPr>
        <w:autoSpaceDE w:val="0"/>
        <w:autoSpaceDN w:val="0"/>
        <w:adjustRightInd w:val="0"/>
        <w:snapToGrid w:val="0"/>
        <w:spacing w:line="300" w:lineRule="auto"/>
        <w:ind w:left="420" w:right="32" w:hanging="420"/>
        <w:jc w:val="center"/>
        <w:rPr>
          <w:rFonts w:ascii="仿宋_GB2312" w:eastAsia="仿宋_GB2312" w:hAnsi="仿宋"/>
          <w:b/>
          <w:kern w:val="0"/>
          <w:sz w:val="28"/>
          <w:szCs w:val="28"/>
        </w:rPr>
      </w:pPr>
    </w:p>
    <w:p w:rsidR="0030249F" w:rsidRPr="00092C46" w:rsidRDefault="0030249F">
      <w:pPr>
        <w:autoSpaceDE w:val="0"/>
        <w:autoSpaceDN w:val="0"/>
        <w:adjustRightInd w:val="0"/>
        <w:snapToGrid w:val="0"/>
        <w:spacing w:line="300" w:lineRule="auto"/>
        <w:ind w:left="420" w:right="32" w:hanging="420"/>
        <w:jc w:val="center"/>
        <w:rPr>
          <w:rFonts w:ascii="仿宋_GB2312" w:eastAsia="仿宋_GB2312" w:hAnsi="仿宋"/>
          <w:b/>
          <w:kern w:val="0"/>
          <w:sz w:val="28"/>
          <w:szCs w:val="28"/>
        </w:rPr>
      </w:pPr>
    </w:p>
    <w:p w:rsidR="0030249F" w:rsidRPr="00092C46" w:rsidRDefault="0030249F">
      <w:pPr>
        <w:autoSpaceDE w:val="0"/>
        <w:autoSpaceDN w:val="0"/>
        <w:adjustRightInd w:val="0"/>
        <w:snapToGrid w:val="0"/>
        <w:spacing w:line="300" w:lineRule="auto"/>
        <w:ind w:left="420" w:right="32" w:hanging="420"/>
        <w:jc w:val="center"/>
        <w:rPr>
          <w:rFonts w:ascii="仿宋_GB2312" w:eastAsia="仿宋_GB2312" w:hAnsi="仿宋"/>
          <w:b/>
          <w:kern w:val="0"/>
          <w:sz w:val="28"/>
          <w:szCs w:val="28"/>
        </w:rPr>
      </w:pPr>
    </w:p>
    <w:p w:rsidR="0030249F" w:rsidRPr="00092C46" w:rsidRDefault="0030249F">
      <w:pPr>
        <w:autoSpaceDE w:val="0"/>
        <w:autoSpaceDN w:val="0"/>
        <w:adjustRightInd w:val="0"/>
        <w:snapToGrid w:val="0"/>
        <w:spacing w:line="300" w:lineRule="auto"/>
        <w:ind w:left="420" w:right="32" w:hanging="420"/>
        <w:jc w:val="center"/>
        <w:rPr>
          <w:rFonts w:ascii="仿宋_GB2312" w:eastAsia="仿宋_GB2312" w:hAnsi="仿宋"/>
          <w:b/>
          <w:kern w:val="0"/>
          <w:sz w:val="28"/>
          <w:szCs w:val="28"/>
        </w:rPr>
      </w:pPr>
    </w:p>
    <w:p w:rsidR="0030249F" w:rsidRPr="00092C46" w:rsidRDefault="00EC02AD">
      <w:pPr>
        <w:autoSpaceDE w:val="0"/>
        <w:autoSpaceDN w:val="0"/>
        <w:adjustRightInd w:val="0"/>
        <w:snapToGrid w:val="0"/>
        <w:spacing w:line="300" w:lineRule="auto"/>
        <w:ind w:left="420" w:right="32" w:hanging="420"/>
        <w:jc w:val="center"/>
        <w:rPr>
          <w:rFonts w:ascii="仿宋_GB2312" w:eastAsia="仿宋_GB2312" w:hAnsi="仿宋"/>
          <w:b/>
          <w:kern w:val="0"/>
          <w:sz w:val="28"/>
          <w:szCs w:val="28"/>
        </w:rPr>
      </w:pPr>
      <w:r w:rsidRPr="00092C46">
        <w:rPr>
          <w:rFonts w:ascii="仿宋_GB2312" w:eastAsia="仿宋_GB2312" w:hAnsi="仿宋" w:hint="eastAsia"/>
          <w:b/>
          <w:kern w:val="0"/>
          <w:sz w:val="28"/>
          <w:szCs w:val="28"/>
        </w:rPr>
        <w:t>第五部分 响应文件格式</w:t>
      </w:r>
    </w:p>
    <w:p w:rsidR="0030249F" w:rsidRPr="00092C46" w:rsidRDefault="0030249F">
      <w:pPr>
        <w:autoSpaceDE w:val="0"/>
        <w:autoSpaceDN w:val="0"/>
        <w:adjustRightInd w:val="0"/>
        <w:snapToGrid w:val="0"/>
        <w:spacing w:line="300" w:lineRule="auto"/>
        <w:ind w:right="32"/>
        <w:jc w:val="center"/>
        <w:rPr>
          <w:rFonts w:ascii="仿宋_GB2312" w:eastAsia="仿宋_GB2312" w:hAnsi="仿宋"/>
          <w:b/>
          <w:kern w:val="0"/>
          <w:sz w:val="28"/>
          <w:szCs w:val="28"/>
        </w:rPr>
      </w:pPr>
    </w:p>
    <w:p w:rsidR="0030249F" w:rsidRPr="00092C46" w:rsidRDefault="00EC02AD">
      <w:pPr>
        <w:widowControl/>
        <w:spacing w:line="375" w:lineRule="atLeast"/>
        <w:ind w:firstLine="561"/>
        <w:jc w:val="left"/>
      </w:pPr>
      <w:r w:rsidRPr="00092C46">
        <w:br w:type="page"/>
      </w:r>
    </w:p>
    <w:p w:rsidR="0030249F" w:rsidRPr="00092C46" w:rsidRDefault="0030249F">
      <w:pPr>
        <w:pStyle w:val="a6"/>
        <w:tabs>
          <w:tab w:val="left" w:pos="1260"/>
        </w:tabs>
        <w:jc w:val="center"/>
        <w:rPr>
          <w:rFonts w:ascii="仿宋_GB2312" w:eastAsia="仿宋_GB2312" w:hAnsi="仿宋"/>
          <w:b/>
          <w:kern w:val="0"/>
          <w:sz w:val="28"/>
          <w:szCs w:val="28"/>
        </w:rPr>
      </w:pPr>
    </w:p>
    <w:p w:rsidR="0030249F" w:rsidRPr="00092C46" w:rsidRDefault="0030249F">
      <w:pPr>
        <w:pStyle w:val="a6"/>
        <w:tabs>
          <w:tab w:val="left" w:pos="1260"/>
        </w:tabs>
        <w:jc w:val="center"/>
        <w:rPr>
          <w:rFonts w:ascii="仿宋_GB2312" w:eastAsia="仿宋_GB2312" w:hAnsi="仿宋"/>
          <w:b/>
          <w:spacing w:val="100"/>
          <w:w w:val="110"/>
          <w:kern w:val="0"/>
          <w:sz w:val="28"/>
          <w:szCs w:val="28"/>
        </w:rPr>
      </w:pPr>
    </w:p>
    <w:p w:rsidR="0030249F" w:rsidRPr="00092C46" w:rsidRDefault="0030249F">
      <w:pPr>
        <w:pStyle w:val="a6"/>
        <w:jc w:val="center"/>
        <w:rPr>
          <w:rFonts w:ascii="仿宋_GB2312" w:eastAsia="仿宋_GB2312" w:hAnsi="仿宋"/>
          <w:b/>
          <w:sz w:val="28"/>
          <w:szCs w:val="28"/>
        </w:rPr>
      </w:pPr>
    </w:p>
    <w:p w:rsidR="0030249F" w:rsidRPr="00092C46" w:rsidRDefault="00EC02AD">
      <w:pPr>
        <w:pStyle w:val="a6"/>
        <w:tabs>
          <w:tab w:val="left" w:pos="1260"/>
        </w:tabs>
        <w:jc w:val="center"/>
        <w:rPr>
          <w:rFonts w:ascii="仿宋_GB2312" w:eastAsia="仿宋_GB2312" w:hAnsi="仿宋"/>
          <w:b/>
          <w:spacing w:val="100"/>
          <w:w w:val="110"/>
          <w:sz w:val="44"/>
          <w:szCs w:val="44"/>
        </w:rPr>
      </w:pPr>
      <w:r w:rsidRPr="00092C46">
        <w:rPr>
          <w:rFonts w:ascii="仿宋_GB2312" w:eastAsia="仿宋_GB2312" w:hAnsi="仿宋" w:hint="eastAsia"/>
          <w:b/>
          <w:spacing w:val="100"/>
          <w:w w:val="110"/>
          <w:kern w:val="0"/>
          <w:sz w:val="44"/>
          <w:szCs w:val="44"/>
        </w:rPr>
        <w:t>谈判响应文件</w:t>
      </w:r>
    </w:p>
    <w:p w:rsidR="0030249F" w:rsidRPr="00092C46" w:rsidRDefault="00EC02AD">
      <w:pPr>
        <w:pStyle w:val="a6"/>
        <w:jc w:val="center"/>
        <w:rPr>
          <w:rFonts w:ascii="仿宋_GB2312" w:eastAsia="仿宋_GB2312" w:hAnsi="仿宋"/>
          <w:b/>
          <w:sz w:val="44"/>
          <w:szCs w:val="44"/>
        </w:rPr>
      </w:pPr>
      <w:r w:rsidRPr="00092C46">
        <w:rPr>
          <w:rFonts w:ascii="仿宋_GB2312" w:eastAsia="仿宋_GB2312" w:hAnsi="仿宋" w:hint="eastAsia"/>
          <w:b/>
          <w:sz w:val="44"/>
          <w:szCs w:val="44"/>
        </w:rPr>
        <w:t>（正本/副本）</w:t>
      </w:r>
    </w:p>
    <w:p w:rsidR="0030249F" w:rsidRPr="00092C46" w:rsidRDefault="0030249F">
      <w:pPr>
        <w:pStyle w:val="a6"/>
        <w:jc w:val="center"/>
        <w:rPr>
          <w:rFonts w:ascii="仿宋_GB2312" w:eastAsia="仿宋_GB2312" w:hAnsi="仿宋"/>
          <w:b/>
          <w:sz w:val="28"/>
          <w:szCs w:val="28"/>
        </w:rPr>
      </w:pPr>
    </w:p>
    <w:p w:rsidR="0030249F" w:rsidRPr="00092C46" w:rsidRDefault="0030249F">
      <w:pPr>
        <w:pStyle w:val="a6"/>
        <w:jc w:val="center"/>
        <w:rPr>
          <w:rFonts w:ascii="仿宋_GB2312" w:eastAsia="仿宋_GB2312" w:hAnsi="仿宋"/>
          <w:b/>
          <w:sz w:val="28"/>
          <w:szCs w:val="28"/>
        </w:rPr>
      </w:pPr>
    </w:p>
    <w:p w:rsidR="0030249F" w:rsidRPr="00092C46" w:rsidRDefault="0030249F">
      <w:pPr>
        <w:pStyle w:val="a6"/>
        <w:jc w:val="center"/>
        <w:rPr>
          <w:rFonts w:ascii="仿宋_GB2312" w:eastAsia="仿宋_GB2312" w:hAnsi="仿宋"/>
          <w:b/>
          <w:sz w:val="28"/>
          <w:szCs w:val="28"/>
        </w:rPr>
      </w:pPr>
    </w:p>
    <w:p w:rsidR="0030249F" w:rsidRPr="00092C46" w:rsidRDefault="00EC02AD">
      <w:pPr>
        <w:pStyle w:val="a6"/>
        <w:spacing w:line="360" w:lineRule="auto"/>
        <w:rPr>
          <w:rFonts w:ascii="仿宋_GB2312" w:eastAsia="仿宋_GB2312" w:hAnsi="仿宋"/>
          <w:b/>
          <w:bCs/>
          <w:sz w:val="28"/>
          <w:szCs w:val="28"/>
          <w:u w:val="single"/>
        </w:rPr>
      </w:pPr>
      <w:r w:rsidRPr="00092C46">
        <w:rPr>
          <w:rFonts w:ascii="仿宋_GB2312" w:eastAsia="仿宋_GB2312" w:hAnsi="仿宋" w:hint="eastAsia"/>
          <w:sz w:val="28"/>
          <w:szCs w:val="28"/>
        </w:rPr>
        <w:t xml:space="preserve">              </w:t>
      </w:r>
      <w:r w:rsidRPr="00092C46">
        <w:rPr>
          <w:rFonts w:ascii="仿宋_GB2312" w:eastAsia="仿宋_GB2312" w:hAnsi="仿宋" w:hint="eastAsia"/>
          <w:b/>
          <w:bCs/>
          <w:sz w:val="28"/>
          <w:szCs w:val="28"/>
        </w:rPr>
        <w:t>采购项目编号：</w:t>
      </w:r>
      <w:r w:rsidRPr="00092C46">
        <w:rPr>
          <w:rFonts w:ascii="仿宋_GB2312" w:eastAsia="仿宋_GB2312" w:hAnsi="仿宋" w:hint="eastAsia"/>
          <w:b/>
          <w:bCs/>
          <w:sz w:val="28"/>
          <w:szCs w:val="28"/>
          <w:u w:val="single"/>
        </w:rPr>
        <w:t xml:space="preserve">                               </w:t>
      </w:r>
    </w:p>
    <w:p w:rsidR="0030249F" w:rsidRPr="00092C46" w:rsidRDefault="00EC02AD" w:rsidP="004427EE">
      <w:pPr>
        <w:pStyle w:val="a5"/>
        <w:spacing w:line="360" w:lineRule="auto"/>
        <w:ind w:firstLine="989"/>
        <w:rPr>
          <w:rFonts w:hAnsi="仿宋"/>
          <w:b/>
          <w:bCs/>
          <w:sz w:val="28"/>
          <w:szCs w:val="28"/>
          <w:u w:val="single"/>
        </w:rPr>
      </w:pPr>
      <w:r w:rsidRPr="00092C46">
        <w:rPr>
          <w:rFonts w:hAnsi="仿宋" w:cs="Courier New" w:hint="eastAsia"/>
          <w:b/>
          <w:bCs/>
          <w:sz w:val="28"/>
          <w:szCs w:val="28"/>
        </w:rPr>
        <w:t xml:space="preserve">       采购项目名称：</w:t>
      </w:r>
      <w:r w:rsidRPr="00092C46">
        <w:rPr>
          <w:rFonts w:hAnsi="仿宋" w:hint="eastAsia"/>
          <w:b/>
          <w:bCs/>
          <w:sz w:val="28"/>
          <w:szCs w:val="28"/>
          <w:u w:val="single"/>
        </w:rPr>
        <w:t xml:space="preserve">                               </w:t>
      </w:r>
    </w:p>
    <w:p w:rsidR="0030249F" w:rsidRPr="00092C46" w:rsidRDefault="0030249F">
      <w:pPr>
        <w:pStyle w:val="a6"/>
        <w:ind w:firstLineChars="300" w:firstLine="843"/>
        <w:rPr>
          <w:rFonts w:ascii="仿宋_GB2312" w:eastAsia="仿宋_GB2312" w:hAnsi="仿宋"/>
          <w:b/>
          <w:sz w:val="28"/>
          <w:szCs w:val="28"/>
        </w:rPr>
      </w:pPr>
    </w:p>
    <w:p w:rsidR="0030249F" w:rsidRPr="00092C46" w:rsidRDefault="0030249F">
      <w:pPr>
        <w:pStyle w:val="a6"/>
        <w:ind w:firstLineChars="300" w:firstLine="843"/>
        <w:rPr>
          <w:rFonts w:ascii="仿宋_GB2312" w:eastAsia="仿宋_GB2312" w:hAnsi="仿宋"/>
          <w:b/>
          <w:sz w:val="28"/>
          <w:szCs w:val="28"/>
        </w:rPr>
      </w:pPr>
    </w:p>
    <w:p w:rsidR="0030249F" w:rsidRPr="00092C46" w:rsidRDefault="0030249F">
      <w:pPr>
        <w:pStyle w:val="a6"/>
        <w:ind w:firstLineChars="300" w:firstLine="843"/>
        <w:rPr>
          <w:rFonts w:ascii="仿宋_GB2312" w:eastAsia="仿宋_GB2312" w:hAnsi="仿宋"/>
          <w:b/>
          <w:sz w:val="28"/>
          <w:szCs w:val="28"/>
        </w:rPr>
      </w:pPr>
    </w:p>
    <w:p w:rsidR="0030249F" w:rsidRPr="00092C46" w:rsidRDefault="0030249F">
      <w:pPr>
        <w:pStyle w:val="a6"/>
        <w:ind w:firstLineChars="300" w:firstLine="843"/>
        <w:rPr>
          <w:rFonts w:ascii="仿宋_GB2312" w:eastAsia="仿宋_GB2312" w:hAnsi="仿宋"/>
          <w:b/>
          <w:sz w:val="28"/>
          <w:szCs w:val="28"/>
        </w:rPr>
      </w:pPr>
    </w:p>
    <w:p w:rsidR="0030249F" w:rsidRPr="00092C46" w:rsidRDefault="0030249F">
      <w:pPr>
        <w:pStyle w:val="a6"/>
        <w:ind w:firstLineChars="300" w:firstLine="843"/>
        <w:rPr>
          <w:rFonts w:ascii="仿宋_GB2312" w:eastAsia="仿宋_GB2312" w:hAnsi="仿宋"/>
          <w:b/>
          <w:sz w:val="28"/>
          <w:szCs w:val="28"/>
        </w:rPr>
      </w:pPr>
    </w:p>
    <w:p w:rsidR="0030249F" w:rsidRPr="00092C46" w:rsidRDefault="00EC02AD">
      <w:pPr>
        <w:pStyle w:val="a6"/>
        <w:spacing w:line="360" w:lineRule="auto"/>
        <w:rPr>
          <w:rFonts w:ascii="仿宋_GB2312" w:eastAsia="仿宋_GB2312" w:hAnsi="仿宋"/>
          <w:b/>
          <w:sz w:val="28"/>
          <w:szCs w:val="28"/>
          <w:u w:val="single"/>
        </w:rPr>
      </w:pPr>
      <w:r w:rsidRPr="00092C46">
        <w:rPr>
          <w:rFonts w:ascii="仿宋_GB2312" w:eastAsia="仿宋_GB2312" w:hAnsi="仿宋" w:hint="eastAsia"/>
          <w:b/>
          <w:sz w:val="28"/>
          <w:szCs w:val="28"/>
        </w:rPr>
        <w:t xml:space="preserve">               谈判供应商名称：</w:t>
      </w:r>
      <w:r w:rsidRPr="00092C46">
        <w:rPr>
          <w:rFonts w:ascii="仿宋_GB2312" w:eastAsia="仿宋_GB2312" w:hAnsi="仿宋" w:hint="eastAsia"/>
          <w:b/>
          <w:sz w:val="28"/>
          <w:szCs w:val="28"/>
          <w:u w:val="single"/>
        </w:rPr>
        <w:t xml:space="preserve">                     </w:t>
      </w:r>
    </w:p>
    <w:p w:rsidR="0030249F" w:rsidRPr="00092C46" w:rsidRDefault="00EC02AD">
      <w:pPr>
        <w:autoSpaceDE w:val="0"/>
        <w:autoSpaceDN w:val="0"/>
        <w:spacing w:line="240" w:lineRule="atLeast"/>
        <w:rPr>
          <w:rFonts w:ascii="仿宋_GB2312" w:eastAsia="仿宋_GB2312" w:hAnsi="仿宋"/>
          <w:b/>
          <w:sz w:val="28"/>
          <w:szCs w:val="28"/>
        </w:rPr>
      </w:pPr>
      <w:r w:rsidRPr="00092C46">
        <w:rPr>
          <w:rFonts w:ascii="仿宋_GB2312" w:eastAsia="仿宋_GB2312" w:hAnsi="仿宋" w:hint="eastAsia"/>
          <w:b/>
          <w:sz w:val="28"/>
          <w:szCs w:val="28"/>
        </w:rPr>
        <w:t xml:space="preserve">               日期：</w:t>
      </w:r>
      <w:r w:rsidRPr="00092C46">
        <w:rPr>
          <w:rFonts w:ascii="仿宋_GB2312" w:eastAsia="仿宋_GB2312" w:hAnsi="仿宋" w:hint="eastAsia"/>
          <w:b/>
          <w:sz w:val="28"/>
          <w:szCs w:val="28"/>
          <w:u w:val="single"/>
        </w:rPr>
        <w:t xml:space="preserve">             </w:t>
      </w:r>
      <w:r w:rsidRPr="00092C46">
        <w:rPr>
          <w:rFonts w:ascii="仿宋_GB2312" w:eastAsia="仿宋_GB2312" w:hAnsi="仿宋" w:hint="eastAsia"/>
          <w:b/>
          <w:sz w:val="28"/>
          <w:szCs w:val="28"/>
        </w:rPr>
        <w:t>年</w:t>
      </w:r>
      <w:r w:rsidRPr="00092C46">
        <w:rPr>
          <w:rFonts w:ascii="仿宋_GB2312" w:eastAsia="仿宋_GB2312" w:hAnsi="仿宋" w:hint="eastAsia"/>
          <w:b/>
          <w:sz w:val="28"/>
          <w:szCs w:val="28"/>
          <w:u w:val="single"/>
        </w:rPr>
        <w:t xml:space="preserve">      </w:t>
      </w:r>
      <w:r w:rsidRPr="00092C46">
        <w:rPr>
          <w:rFonts w:ascii="仿宋_GB2312" w:eastAsia="仿宋_GB2312" w:hAnsi="仿宋" w:hint="eastAsia"/>
          <w:b/>
          <w:sz w:val="28"/>
          <w:szCs w:val="28"/>
        </w:rPr>
        <w:t>月</w:t>
      </w:r>
      <w:r w:rsidRPr="00092C46">
        <w:rPr>
          <w:rFonts w:ascii="仿宋_GB2312" w:eastAsia="仿宋_GB2312" w:hAnsi="仿宋" w:hint="eastAsia"/>
          <w:b/>
          <w:sz w:val="28"/>
          <w:szCs w:val="28"/>
          <w:u w:val="single"/>
        </w:rPr>
        <w:t xml:space="preserve">      </w:t>
      </w:r>
      <w:r w:rsidRPr="00092C46">
        <w:rPr>
          <w:rFonts w:ascii="仿宋_GB2312" w:eastAsia="仿宋_GB2312" w:hAnsi="仿宋" w:hint="eastAsia"/>
          <w:b/>
          <w:sz w:val="28"/>
          <w:szCs w:val="28"/>
        </w:rPr>
        <w:t>日</w:t>
      </w:r>
    </w:p>
    <w:p w:rsidR="0030249F" w:rsidRPr="00092C46" w:rsidRDefault="00EC02AD">
      <w:pPr>
        <w:autoSpaceDE w:val="0"/>
        <w:autoSpaceDN w:val="0"/>
        <w:spacing w:line="240" w:lineRule="atLeast"/>
        <w:rPr>
          <w:rFonts w:ascii="仿宋_GB2312" w:eastAsia="仿宋_GB2312" w:hAnsi="仿宋"/>
          <w:b/>
          <w:sz w:val="28"/>
          <w:szCs w:val="28"/>
        </w:rPr>
      </w:pPr>
      <w:r w:rsidRPr="00092C46">
        <w:rPr>
          <w:rFonts w:ascii="仿宋_GB2312" w:eastAsia="仿宋_GB2312" w:hAnsi="仿宋" w:hint="eastAsia"/>
          <w:b/>
          <w:sz w:val="28"/>
          <w:szCs w:val="28"/>
        </w:rPr>
        <w:br w:type="page"/>
      </w:r>
    </w:p>
    <w:p w:rsidR="0030249F" w:rsidRPr="00092C46" w:rsidRDefault="00EC02AD">
      <w:pPr>
        <w:jc w:val="center"/>
        <w:rPr>
          <w:rFonts w:ascii="仿宋_GB2312" w:eastAsia="仿宋_GB2312" w:cs="仿宋_GB2312"/>
          <w:b/>
          <w:sz w:val="32"/>
          <w:szCs w:val="32"/>
        </w:rPr>
      </w:pPr>
      <w:r w:rsidRPr="00092C46">
        <w:rPr>
          <w:rFonts w:ascii="仿宋_GB2312" w:eastAsia="仿宋_GB2312" w:cs="仿宋_GB2312" w:hint="eastAsia"/>
          <w:b/>
          <w:sz w:val="32"/>
          <w:szCs w:val="32"/>
        </w:rPr>
        <w:lastRenderedPageBreak/>
        <w:t>目  录</w:t>
      </w:r>
    </w:p>
    <w:p w:rsidR="0030249F" w:rsidRPr="00092C46" w:rsidRDefault="00EC02AD">
      <w:pPr>
        <w:rPr>
          <w:sz w:val="28"/>
          <w:szCs w:val="28"/>
        </w:rPr>
      </w:pPr>
      <w:r w:rsidRPr="00092C46">
        <w:t xml:space="preserve"> </w:t>
      </w:r>
    </w:p>
    <w:p w:rsidR="0030249F" w:rsidRPr="00092C46" w:rsidRDefault="00EC02AD">
      <w:pPr>
        <w:rPr>
          <w:rFonts w:ascii="仿宋_GB2312" w:eastAsia="仿宋_GB2312"/>
          <w:sz w:val="28"/>
          <w:szCs w:val="28"/>
        </w:rPr>
      </w:pPr>
      <w:r w:rsidRPr="00092C46">
        <w:rPr>
          <w:rFonts w:ascii="仿宋_GB2312" w:eastAsia="仿宋_GB2312" w:hint="eastAsia"/>
          <w:sz w:val="28"/>
          <w:szCs w:val="28"/>
        </w:rPr>
        <w:t xml:space="preserve">    一、资格性文件</w:t>
      </w:r>
    </w:p>
    <w:p w:rsidR="0030249F" w:rsidRPr="00092C46" w:rsidRDefault="00EC02AD">
      <w:pPr>
        <w:rPr>
          <w:rFonts w:ascii="仿宋_GB2312" w:eastAsia="仿宋_GB2312"/>
          <w:sz w:val="28"/>
          <w:szCs w:val="28"/>
        </w:rPr>
      </w:pPr>
      <w:r w:rsidRPr="00092C46">
        <w:rPr>
          <w:rFonts w:ascii="仿宋_GB2312" w:eastAsia="仿宋_GB2312" w:hint="eastAsia"/>
          <w:sz w:val="28"/>
          <w:szCs w:val="28"/>
        </w:rPr>
        <w:t xml:space="preserve">        1.1 谈判响应函</w:t>
      </w:r>
    </w:p>
    <w:p w:rsidR="0030249F" w:rsidRPr="00092C46" w:rsidRDefault="00EC02AD">
      <w:pPr>
        <w:rPr>
          <w:rFonts w:ascii="仿宋_GB2312" w:eastAsia="仿宋_GB2312"/>
          <w:sz w:val="28"/>
          <w:szCs w:val="28"/>
        </w:rPr>
      </w:pPr>
      <w:r w:rsidRPr="00092C46">
        <w:rPr>
          <w:rFonts w:ascii="仿宋_GB2312" w:eastAsia="仿宋_GB2312" w:hint="eastAsia"/>
          <w:sz w:val="28"/>
          <w:szCs w:val="28"/>
        </w:rPr>
        <w:t xml:space="preserve">        1.2法定代表人资格证明书及授权委托书</w:t>
      </w:r>
    </w:p>
    <w:p w:rsidR="0030249F" w:rsidRPr="00092C46" w:rsidRDefault="00EC02AD">
      <w:pPr>
        <w:rPr>
          <w:rFonts w:ascii="仿宋_GB2312" w:eastAsia="仿宋_GB2312"/>
          <w:sz w:val="28"/>
          <w:szCs w:val="28"/>
        </w:rPr>
      </w:pPr>
      <w:r w:rsidRPr="00092C46">
        <w:rPr>
          <w:rFonts w:ascii="仿宋_GB2312" w:eastAsia="仿宋_GB2312" w:hint="eastAsia"/>
          <w:sz w:val="28"/>
          <w:szCs w:val="28"/>
        </w:rPr>
        <w:t xml:space="preserve">        1.3关于资格的声明函</w:t>
      </w:r>
    </w:p>
    <w:p w:rsidR="0030249F" w:rsidRPr="00092C46" w:rsidRDefault="00EC02AD">
      <w:pPr>
        <w:rPr>
          <w:rFonts w:ascii="仿宋_GB2312" w:eastAsia="仿宋_GB2312"/>
          <w:sz w:val="28"/>
          <w:szCs w:val="28"/>
        </w:rPr>
      </w:pPr>
      <w:r w:rsidRPr="00092C46">
        <w:rPr>
          <w:rFonts w:ascii="仿宋_GB2312" w:eastAsia="仿宋_GB2312" w:hint="eastAsia"/>
          <w:sz w:val="28"/>
          <w:szCs w:val="28"/>
        </w:rPr>
        <w:t xml:space="preserve">        1.4 谈判承诺书</w:t>
      </w:r>
    </w:p>
    <w:p w:rsidR="0030249F" w:rsidRPr="00092C46" w:rsidRDefault="00EC02AD">
      <w:pPr>
        <w:rPr>
          <w:rFonts w:ascii="仿宋_GB2312" w:eastAsia="仿宋_GB2312"/>
          <w:sz w:val="28"/>
          <w:szCs w:val="28"/>
        </w:rPr>
      </w:pPr>
      <w:r w:rsidRPr="00092C46">
        <w:rPr>
          <w:rFonts w:ascii="仿宋_GB2312" w:eastAsia="仿宋_GB2312" w:hint="eastAsia"/>
          <w:sz w:val="28"/>
          <w:szCs w:val="28"/>
        </w:rPr>
        <w:t xml:space="preserve">    二、 商务部分；</w:t>
      </w:r>
    </w:p>
    <w:p w:rsidR="0030249F" w:rsidRPr="00092C46" w:rsidRDefault="00EC02AD">
      <w:pPr>
        <w:rPr>
          <w:rFonts w:ascii="仿宋_GB2312" w:eastAsia="仿宋_GB2312"/>
          <w:sz w:val="28"/>
          <w:szCs w:val="28"/>
        </w:rPr>
      </w:pPr>
      <w:r w:rsidRPr="00092C46">
        <w:rPr>
          <w:rFonts w:ascii="仿宋_GB2312" w:eastAsia="仿宋_GB2312" w:hint="eastAsia"/>
          <w:sz w:val="28"/>
          <w:szCs w:val="28"/>
        </w:rPr>
        <w:t xml:space="preserve">        2.1谈判供应商综合概况</w:t>
      </w:r>
    </w:p>
    <w:p w:rsidR="0030249F" w:rsidRPr="00092C46" w:rsidRDefault="00EC02AD">
      <w:pPr>
        <w:rPr>
          <w:rFonts w:ascii="仿宋_GB2312" w:eastAsia="仿宋_GB2312"/>
          <w:sz w:val="28"/>
          <w:szCs w:val="28"/>
        </w:rPr>
      </w:pPr>
      <w:r w:rsidRPr="00092C46">
        <w:rPr>
          <w:rFonts w:ascii="仿宋_GB2312" w:eastAsia="仿宋_GB2312" w:hint="eastAsia"/>
          <w:sz w:val="28"/>
          <w:szCs w:val="28"/>
        </w:rPr>
        <w:t xml:space="preserve">        2.2</w:t>
      </w:r>
      <w:r w:rsidRPr="00092C46">
        <w:rPr>
          <w:rFonts w:ascii="仿宋_GB2312" w:eastAsia="仿宋_GB2312" w:hint="eastAsia"/>
          <w:sz w:val="28"/>
          <w:szCs w:val="28"/>
        </w:rPr>
        <w:fldChar w:fldCharType="begin"/>
      </w:r>
      <w:r w:rsidRPr="00092C46">
        <w:rPr>
          <w:rFonts w:ascii="仿宋_GB2312" w:eastAsia="仿宋_GB2312" w:hint="eastAsia"/>
          <w:sz w:val="28"/>
          <w:szCs w:val="28"/>
        </w:rPr>
        <w:instrText xml:space="preserve"> DOCVARIABLE  商务条款响应表开始  \* MERGEFORMAT </w:instrText>
      </w:r>
      <w:r w:rsidRPr="00092C46">
        <w:rPr>
          <w:rFonts w:ascii="仿宋_GB2312" w:eastAsia="仿宋_GB2312" w:hint="eastAsia"/>
          <w:sz w:val="28"/>
          <w:szCs w:val="28"/>
        </w:rPr>
        <w:fldChar w:fldCharType="end"/>
      </w:r>
      <w:r w:rsidRPr="00092C46">
        <w:rPr>
          <w:rFonts w:ascii="仿宋_GB2312" w:eastAsia="仿宋_GB2312" w:hint="eastAsia"/>
          <w:sz w:val="28"/>
          <w:szCs w:val="28"/>
        </w:rPr>
        <w:fldChar w:fldCharType="begin"/>
      </w:r>
      <w:r w:rsidRPr="00092C46">
        <w:rPr>
          <w:rFonts w:ascii="仿宋_GB2312" w:eastAsia="仿宋_GB2312" w:hint="eastAsia"/>
          <w:sz w:val="28"/>
          <w:szCs w:val="28"/>
        </w:rPr>
        <w:instrText xml:space="preserve"> DOCVARIABLE  商务条款响应表开始  \* MERGEFORMAT </w:instrText>
      </w:r>
      <w:r w:rsidRPr="00092C46">
        <w:rPr>
          <w:rFonts w:ascii="仿宋_GB2312" w:eastAsia="仿宋_GB2312" w:hint="eastAsia"/>
          <w:sz w:val="28"/>
          <w:szCs w:val="28"/>
        </w:rPr>
        <w:fldChar w:fldCharType="end"/>
      </w:r>
      <w:r w:rsidRPr="00092C46">
        <w:rPr>
          <w:rFonts w:ascii="仿宋_GB2312" w:eastAsia="仿宋_GB2312" w:hint="eastAsia"/>
          <w:sz w:val="28"/>
          <w:szCs w:val="28"/>
        </w:rPr>
        <w:t>商务条款响应表</w:t>
      </w:r>
    </w:p>
    <w:p w:rsidR="0030249F" w:rsidRPr="00092C46" w:rsidRDefault="00EC02AD">
      <w:pPr>
        <w:rPr>
          <w:rFonts w:ascii="仿宋_GB2312" w:eastAsia="仿宋_GB2312"/>
          <w:sz w:val="28"/>
          <w:szCs w:val="28"/>
        </w:rPr>
      </w:pPr>
      <w:r w:rsidRPr="00092C46">
        <w:rPr>
          <w:rFonts w:ascii="仿宋_GB2312" w:eastAsia="仿宋_GB2312" w:hint="eastAsia"/>
          <w:sz w:val="28"/>
          <w:szCs w:val="28"/>
        </w:rPr>
        <w:t xml:space="preserve">    三、技术部分；</w:t>
      </w:r>
    </w:p>
    <w:p w:rsidR="0030249F" w:rsidRPr="00092C46" w:rsidRDefault="00EC02AD">
      <w:pPr>
        <w:rPr>
          <w:rFonts w:ascii="仿宋_GB2312" w:eastAsia="仿宋_GB2312"/>
          <w:sz w:val="28"/>
          <w:szCs w:val="28"/>
        </w:rPr>
      </w:pPr>
      <w:r w:rsidRPr="00092C46">
        <w:rPr>
          <w:rFonts w:ascii="仿宋_GB2312" w:eastAsia="仿宋_GB2312" w:hint="eastAsia"/>
          <w:sz w:val="28"/>
          <w:szCs w:val="28"/>
        </w:rPr>
        <w:t xml:space="preserve">        3.1施工组织设计</w:t>
      </w:r>
      <w:r w:rsidR="002E6162" w:rsidRPr="00092C46">
        <w:rPr>
          <w:rFonts w:ascii="仿宋_GB2312" w:eastAsia="仿宋_GB2312" w:hint="eastAsia"/>
          <w:sz w:val="28"/>
          <w:szCs w:val="28"/>
        </w:rPr>
        <w:t>及余泥排放方案</w:t>
      </w:r>
    </w:p>
    <w:p w:rsidR="0030249F" w:rsidRPr="00092C46" w:rsidRDefault="00EC02AD">
      <w:pPr>
        <w:rPr>
          <w:rFonts w:ascii="仿宋_GB2312" w:eastAsia="仿宋_GB2312"/>
          <w:sz w:val="28"/>
          <w:szCs w:val="28"/>
        </w:rPr>
      </w:pPr>
      <w:r w:rsidRPr="00092C46">
        <w:rPr>
          <w:rFonts w:ascii="仿宋_GB2312" w:eastAsia="仿宋_GB2312" w:hint="eastAsia"/>
          <w:sz w:val="28"/>
          <w:szCs w:val="28"/>
        </w:rPr>
        <w:t xml:space="preserve">    四、价格部分。</w:t>
      </w:r>
    </w:p>
    <w:p w:rsidR="0030249F" w:rsidRPr="00092C46" w:rsidRDefault="00EC02AD">
      <w:pPr>
        <w:rPr>
          <w:sz w:val="28"/>
          <w:szCs w:val="28"/>
        </w:rPr>
      </w:pPr>
      <w:r w:rsidRPr="00092C46">
        <w:rPr>
          <w:rFonts w:ascii="仿宋_GB2312" w:eastAsia="仿宋_GB2312" w:hint="eastAsia"/>
          <w:sz w:val="28"/>
          <w:szCs w:val="28"/>
        </w:rPr>
        <w:t xml:space="preserve">        4.1报价一览表</w:t>
      </w:r>
    </w:p>
    <w:p w:rsidR="0030249F" w:rsidRPr="00092C46" w:rsidRDefault="00EC02AD">
      <w:pPr>
        <w:pStyle w:val="2"/>
        <w:jc w:val="center"/>
        <w:rPr>
          <w:rFonts w:ascii="仿宋_GB2312" w:eastAsia="仿宋_GB2312" w:hAnsi="仿宋"/>
          <w:sz w:val="28"/>
          <w:szCs w:val="28"/>
        </w:rPr>
      </w:pPr>
      <w:r w:rsidRPr="00092C46">
        <w:rPr>
          <w:rFonts w:ascii="仿宋_GB2312" w:eastAsia="仿宋_GB2312" w:hAnsi="仿宋" w:hint="eastAsia"/>
          <w:sz w:val="28"/>
          <w:szCs w:val="28"/>
        </w:rPr>
        <w:br w:type="page"/>
      </w:r>
    </w:p>
    <w:p w:rsidR="0030249F" w:rsidRPr="00092C46" w:rsidRDefault="00EC02AD">
      <w:pPr>
        <w:pStyle w:val="2"/>
        <w:jc w:val="center"/>
        <w:rPr>
          <w:rFonts w:ascii="仿宋_GB2312" w:eastAsia="仿宋_GB2312" w:hAnsi="仿宋"/>
          <w:sz w:val="28"/>
          <w:szCs w:val="28"/>
        </w:rPr>
      </w:pPr>
      <w:r w:rsidRPr="00092C46">
        <w:rPr>
          <w:rFonts w:ascii="仿宋_GB2312" w:eastAsia="仿宋_GB2312" w:hAnsi="仿宋" w:hint="eastAsia"/>
          <w:sz w:val="28"/>
          <w:szCs w:val="28"/>
        </w:rPr>
        <w:lastRenderedPageBreak/>
        <w:t>一、资格性文件</w:t>
      </w:r>
    </w:p>
    <w:p w:rsidR="0030249F" w:rsidRPr="00092C46" w:rsidRDefault="00EC02AD" w:rsidP="00217F89">
      <w:pPr>
        <w:pStyle w:val="4"/>
        <w:jc w:val="center"/>
        <w:rPr>
          <w:rFonts w:ascii="仿宋_GB2312" w:eastAsia="仿宋_GB2312" w:hAnsi="仿宋"/>
        </w:rPr>
      </w:pPr>
      <w:r w:rsidRPr="00092C46">
        <w:rPr>
          <w:rFonts w:ascii="仿宋_GB2312" w:eastAsia="仿宋_GB2312" w:hAnsi="仿宋" w:hint="eastAsia"/>
        </w:rPr>
        <w:t>1.1 谈判响应函</w:t>
      </w:r>
    </w:p>
    <w:p w:rsidR="0030249F" w:rsidRPr="00092C46" w:rsidRDefault="0030249F">
      <w:pPr>
        <w:adjustRightInd w:val="0"/>
        <w:snapToGrid w:val="0"/>
        <w:spacing w:line="300" w:lineRule="auto"/>
        <w:rPr>
          <w:rFonts w:ascii="仿宋_GB2312" w:eastAsia="仿宋_GB2312" w:hAnsi="仿宋"/>
          <w:sz w:val="28"/>
          <w:szCs w:val="28"/>
          <w:u w:val="single"/>
        </w:rPr>
      </w:pPr>
    </w:p>
    <w:p w:rsidR="0030249F" w:rsidRPr="00092C46" w:rsidRDefault="00EC02AD">
      <w:pPr>
        <w:adjustRightInd w:val="0"/>
        <w:snapToGrid w:val="0"/>
        <w:spacing w:line="300" w:lineRule="auto"/>
        <w:rPr>
          <w:rFonts w:ascii="仿宋_GB2312" w:eastAsia="仿宋_GB2312" w:hAnsi="仿宋"/>
          <w:sz w:val="28"/>
          <w:szCs w:val="28"/>
        </w:rPr>
      </w:pPr>
      <w:r w:rsidRPr="00092C46">
        <w:rPr>
          <w:rFonts w:ascii="仿宋_GB2312" w:eastAsia="仿宋_GB2312" w:hAnsi="仿宋" w:hint="eastAsia"/>
          <w:sz w:val="28"/>
          <w:szCs w:val="28"/>
          <w:u w:val="single"/>
        </w:rPr>
        <w:t>（政府采购代理机构）</w:t>
      </w:r>
      <w:r w:rsidRPr="00092C46">
        <w:rPr>
          <w:rFonts w:ascii="仿宋_GB2312" w:eastAsia="仿宋_GB2312" w:hAnsi="仿宋" w:hint="eastAsia"/>
          <w:sz w:val="28"/>
          <w:szCs w:val="28"/>
        </w:rPr>
        <w:t>：</w:t>
      </w:r>
    </w:p>
    <w:p w:rsidR="0030249F" w:rsidRPr="00092C46" w:rsidRDefault="00EC02AD">
      <w:pPr>
        <w:autoSpaceDE w:val="0"/>
        <w:autoSpaceDN w:val="0"/>
        <w:adjustRightInd w:val="0"/>
        <w:spacing w:line="300" w:lineRule="auto"/>
        <w:ind w:right="26" w:firstLineChars="200" w:firstLine="560"/>
        <w:rPr>
          <w:rFonts w:ascii="仿宋_GB2312" w:eastAsia="仿宋_GB2312" w:hAnsi="仿宋"/>
          <w:kern w:val="0"/>
          <w:sz w:val="28"/>
          <w:szCs w:val="28"/>
        </w:rPr>
      </w:pPr>
      <w:r w:rsidRPr="00092C46">
        <w:rPr>
          <w:rFonts w:ascii="仿宋_GB2312" w:eastAsia="仿宋_GB2312" w:hAnsi="仿宋" w:hint="eastAsia"/>
          <w:kern w:val="0"/>
          <w:sz w:val="28"/>
          <w:szCs w:val="28"/>
        </w:rPr>
        <w:t>依据贵方</w:t>
      </w:r>
      <w:r w:rsidRPr="00092C46">
        <w:rPr>
          <w:rFonts w:ascii="仿宋_GB2312" w:eastAsia="仿宋_GB2312" w:hAnsi="仿宋" w:hint="eastAsia"/>
          <w:sz w:val="28"/>
          <w:szCs w:val="28"/>
        </w:rPr>
        <w:t>采购项目名称</w:t>
      </w:r>
      <w:r w:rsidRPr="00092C46">
        <w:rPr>
          <w:rFonts w:ascii="仿宋_GB2312" w:eastAsia="仿宋_GB2312" w:hAnsi="仿宋" w:hint="eastAsia"/>
          <w:sz w:val="28"/>
          <w:szCs w:val="28"/>
          <w:u w:val="single"/>
        </w:rPr>
        <w:t>（采购项目编号</w:t>
      </w:r>
      <w:r w:rsidR="00217F89" w:rsidRPr="00092C46">
        <w:rPr>
          <w:rFonts w:ascii="仿宋_GB2312" w:eastAsia="仿宋_GB2312" w:hAnsi="仿宋" w:hint="eastAsia"/>
          <w:sz w:val="28"/>
          <w:szCs w:val="28"/>
          <w:u w:val="single"/>
        </w:rPr>
        <w:t>)</w:t>
      </w:r>
      <w:r w:rsidRPr="00092C46">
        <w:rPr>
          <w:rFonts w:ascii="仿宋_GB2312" w:eastAsia="仿宋_GB2312" w:hAnsi="仿宋" w:hint="eastAsia"/>
          <w:kern w:val="0"/>
          <w:sz w:val="28"/>
          <w:szCs w:val="28"/>
        </w:rPr>
        <w:t>项目的谈判邀请，我方代表</w:t>
      </w:r>
      <w:r w:rsidRPr="00092C46">
        <w:rPr>
          <w:rFonts w:ascii="仿宋_GB2312" w:eastAsia="仿宋_GB2312" w:hAnsi="仿宋" w:hint="eastAsia"/>
          <w:sz w:val="28"/>
          <w:szCs w:val="28"/>
          <w:u w:val="single"/>
        </w:rPr>
        <w:t>（姓名、职务）</w:t>
      </w:r>
      <w:r w:rsidRPr="00092C46">
        <w:rPr>
          <w:rFonts w:ascii="仿宋_GB2312" w:eastAsia="仿宋_GB2312" w:hAnsi="仿宋" w:hint="eastAsia"/>
          <w:kern w:val="0"/>
          <w:sz w:val="28"/>
          <w:szCs w:val="28"/>
        </w:rPr>
        <w:t>经正式授权并代表</w:t>
      </w:r>
      <w:r w:rsidRPr="00092C46">
        <w:rPr>
          <w:rFonts w:ascii="仿宋_GB2312" w:eastAsia="仿宋_GB2312" w:hAnsi="仿宋" w:hint="eastAsia"/>
          <w:sz w:val="28"/>
          <w:szCs w:val="28"/>
          <w:u w:val="single"/>
        </w:rPr>
        <w:t>（谈判供应商名称、地址）</w:t>
      </w:r>
      <w:r w:rsidRPr="00092C46">
        <w:rPr>
          <w:rFonts w:ascii="仿宋_GB2312" w:eastAsia="仿宋_GB2312" w:hAnsi="仿宋" w:hint="eastAsia"/>
          <w:kern w:val="0"/>
          <w:sz w:val="28"/>
          <w:szCs w:val="28"/>
        </w:rPr>
        <w:t>提交下述文件正本___份，副本</w:t>
      </w:r>
      <w:r w:rsidRPr="00092C46">
        <w:rPr>
          <w:rFonts w:ascii="仿宋_GB2312" w:eastAsia="仿宋_GB2312" w:hAnsi="仿宋" w:hint="eastAsia"/>
          <w:kern w:val="0"/>
          <w:sz w:val="28"/>
          <w:szCs w:val="28"/>
          <w:u w:val="single"/>
        </w:rPr>
        <w:t xml:space="preserve">   </w:t>
      </w:r>
      <w:r w:rsidRPr="00092C46">
        <w:rPr>
          <w:rFonts w:ascii="仿宋_GB2312" w:eastAsia="仿宋_GB2312" w:hAnsi="仿宋" w:hint="eastAsia"/>
          <w:kern w:val="0"/>
          <w:sz w:val="28"/>
          <w:szCs w:val="28"/>
        </w:rPr>
        <w:t>份。</w:t>
      </w:r>
    </w:p>
    <w:p w:rsidR="0030249F" w:rsidRPr="00092C46" w:rsidRDefault="00EC02AD">
      <w:pPr>
        <w:autoSpaceDE w:val="0"/>
        <w:autoSpaceDN w:val="0"/>
        <w:adjustRightInd w:val="0"/>
        <w:spacing w:line="300" w:lineRule="auto"/>
        <w:ind w:right="246" w:firstLineChars="200" w:firstLine="560"/>
        <w:rPr>
          <w:rFonts w:ascii="仿宋_GB2312" w:eastAsia="仿宋_GB2312" w:hAnsi="仿宋"/>
          <w:kern w:val="0"/>
          <w:sz w:val="28"/>
          <w:szCs w:val="28"/>
        </w:rPr>
      </w:pPr>
      <w:r w:rsidRPr="00092C46">
        <w:rPr>
          <w:rFonts w:ascii="仿宋_GB2312" w:eastAsia="仿宋_GB2312" w:hAnsi="仿宋" w:hint="eastAsia"/>
          <w:kern w:val="0"/>
          <w:sz w:val="28"/>
          <w:szCs w:val="28"/>
        </w:rPr>
        <w:t xml:space="preserve">1. </w:t>
      </w:r>
      <w:r w:rsidRPr="00092C46">
        <w:rPr>
          <w:rFonts w:ascii="仿宋_GB2312" w:eastAsia="仿宋_GB2312" w:hAnsi="仿宋" w:hint="eastAsia"/>
          <w:sz w:val="28"/>
          <w:szCs w:val="28"/>
        </w:rPr>
        <w:t>资格性文件</w:t>
      </w:r>
      <w:r w:rsidRPr="00092C46">
        <w:rPr>
          <w:rFonts w:ascii="仿宋_GB2312" w:eastAsia="仿宋_GB2312" w:hAnsi="仿宋" w:hint="eastAsia"/>
          <w:kern w:val="0"/>
          <w:sz w:val="28"/>
          <w:szCs w:val="28"/>
        </w:rPr>
        <w:t>；</w:t>
      </w:r>
    </w:p>
    <w:p w:rsidR="0030249F" w:rsidRPr="00092C46" w:rsidRDefault="00EC02AD">
      <w:pPr>
        <w:autoSpaceDE w:val="0"/>
        <w:autoSpaceDN w:val="0"/>
        <w:adjustRightInd w:val="0"/>
        <w:spacing w:line="300" w:lineRule="auto"/>
        <w:ind w:right="246" w:firstLineChars="200" w:firstLine="560"/>
        <w:rPr>
          <w:rFonts w:ascii="仿宋_GB2312" w:eastAsia="仿宋_GB2312" w:hAnsi="仿宋"/>
          <w:kern w:val="0"/>
          <w:sz w:val="28"/>
          <w:szCs w:val="28"/>
        </w:rPr>
      </w:pPr>
      <w:r w:rsidRPr="00092C46">
        <w:rPr>
          <w:rFonts w:ascii="仿宋_GB2312" w:eastAsia="仿宋_GB2312" w:hAnsi="仿宋" w:hint="eastAsia"/>
          <w:kern w:val="0"/>
          <w:sz w:val="28"/>
          <w:szCs w:val="28"/>
        </w:rPr>
        <w:t xml:space="preserve">2. </w:t>
      </w:r>
      <w:r w:rsidRPr="00092C46">
        <w:rPr>
          <w:rFonts w:ascii="仿宋_GB2312" w:eastAsia="仿宋_GB2312" w:hAnsi="仿宋" w:hint="eastAsia"/>
          <w:sz w:val="28"/>
          <w:szCs w:val="28"/>
        </w:rPr>
        <w:t>商务部分</w:t>
      </w:r>
      <w:r w:rsidRPr="00092C46">
        <w:rPr>
          <w:rFonts w:ascii="仿宋_GB2312" w:eastAsia="仿宋_GB2312" w:hAnsi="仿宋" w:hint="eastAsia"/>
          <w:kern w:val="0"/>
          <w:sz w:val="28"/>
          <w:szCs w:val="28"/>
        </w:rPr>
        <w:t>；</w:t>
      </w:r>
    </w:p>
    <w:p w:rsidR="0030249F" w:rsidRPr="00092C46" w:rsidRDefault="00EC02AD">
      <w:pPr>
        <w:autoSpaceDE w:val="0"/>
        <w:autoSpaceDN w:val="0"/>
        <w:adjustRightInd w:val="0"/>
        <w:spacing w:line="300" w:lineRule="auto"/>
        <w:ind w:right="246" w:firstLineChars="200" w:firstLine="560"/>
        <w:rPr>
          <w:rFonts w:ascii="仿宋_GB2312" w:eastAsia="仿宋_GB2312" w:hAnsi="仿宋"/>
          <w:kern w:val="0"/>
          <w:sz w:val="28"/>
          <w:szCs w:val="28"/>
        </w:rPr>
      </w:pPr>
      <w:r w:rsidRPr="00092C46">
        <w:rPr>
          <w:rFonts w:ascii="仿宋_GB2312" w:eastAsia="仿宋_GB2312" w:hAnsi="仿宋" w:hint="eastAsia"/>
          <w:kern w:val="0"/>
          <w:sz w:val="28"/>
          <w:szCs w:val="28"/>
        </w:rPr>
        <w:t>3. 技术部分；</w:t>
      </w:r>
    </w:p>
    <w:p w:rsidR="0030249F" w:rsidRPr="00092C46" w:rsidRDefault="00EC02AD">
      <w:pPr>
        <w:autoSpaceDE w:val="0"/>
        <w:autoSpaceDN w:val="0"/>
        <w:adjustRightInd w:val="0"/>
        <w:spacing w:line="300" w:lineRule="auto"/>
        <w:ind w:right="32" w:firstLineChars="200" w:firstLine="560"/>
        <w:rPr>
          <w:rFonts w:ascii="仿宋_GB2312" w:eastAsia="仿宋_GB2312" w:hAnsi="仿宋"/>
          <w:kern w:val="0"/>
          <w:sz w:val="28"/>
          <w:szCs w:val="28"/>
        </w:rPr>
      </w:pPr>
      <w:r w:rsidRPr="00092C46">
        <w:rPr>
          <w:rFonts w:ascii="仿宋_GB2312" w:eastAsia="仿宋_GB2312" w:hAnsi="仿宋" w:hint="eastAsia"/>
          <w:kern w:val="0"/>
          <w:sz w:val="28"/>
          <w:szCs w:val="28"/>
        </w:rPr>
        <w:t xml:space="preserve">4. </w:t>
      </w:r>
      <w:r w:rsidRPr="00092C46">
        <w:rPr>
          <w:rFonts w:ascii="仿宋_GB2312" w:eastAsia="仿宋_GB2312" w:hAnsi="仿宋" w:hint="eastAsia"/>
          <w:sz w:val="28"/>
          <w:szCs w:val="28"/>
        </w:rPr>
        <w:t>价格部分。</w:t>
      </w:r>
    </w:p>
    <w:p w:rsidR="0030249F" w:rsidRPr="00092C46" w:rsidRDefault="00EC02AD">
      <w:pPr>
        <w:autoSpaceDE w:val="0"/>
        <w:autoSpaceDN w:val="0"/>
        <w:adjustRightInd w:val="0"/>
        <w:spacing w:line="300" w:lineRule="auto"/>
        <w:ind w:right="246"/>
        <w:rPr>
          <w:rFonts w:ascii="仿宋_GB2312" w:eastAsia="仿宋_GB2312" w:hAnsi="仿宋"/>
          <w:kern w:val="0"/>
          <w:sz w:val="28"/>
          <w:szCs w:val="28"/>
        </w:rPr>
      </w:pPr>
      <w:r w:rsidRPr="00092C46">
        <w:rPr>
          <w:rFonts w:ascii="仿宋_GB2312" w:eastAsia="仿宋_GB2312" w:hAnsi="仿宋" w:hint="eastAsia"/>
          <w:kern w:val="0"/>
          <w:sz w:val="28"/>
          <w:szCs w:val="28"/>
        </w:rPr>
        <w:t>在此，我方声明如下：</w:t>
      </w:r>
    </w:p>
    <w:p w:rsidR="0030249F" w:rsidRPr="00092C46" w:rsidRDefault="00EC02AD">
      <w:pPr>
        <w:spacing w:line="440" w:lineRule="exact"/>
        <w:ind w:firstLineChars="200" w:firstLine="560"/>
        <w:rPr>
          <w:rFonts w:ascii="仿宋_GB2312" w:eastAsia="仿宋_GB2312" w:hAnsi="仿宋"/>
          <w:sz w:val="28"/>
          <w:szCs w:val="28"/>
        </w:rPr>
      </w:pPr>
      <w:r w:rsidRPr="00092C46">
        <w:rPr>
          <w:rFonts w:ascii="仿宋_GB2312" w:eastAsia="仿宋_GB2312" w:hAnsi="仿宋" w:hint="eastAsia"/>
          <w:sz w:val="28"/>
          <w:szCs w:val="28"/>
        </w:rPr>
        <w:t>1.同意并接受谈判文件的各项要求，遵守谈判文件中的各项规定，按谈判文件的要求提供报价。</w:t>
      </w:r>
    </w:p>
    <w:p w:rsidR="0030249F" w:rsidRPr="00092C46" w:rsidRDefault="00EC02AD">
      <w:pPr>
        <w:spacing w:line="440" w:lineRule="exact"/>
        <w:ind w:firstLineChars="200" w:firstLine="560"/>
        <w:rPr>
          <w:rFonts w:ascii="仿宋_GB2312" w:eastAsia="仿宋_GB2312" w:hAnsi="仿宋"/>
          <w:sz w:val="28"/>
          <w:szCs w:val="28"/>
        </w:rPr>
      </w:pPr>
      <w:r w:rsidRPr="00092C46">
        <w:rPr>
          <w:rFonts w:ascii="仿宋_GB2312" w:eastAsia="仿宋_GB2312" w:hAnsi="仿宋" w:hint="eastAsia"/>
          <w:sz w:val="28"/>
          <w:szCs w:val="28"/>
        </w:rPr>
        <w:t>2.谈判有效期为递交谈判响应文件之日起</w:t>
      </w:r>
      <w:r w:rsidRPr="00092C46">
        <w:rPr>
          <w:rFonts w:ascii="仿宋_GB2312" w:eastAsia="仿宋_GB2312" w:hAnsi="仿宋" w:hint="eastAsia"/>
          <w:sz w:val="28"/>
          <w:szCs w:val="28"/>
          <w:u w:val="single"/>
        </w:rPr>
        <w:t xml:space="preserve"> 60 </w:t>
      </w:r>
      <w:r w:rsidRPr="00092C46">
        <w:rPr>
          <w:rFonts w:ascii="仿宋_GB2312" w:eastAsia="仿宋_GB2312" w:hAnsi="仿宋" w:hint="eastAsia"/>
          <w:sz w:val="28"/>
          <w:szCs w:val="28"/>
        </w:rPr>
        <w:t>天，成交供应商谈判有效期延至合同验收之日。</w:t>
      </w:r>
    </w:p>
    <w:p w:rsidR="0030249F" w:rsidRPr="00092C46" w:rsidRDefault="00EC02AD">
      <w:pPr>
        <w:spacing w:line="440" w:lineRule="exact"/>
        <w:ind w:firstLineChars="200" w:firstLine="560"/>
        <w:rPr>
          <w:rFonts w:ascii="仿宋_GB2312" w:eastAsia="仿宋_GB2312" w:hAnsi="仿宋"/>
          <w:sz w:val="28"/>
          <w:szCs w:val="28"/>
        </w:rPr>
      </w:pPr>
      <w:r w:rsidRPr="00092C46">
        <w:rPr>
          <w:rFonts w:ascii="仿宋_GB2312" w:eastAsia="仿宋_GB2312" w:hAnsi="仿宋" w:hint="eastAsia"/>
          <w:sz w:val="28"/>
          <w:szCs w:val="28"/>
        </w:rPr>
        <w:t>3.我方已经详细地阅读了全部谈判文件及其附件，包括澄清及参考文件(如果有的话)。我方已完全清晰理解谈判文件的要求，不存在任何含糊不清和误解之处，同意放弃对这些文件所提出的异议和质疑的权利。</w:t>
      </w:r>
    </w:p>
    <w:p w:rsidR="0030249F" w:rsidRPr="00092C46" w:rsidRDefault="00EC02AD">
      <w:pPr>
        <w:spacing w:line="440" w:lineRule="exact"/>
        <w:ind w:firstLineChars="200" w:firstLine="560"/>
        <w:rPr>
          <w:rFonts w:ascii="仿宋_GB2312" w:eastAsia="仿宋_GB2312" w:hAnsi="仿宋"/>
          <w:sz w:val="28"/>
          <w:szCs w:val="28"/>
        </w:rPr>
      </w:pPr>
      <w:r w:rsidRPr="00092C46">
        <w:rPr>
          <w:rFonts w:ascii="仿宋_GB2312" w:eastAsia="仿宋_GB2312" w:hAnsi="仿宋" w:hint="eastAsia"/>
          <w:sz w:val="28"/>
          <w:szCs w:val="28"/>
        </w:rPr>
        <w:t>4.我方已毫无保留地向贵方提供一切所需的证明材料。</w:t>
      </w:r>
    </w:p>
    <w:p w:rsidR="0030249F" w:rsidRPr="00092C46" w:rsidRDefault="00EC02AD">
      <w:pPr>
        <w:spacing w:line="440" w:lineRule="exact"/>
        <w:ind w:leftChars="185" w:left="388"/>
        <w:rPr>
          <w:rFonts w:ascii="仿宋_GB2312" w:eastAsia="仿宋_GB2312" w:hAnsi="仿宋"/>
          <w:sz w:val="28"/>
          <w:szCs w:val="28"/>
        </w:rPr>
      </w:pPr>
      <w:r w:rsidRPr="00092C46">
        <w:rPr>
          <w:rFonts w:ascii="仿宋_GB2312" w:eastAsia="仿宋_GB2312" w:hAnsi="仿宋" w:hint="eastAsia"/>
          <w:sz w:val="28"/>
          <w:szCs w:val="28"/>
        </w:rPr>
        <w:t xml:space="preserve"> 5.我方承诺在本次谈判响应中提供的一切文件，无论是原件还是复印件均为真实和准确的，绝无任何虚假、伪造和夸大的成份，否则，愿承担相应的后果和法律责任。</w:t>
      </w:r>
    </w:p>
    <w:p w:rsidR="0030249F" w:rsidRPr="00092C46" w:rsidRDefault="00EC02AD">
      <w:pPr>
        <w:spacing w:line="440" w:lineRule="exact"/>
        <w:ind w:leftChars="185" w:left="388"/>
        <w:rPr>
          <w:rFonts w:ascii="仿宋_GB2312" w:eastAsia="仿宋_GB2312" w:hAnsi="仿宋"/>
          <w:sz w:val="28"/>
          <w:szCs w:val="28"/>
        </w:rPr>
      </w:pPr>
      <w:r w:rsidRPr="00092C46">
        <w:rPr>
          <w:rFonts w:ascii="仿宋_GB2312" w:eastAsia="仿宋_GB2312" w:hAnsi="仿宋" w:hint="eastAsia"/>
          <w:sz w:val="28"/>
          <w:szCs w:val="28"/>
        </w:rPr>
        <w:t xml:space="preserve"> 6.我方完全服从和尊重评委会所作的评定结果，同时清楚理解到报价最低并非意味着必定获得成交资格。</w:t>
      </w:r>
    </w:p>
    <w:p w:rsidR="0030249F" w:rsidRPr="00092C46" w:rsidRDefault="00EC02AD">
      <w:pPr>
        <w:autoSpaceDE w:val="0"/>
        <w:autoSpaceDN w:val="0"/>
        <w:adjustRightInd w:val="0"/>
        <w:spacing w:line="300" w:lineRule="auto"/>
        <w:ind w:right="246"/>
        <w:rPr>
          <w:rFonts w:ascii="仿宋_GB2312" w:eastAsia="仿宋_GB2312" w:hAnsi="仿宋"/>
          <w:kern w:val="0"/>
          <w:sz w:val="28"/>
          <w:szCs w:val="28"/>
        </w:rPr>
      </w:pPr>
      <w:r w:rsidRPr="00092C46">
        <w:rPr>
          <w:rFonts w:ascii="仿宋_GB2312" w:eastAsia="仿宋_GB2312" w:hAnsi="仿宋" w:hint="eastAsia"/>
          <w:kern w:val="0"/>
          <w:sz w:val="28"/>
          <w:szCs w:val="28"/>
        </w:rPr>
        <w:t>谈判供应商：</w:t>
      </w:r>
      <w:r w:rsidRPr="00092C46">
        <w:rPr>
          <w:rFonts w:ascii="仿宋_GB2312" w:eastAsia="仿宋_GB2312" w:hAnsi="仿宋" w:hint="eastAsia"/>
          <w:kern w:val="0"/>
          <w:sz w:val="28"/>
          <w:szCs w:val="28"/>
          <w:u w:val="single"/>
        </w:rPr>
        <w:t xml:space="preserve">                             </w:t>
      </w:r>
      <w:r w:rsidRPr="00092C46">
        <w:rPr>
          <w:rFonts w:ascii="仿宋_GB2312" w:eastAsia="仿宋_GB2312" w:hAnsi="仿宋" w:hint="eastAsia"/>
          <w:kern w:val="0"/>
          <w:sz w:val="28"/>
          <w:szCs w:val="28"/>
        </w:rPr>
        <w:t xml:space="preserve"> </w:t>
      </w:r>
    </w:p>
    <w:p w:rsidR="0030249F" w:rsidRPr="00092C46" w:rsidRDefault="00EC02AD">
      <w:pPr>
        <w:autoSpaceDE w:val="0"/>
        <w:autoSpaceDN w:val="0"/>
        <w:adjustRightInd w:val="0"/>
        <w:spacing w:line="300" w:lineRule="auto"/>
        <w:ind w:right="246"/>
        <w:rPr>
          <w:rFonts w:ascii="仿宋_GB2312" w:eastAsia="仿宋_GB2312" w:hAnsi="仿宋"/>
          <w:kern w:val="0"/>
          <w:sz w:val="28"/>
          <w:szCs w:val="28"/>
        </w:rPr>
      </w:pPr>
      <w:r w:rsidRPr="00092C46">
        <w:rPr>
          <w:rFonts w:ascii="仿宋_GB2312" w:eastAsia="仿宋_GB2312" w:hAnsi="仿宋" w:hint="eastAsia"/>
          <w:kern w:val="0"/>
          <w:sz w:val="28"/>
          <w:szCs w:val="28"/>
        </w:rPr>
        <w:lastRenderedPageBreak/>
        <w:t>地址：</w:t>
      </w:r>
      <w:r w:rsidRPr="00092C46">
        <w:rPr>
          <w:rFonts w:ascii="仿宋_GB2312" w:eastAsia="仿宋_GB2312" w:hAnsi="仿宋" w:hint="eastAsia"/>
          <w:kern w:val="0"/>
          <w:sz w:val="28"/>
          <w:szCs w:val="28"/>
          <w:u w:val="single"/>
        </w:rPr>
        <w:t xml:space="preserve">                               </w:t>
      </w:r>
      <w:r w:rsidRPr="00092C46">
        <w:rPr>
          <w:rFonts w:ascii="仿宋_GB2312" w:eastAsia="仿宋_GB2312" w:hAnsi="仿宋" w:hint="eastAsia"/>
          <w:kern w:val="0"/>
          <w:sz w:val="28"/>
          <w:szCs w:val="28"/>
        </w:rPr>
        <w:t xml:space="preserve">    </w:t>
      </w:r>
    </w:p>
    <w:p w:rsidR="0030249F" w:rsidRPr="00092C46" w:rsidRDefault="00EC02AD">
      <w:pPr>
        <w:autoSpaceDE w:val="0"/>
        <w:autoSpaceDN w:val="0"/>
        <w:adjustRightInd w:val="0"/>
        <w:spacing w:line="300" w:lineRule="auto"/>
        <w:ind w:right="246"/>
        <w:rPr>
          <w:rFonts w:ascii="仿宋_GB2312" w:eastAsia="仿宋_GB2312" w:hAnsi="仿宋"/>
          <w:kern w:val="0"/>
          <w:sz w:val="28"/>
          <w:szCs w:val="28"/>
        </w:rPr>
      </w:pPr>
      <w:r w:rsidRPr="00092C46">
        <w:rPr>
          <w:rFonts w:ascii="仿宋_GB2312" w:eastAsia="仿宋_GB2312" w:hAnsi="仿宋" w:hint="eastAsia"/>
          <w:kern w:val="0"/>
          <w:sz w:val="28"/>
          <w:szCs w:val="28"/>
        </w:rPr>
        <w:t>传真：</w:t>
      </w:r>
      <w:r w:rsidRPr="00092C46">
        <w:rPr>
          <w:rFonts w:ascii="仿宋_GB2312" w:eastAsia="仿宋_GB2312" w:hAnsi="仿宋" w:hint="eastAsia"/>
          <w:kern w:val="0"/>
          <w:sz w:val="28"/>
          <w:szCs w:val="28"/>
          <w:u w:val="single"/>
        </w:rPr>
        <w:t xml:space="preserve">                               </w:t>
      </w:r>
    </w:p>
    <w:p w:rsidR="0030249F" w:rsidRPr="00092C46" w:rsidRDefault="00EC02AD">
      <w:pPr>
        <w:autoSpaceDE w:val="0"/>
        <w:autoSpaceDN w:val="0"/>
        <w:adjustRightInd w:val="0"/>
        <w:spacing w:line="300" w:lineRule="auto"/>
        <w:ind w:right="33"/>
        <w:rPr>
          <w:rFonts w:ascii="仿宋_GB2312" w:eastAsia="仿宋_GB2312" w:hAnsi="仿宋"/>
          <w:kern w:val="0"/>
          <w:sz w:val="28"/>
          <w:szCs w:val="28"/>
        </w:rPr>
      </w:pPr>
      <w:r w:rsidRPr="00092C46">
        <w:rPr>
          <w:rFonts w:ascii="仿宋_GB2312" w:eastAsia="仿宋_GB2312" w:hAnsi="仿宋" w:hint="eastAsia"/>
          <w:kern w:val="0"/>
          <w:sz w:val="28"/>
          <w:szCs w:val="28"/>
        </w:rPr>
        <w:t>电话：</w:t>
      </w:r>
      <w:r w:rsidRPr="00092C46">
        <w:rPr>
          <w:rFonts w:ascii="仿宋_GB2312" w:eastAsia="仿宋_GB2312" w:hAnsi="仿宋" w:hint="eastAsia"/>
          <w:kern w:val="0"/>
          <w:sz w:val="28"/>
          <w:szCs w:val="28"/>
          <w:u w:val="single"/>
        </w:rPr>
        <w:t xml:space="preserve">                                </w:t>
      </w:r>
    </w:p>
    <w:p w:rsidR="0030249F" w:rsidRPr="00092C46" w:rsidRDefault="00EC02AD">
      <w:pPr>
        <w:autoSpaceDE w:val="0"/>
        <w:autoSpaceDN w:val="0"/>
        <w:adjustRightInd w:val="0"/>
        <w:spacing w:line="300" w:lineRule="auto"/>
        <w:ind w:right="246"/>
        <w:rPr>
          <w:rFonts w:ascii="仿宋_GB2312" w:eastAsia="仿宋_GB2312" w:hAnsi="仿宋"/>
          <w:kern w:val="0"/>
          <w:sz w:val="28"/>
          <w:szCs w:val="28"/>
        </w:rPr>
      </w:pPr>
      <w:r w:rsidRPr="00092C46">
        <w:rPr>
          <w:rFonts w:ascii="仿宋_GB2312" w:eastAsia="仿宋_GB2312" w:hAnsi="仿宋" w:hint="eastAsia"/>
          <w:kern w:val="0"/>
          <w:sz w:val="28"/>
          <w:szCs w:val="28"/>
        </w:rPr>
        <w:t>电子邮件：</w:t>
      </w:r>
      <w:r w:rsidRPr="00092C46">
        <w:rPr>
          <w:rFonts w:ascii="仿宋_GB2312" w:eastAsia="仿宋_GB2312" w:hAnsi="仿宋" w:hint="eastAsia"/>
          <w:kern w:val="0"/>
          <w:sz w:val="28"/>
          <w:szCs w:val="28"/>
          <w:u w:val="single"/>
        </w:rPr>
        <w:t xml:space="preserve">                           </w:t>
      </w:r>
    </w:p>
    <w:p w:rsidR="0030249F" w:rsidRPr="00092C46" w:rsidRDefault="00EC02AD">
      <w:pPr>
        <w:adjustRightInd w:val="0"/>
        <w:snapToGrid w:val="0"/>
        <w:spacing w:line="300" w:lineRule="auto"/>
        <w:rPr>
          <w:rFonts w:ascii="仿宋_GB2312" w:eastAsia="仿宋_GB2312" w:hAnsi="仿宋"/>
          <w:sz w:val="28"/>
          <w:szCs w:val="28"/>
          <w:u w:val="single"/>
        </w:rPr>
      </w:pPr>
      <w:r w:rsidRPr="00092C46">
        <w:rPr>
          <w:rFonts w:ascii="仿宋_GB2312" w:eastAsia="仿宋_GB2312" w:hAnsi="仿宋" w:hint="eastAsia"/>
          <w:sz w:val="28"/>
          <w:szCs w:val="28"/>
        </w:rPr>
        <w:t>谈判供应商（法定代表人授权代表）代表签字：</w:t>
      </w:r>
      <w:r w:rsidRPr="00092C46">
        <w:rPr>
          <w:rFonts w:ascii="仿宋_GB2312" w:eastAsia="仿宋_GB2312" w:hAnsi="仿宋" w:hint="eastAsia"/>
          <w:sz w:val="28"/>
          <w:szCs w:val="28"/>
          <w:u w:val="single"/>
        </w:rPr>
        <w:t xml:space="preserve">             </w:t>
      </w:r>
    </w:p>
    <w:p w:rsidR="0030249F" w:rsidRPr="00092C46" w:rsidRDefault="00EC02AD">
      <w:pPr>
        <w:adjustRightInd w:val="0"/>
        <w:snapToGrid w:val="0"/>
        <w:spacing w:line="300" w:lineRule="auto"/>
        <w:rPr>
          <w:rFonts w:ascii="仿宋_GB2312" w:eastAsia="仿宋_GB2312" w:hAnsi="仿宋"/>
          <w:sz w:val="28"/>
          <w:szCs w:val="28"/>
          <w:u w:val="single"/>
        </w:rPr>
      </w:pPr>
      <w:r w:rsidRPr="00092C46">
        <w:rPr>
          <w:rFonts w:ascii="仿宋_GB2312" w:eastAsia="仿宋_GB2312" w:hAnsi="仿宋" w:hint="eastAsia"/>
          <w:sz w:val="28"/>
          <w:szCs w:val="28"/>
        </w:rPr>
        <w:t xml:space="preserve">谈判供应商名称(公章)： </w:t>
      </w:r>
      <w:r w:rsidRPr="00092C46">
        <w:rPr>
          <w:rFonts w:ascii="仿宋_GB2312" w:eastAsia="仿宋_GB2312" w:hAnsi="仿宋" w:hint="eastAsia"/>
          <w:sz w:val="28"/>
          <w:szCs w:val="28"/>
          <w:u w:val="single"/>
        </w:rPr>
        <w:t xml:space="preserve">                  </w:t>
      </w:r>
    </w:p>
    <w:p w:rsidR="0030249F" w:rsidRPr="00092C46" w:rsidRDefault="00EC02AD">
      <w:pPr>
        <w:adjustRightInd w:val="0"/>
        <w:snapToGrid w:val="0"/>
        <w:spacing w:line="300" w:lineRule="auto"/>
        <w:rPr>
          <w:rFonts w:ascii="仿宋_GB2312" w:eastAsia="仿宋_GB2312" w:hAnsi="仿宋"/>
          <w:sz w:val="28"/>
          <w:szCs w:val="28"/>
          <w:u w:val="single"/>
        </w:rPr>
      </w:pPr>
      <w:r w:rsidRPr="00092C46">
        <w:rPr>
          <w:rFonts w:ascii="仿宋_GB2312" w:eastAsia="仿宋_GB2312" w:hAnsi="仿宋" w:hint="eastAsia"/>
          <w:sz w:val="28"/>
          <w:szCs w:val="28"/>
        </w:rPr>
        <w:t>开户银行：</w:t>
      </w:r>
      <w:r w:rsidRPr="00092C46">
        <w:rPr>
          <w:rFonts w:ascii="仿宋_GB2312" w:eastAsia="仿宋_GB2312" w:hAnsi="仿宋" w:hint="eastAsia"/>
          <w:sz w:val="28"/>
          <w:szCs w:val="28"/>
          <w:u w:val="single"/>
        </w:rPr>
        <w:t xml:space="preserve">                           </w:t>
      </w:r>
    </w:p>
    <w:p w:rsidR="0030249F" w:rsidRPr="00092C46" w:rsidRDefault="00EC02AD">
      <w:pPr>
        <w:tabs>
          <w:tab w:val="left" w:pos="5250"/>
        </w:tabs>
        <w:autoSpaceDE w:val="0"/>
        <w:autoSpaceDN w:val="0"/>
        <w:spacing w:line="300" w:lineRule="auto"/>
        <w:rPr>
          <w:rFonts w:ascii="仿宋_GB2312" w:eastAsia="仿宋_GB2312" w:hAnsi="仿宋"/>
          <w:sz w:val="28"/>
          <w:szCs w:val="28"/>
          <w:u w:val="single"/>
        </w:rPr>
      </w:pPr>
      <w:r w:rsidRPr="00092C46">
        <w:rPr>
          <w:rFonts w:ascii="仿宋_GB2312" w:eastAsia="仿宋_GB2312" w:hAnsi="仿宋" w:hint="eastAsia"/>
          <w:sz w:val="28"/>
          <w:szCs w:val="28"/>
        </w:rPr>
        <w:t>帐号：</w:t>
      </w:r>
      <w:r w:rsidRPr="00092C46">
        <w:rPr>
          <w:rFonts w:ascii="仿宋_GB2312" w:eastAsia="仿宋_GB2312" w:hAnsi="仿宋" w:hint="eastAsia"/>
          <w:sz w:val="28"/>
          <w:szCs w:val="28"/>
          <w:u w:val="single"/>
        </w:rPr>
        <w:t xml:space="preserve">                               </w:t>
      </w:r>
    </w:p>
    <w:p w:rsidR="0030249F" w:rsidRPr="00092C46" w:rsidRDefault="00EC02AD">
      <w:pPr>
        <w:adjustRightInd w:val="0"/>
        <w:snapToGrid w:val="0"/>
        <w:spacing w:line="300" w:lineRule="auto"/>
        <w:rPr>
          <w:rFonts w:ascii="仿宋_GB2312" w:eastAsia="仿宋_GB2312" w:hAnsi="仿宋"/>
          <w:sz w:val="28"/>
          <w:szCs w:val="28"/>
          <w:u w:val="single"/>
        </w:rPr>
      </w:pPr>
      <w:r w:rsidRPr="00092C46">
        <w:rPr>
          <w:rFonts w:ascii="仿宋_GB2312" w:eastAsia="仿宋_GB2312" w:hAnsi="仿宋" w:hint="eastAsia"/>
          <w:sz w:val="28"/>
          <w:szCs w:val="28"/>
        </w:rPr>
        <w:t>日期：</w:t>
      </w:r>
      <w:r w:rsidRPr="00092C46">
        <w:rPr>
          <w:rFonts w:ascii="仿宋_GB2312" w:eastAsia="仿宋_GB2312" w:hAnsi="仿宋" w:hint="eastAsia"/>
          <w:sz w:val="28"/>
          <w:szCs w:val="28"/>
          <w:u w:val="single"/>
        </w:rPr>
        <w:t xml:space="preserve">                                   </w:t>
      </w: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EC02AD">
      <w:pPr>
        <w:adjustRightInd w:val="0"/>
        <w:snapToGrid w:val="0"/>
        <w:spacing w:line="300" w:lineRule="auto"/>
        <w:rPr>
          <w:rFonts w:ascii="仿宋_GB2312" w:eastAsia="仿宋_GB2312" w:hAnsi="仿宋"/>
          <w:sz w:val="28"/>
          <w:szCs w:val="28"/>
        </w:rPr>
      </w:pPr>
      <w:r w:rsidRPr="00092C46">
        <w:rPr>
          <w:rFonts w:ascii="仿宋_GB2312" w:eastAsia="仿宋_GB2312" w:hAnsi="仿宋" w:hint="eastAsia"/>
          <w:sz w:val="28"/>
          <w:szCs w:val="28"/>
        </w:rPr>
        <w:br w:type="page"/>
      </w:r>
    </w:p>
    <w:p w:rsidR="0030249F" w:rsidRPr="00092C46" w:rsidRDefault="00EC02AD">
      <w:pPr>
        <w:pStyle w:val="4"/>
        <w:rPr>
          <w:rFonts w:ascii="仿宋_GB2312" w:eastAsia="仿宋_GB2312" w:hAnsi="仿宋"/>
        </w:rPr>
      </w:pPr>
      <w:r w:rsidRPr="00092C46">
        <w:rPr>
          <w:rFonts w:ascii="仿宋_GB2312" w:eastAsia="仿宋_GB2312" w:hAnsi="仿宋" w:hint="eastAsia"/>
        </w:rPr>
        <w:lastRenderedPageBreak/>
        <w:t>1.2法定代表人资格证明书及授权委托书</w:t>
      </w:r>
    </w:p>
    <w:p w:rsidR="0030249F" w:rsidRPr="00092C46" w:rsidRDefault="00EC02AD">
      <w:pPr>
        <w:spacing w:line="480" w:lineRule="exact"/>
        <w:jc w:val="center"/>
        <w:rPr>
          <w:rFonts w:ascii="仿宋_GB2312" w:eastAsia="仿宋_GB2312" w:hAnsi="仿宋"/>
          <w:b/>
          <w:sz w:val="28"/>
          <w:szCs w:val="28"/>
        </w:rPr>
      </w:pPr>
      <w:r w:rsidRPr="00092C46">
        <w:rPr>
          <w:rFonts w:ascii="仿宋_GB2312" w:eastAsia="仿宋_GB2312" w:hAnsi="仿宋" w:hint="eastAsia"/>
          <w:b/>
          <w:sz w:val="28"/>
          <w:szCs w:val="28"/>
        </w:rPr>
        <w:t>（1）法定代表人资格证明书</w:t>
      </w:r>
    </w:p>
    <w:p w:rsidR="0030249F" w:rsidRPr="00092C46" w:rsidRDefault="0030249F">
      <w:pPr>
        <w:spacing w:line="480" w:lineRule="exact"/>
        <w:rPr>
          <w:rFonts w:ascii="仿宋_GB2312" w:eastAsia="仿宋_GB2312" w:hAnsi="仿宋"/>
          <w:sz w:val="28"/>
          <w:szCs w:val="28"/>
        </w:rPr>
      </w:pPr>
    </w:p>
    <w:p w:rsidR="0030249F" w:rsidRPr="00092C46" w:rsidRDefault="00EC02AD">
      <w:pPr>
        <w:spacing w:line="480" w:lineRule="exact"/>
        <w:rPr>
          <w:rFonts w:ascii="仿宋_GB2312" w:eastAsia="仿宋_GB2312" w:hAnsi="仿宋"/>
          <w:sz w:val="28"/>
          <w:szCs w:val="28"/>
        </w:rPr>
      </w:pPr>
      <w:r w:rsidRPr="00092C46">
        <w:rPr>
          <w:rFonts w:ascii="仿宋_GB2312" w:eastAsia="仿宋_GB2312" w:hAnsi="仿宋" w:hint="eastAsia"/>
          <w:sz w:val="28"/>
          <w:szCs w:val="28"/>
        </w:rPr>
        <w:t>致：（采购人和采购代理机构名称）</w:t>
      </w:r>
    </w:p>
    <w:p w:rsidR="0030249F" w:rsidRPr="00092C46" w:rsidRDefault="0030249F">
      <w:pPr>
        <w:rPr>
          <w:rFonts w:ascii="仿宋_GB2312" w:eastAsia="仿宋_GB2312" w:hAnsi="仿宋"/>
          <w:sz w:val="28"/>
          <w:szCs w:val="28"/>
        </w:rPr>
      </w:pPr>
    </w:p>
    <w:p w:rsidR="0030249F" w:rsidRPr="00092C46" w:rsidRDefault="00EC02AD">
      <w:pPr>
        <w:spacing w:line="440" w:lineRule="exact"/>
        <w:rPr>
          <w:rFonts w:ascii="仿宋_GB2312" w:eastAsia="仿宋_GB2312" w:hAnsi="仿宋"/>
          <w:sz w:val="28"/>
          <w:szCs w:val="28"/>
        </w:rPr>
      </w:pPr>
      <w:r w:rsidRPr="00092C46">
        <w:rPr>
          <w:rFonts w:ascii="仿宋_GB2312" w:eastAsia="仿宋_GB2312" w:hAnsi="仿宋" w:hint="eastAsia"/>
          <w:sz w:val="28"/>
          <w:szCs w:val="28"/>
        </w:rPr>
        <w:t xml:space="preserve">     </w:t>
      </w:r>
      <w:r w:rsidRPr="00092C46">
        <w:rPr>
          <w:rFonts w:ascii="仿宋_GB2312" w:eastAsia="仿宋_GB2312" w:hAnsi="仿宋" w:hint="eastAsia"/>
          <w:sz w:val="28"/>
          <w:szCs w:val="28"/>
          <w:u w:val="single"/>
        </w:rPr>
        <w:t xml:space="preserve">          </w:t>
      </w:r>
      <w:r w:rsidRPr="00092C46">
        <w:rPr>
          <w:rFonts w:ascii="仿宋_GB2312" w:eastAsia="仿宋_GB2312" w:hAnsi="仿宋" w:hint="eastAsia"/>
          <w:sz w:val="28"/>
          <w:szCs w:val="28"/>
        </w:rPr>
        <w:t>同志为本单位法定代表人，特此证明。</w:t>
      </w:r>
    </w:p>
    <w:p w:rsidR="0030249F" w:rsidRPr="00092C46" w:rsidRDefault="00EC02AD">
      <w:pPr>
        <w:spacing w:line="440" w:lineRule="exact"/>
        <w:ind w:firstLineChars="100" w:firstLine="280"/>
        <w:rPr>
          <w:rFonts w:ascii="仿宋_GB2312" w:eastAsia="仿宋_GB2312" w:hAnsi="仿宋"/>
          <w:sz w:val="28"/>
          <w:szCs w:val="28"/>
        </w:rPr>
      </w:pPr>
      <w:r w:rsidRPr="00092C46">
        <w:rPr>
          <w:rFonts w:ascii="仿宋_GB2312" w:eastAsia="仿宋_GB2312" w:hAnsi="仿宋" w:hint="eastAsia"/>
          <w:sz w:val="28"/>
          <w:szCs w:val="28"/>
        </w:rPr>
        <w:t>签发日期：           单位：           （盖单位公章）</w:t>
      </w:r>
    </w:p>
    <w:p w:rsidR="0030249F" w:rsidRPr="00092C46" w:rsidRDefault="00EC02AD">
      <w:pPr>
        <w:spacing w:line="440" w:lineRule="exact"/>
        <w:ind w:firstLineChars="100" w:firstLine="280"/>
        <w:rPr>
          <w:rFonts w:ascii="仿宋_GB2312" w:eastAsia="仿宋_GB2312" w:hAnsi="仿宋"/>
          <w:sz w:val="28"/>
          <w:szCs w:val="28"/>
        </w:rPr>
      </w:pPr>
      <w:r w:rsidRPr="00092C46">
        <w:rPr>
          <w:rFonts w:ascii="仿宋_GB2312" w:eastAsia="仿宋_GB2312" w:hAnsi="仿宋" w:hint="eastAsia"/>
          <w:sz w:val="28"/>
          <w:szCs w:val="28"/>
        </w:rPr>
        <w:t>附：代表人性别：            年龄：           身份证号码：</w:t>
      </w:r>
    </w:p>
    <w:p w:rsidR="0030249F" w:rsidRPr="00092C46" w:rsidRDefault="00EC02AD">
      <w:pPr>
        <w:spacing w:line="440" w:lineRule="exact"/>
        <w:ind w:firstLineChars="100" w:firstLine="280"/>
        <w:rPr>
          <w:rFonts w:ascii="仿宋_GB2312" w:eastAsia="仿宋_GB2312" w:hAnsi="仿宋"/>
          <w:sz w:val="28"/>
          <w:szCs w:val="28"/>
        </w:rPr>
      </w:pPr>
      <w:r w:rsidRPr="00092C46">
        <w:rPr>
          <w:rFonts w:ascii="仿宋_GB2312" w:eastAsia="仿宋_GB2312" w:hAnsi="仿宋" w:hint="eastAsia"/>
          <w:sz w:val="28"/>
          <w:szCs w:val="28"/>
        </w:rPr>
        <w:t>联系电话：</w:t>
      </w:r>
    </w:p>
    <w:p w:rsidR="0030249F" w:rsidRPr="00092C46" w:rsidRDefault="00EC02AD">
      <w:pPr>
        <w:spacing w:line="440" w:lineRule="exact"/>
        <w:ind w:firstLineChars="100" w:firstLine="280"/>
        <w:rPr>
          <w:rFonts w:ascii="仿宋_GB2312" w:eastAsia="仿宋_GB2312" w:hAnsi="仿宋"/>
          <w:sz w:val="28"/>
          <w:szCs w:val="28"/>
        </w:rPr>
      </w:pPr>
      <w:r w:rsidRPr="00092C46">
        <w:rPr>
          <w:rFonts w:ascii="仿宋_GB2312" w:eastAsia="仿宋_GB2312" w:hAnsi="仿宋" w:hint="eastAsia"/>
          <w:sz w:val="28"/>
          <w:szCs w:val="28"/>
        </w:rPr>
        <w:t>营业执照号码：                       经济性质：</w:t>
      </w:r>
    </w:p>
    <w:p w:rsidR="0030249F" w:rsidRPr="00092C46" w:rsidRDefault="00EC02AD">
      <w:pPr>
        <w:spacing w:line="440" w:lineRule="exact"/>
        <w:ind w:firstLineChars="100" w:firstLine="280"/>
        <w:rPr>
          <w:rFonts w:ascii="仿宋_GB2312" w:eastAsia="仿宋_GB2312" w:hAnsi="仿宋"/>
          <w:sz w:val="28"/>
          <w:szCs w:val="28"/>
        </w:rPr>
      </w:pPr>
      <w:r w:rsidRPr="00092C46">
        <w:rPr>
          <w:rFonts w:ascii="仿宋_GB2312" w:eastAsia="仿宋_GB2312" w:hAnsi="仿宋" w:hint="eastAsia"/>
          <w:sz w:val="28"/>
          <w:szCs w:val="28"/>
        </w:rPr>
        <w:t>机构代码：                           机构性质：</w:t>
      </w:r>
    </w:p>
    <w:p w:rsidR="0030249F" w:rsidRPr="00092C46" w:rsidRDefault="00EC02AD">
      <w:pPr>
        <w:spacing w:line="440" w:lineRule="exact"/>
        <w:ind w:firstLineChars="100" w:firstLine="280"/>
        <w:rPr>
          <w:rFonts w:ascii="仿宋_GB2312" w:eastAsia="仿宋_GB2312" w:hAnsi="仿宋"/>
          <w:sz w:val="28"/>
          <w:szCs w:val="28"/>
        </w:rPr>
      </w:pPr>
      <w:r w:rsidRPr="00092C46">
        <w:rPr>
          <w:rFonts w:ascii="仿宋_GB2312" w:eastAsia="仿宋_GB2312" w:hAnsi="仿宋" w:hint="eastAsia"/>
          <w:sz w:val="28"/>
          <w:szCs w:val="28"/>
        </w:rPr>
        <w:t>主营：</w:t>
      </w:r>
    </w:p>
    <w:p w:rsidR="0030249F" w:rsidRPr="00092C46" w:rsidRDefault="00EC02AD">
      <w:pPr>
        <w:spacing w:line="440" w:lineRule="exact"/>
        <w:ind w:firstLineChars="100" w:firstLine="280"/>
        <w:rPr>
          <w:rFonts w:ascii="仿宋_GB2312" w:eastAsia="仿宋_GB2312" w:hAnsi="仿宋"/>
          <w:sz w:val="28"/>
          <w:szCs w:val="28"/>
        </w:rPr>
      </w:pPr>
      <w:r w:rsidRPr="00092C46">
        <w:rPr>
          <w:rFonts w:ascii="仿宋_GB2312" w:eastAsia="仿宋_GB2312" w:hAnsi="仿宋" w:hint="eastAsia"/>
          <w:sz w:val="28"/>
          <w:szCs w:val="28"/>
        </w:rPr>
        <w:t>兼营：</w:t>
      </w:r>
    </w:p>
    <w:p w:rsidR="0030249F" w:rsidRPr="00092C46" w:rsidRDefault="0030249F">
      <w:pPr>
        <w:spacing w:line="440" w:lineRule="exact"/>
        <w:ind w:firstLineChars="100" w:firstLine="280"/>
        <w:rPr>
          <w:rFonts w:ascii="仿宋_GB2312" w:eastAsia="仿宋_GB2312" w:hAnsi="仿宋"/>
          <w:sz w:val="28"/>
          <w:szCs w:val="28"/>
        </w:rPr>
      </w:pPr>
    </w:p>
    <w:p w:rsidR="0030249F" w:rsidRPr="00092C46" w:rsidRDefault="00EC02AD">
      <w:pPr>
        <w:spacing w:line="440" w:lineRule="exact"/>
        <w:rPr>
          <w:rFonts w:ascii="仿宋_GB2312" w:eastAsia="仿宋_GB2312" w:hAnsi="仿宋"/>
          <w:sz w:val="28"/>
          <w:szCs w:val="28"/>
        </w:rPr>
      </w:pPr>
      <w:r w:rsidRPr="00092C46">
        <w:rPr>
          <w:rFonts w:ascii="仿宋_GB2312" w:eastAsia="仿宋_GB2312" w:hAnsi="仿宋" w:hint="eastAsia"/>
          <w:sz w:val="28"/>
          <w:szCs w:val="28"/>
        </w:rPr>
        <w:t>说明：1.内容必须填写真实、清楚、涂改无效，不得转让、买卖。</w:t>
      </w:r>
    </w:p>
    <w:p w:rsidR="0030249F" w:rsidRPr="00092C46" w:rsidRDefault="00EC02AD">
      <w:pPr>
        <w:spacing w:line="440" w:lineRule="exact"/>
        <w:rPr>
          <w:rFonts w:ascii="仿宋_GB2312" w:eastAsia="仿宋_GB2312" w:hAnsi="仿宋"/>
          <w:sz w:val="28"/>
          <w:szCs w:val="28"/>
        </w:rPr>
      </w:pPr>
      <w:r w:rsidRPr="00092C46">
        <w:rPr>
          <w:rFonts w:ascii="仿宋_GB2312" w:eastAsia="仿宋_GB2312" w:hAnsi="仿宋" w:hint="eastAsia"/>
          <w:sz w:val="28"/>
          <w:szCs w:val="28"/>
        </w:rPr>
        <w:t xml:space="preserve">      2.将此证明书提交对方作为合同附件</w:t>
      </w:r>
      <w:r w:rsidRPr="00092C46">
        <w:rPr>
          <w:rFonts w:ascii="仿宋_GB2312" w:eastAsia="仿宋_GB2312" w:hAnsi="仿宋" w:hint="eastAsia"/>
          <w:b/>
          <w:sz w:val="28"/>
          <w:szCs w:val="28"/>
        </w:rPr>
        <w:t>。</w:t>
      </w:r>
    </w:p>
    <w:p w:rsidR="0030249F" w:rsidRPr="00092C46" w:rsidRDefault="0030249F">
      <w:pPr>
        <w:rPr>
          <w:rFonts w:ascii="仿宋_GB2312" w:eastAsia="仿宋_GB2312" w:hAnsi="仿宋"/>
          <w:sz w:val="28"/>
          <w:szCs w:val="28"/>
        </w:rPr>
      </w:pPr>
    </w:p>
    <w:p w:rsidR="0030249F" w:rsidRPr="00092C46" w:rsidRDefault="0030249F">
      <w:pPr>
        <w:rPr>
          <w:rFonts w:ascii="仿宋_GB2312" w:eastAsia="仿宋_GB2312" w:hAnsi="仿宋"/>
          <w:sz w:val="28"/>
          <w:szCs w:val="28"/>
        </w:rPr>
      </w:pPr>
    </w:p>
    <w:p w:rsidR="0030249F" w:rsidRPr="00092C46" w:rsidRDefault="0030249F">
      <w:pPr>
        <w:rPr>
          <w:rFonts w:ascii="仿宋_GB2312" w:eastAsia="仿宋_GB2312" w:hAnsi="仿宋"/>
          <w:sz w:val="28"/>
          <w:szCs w:val="28"/>
        </w:rPr>
      </w:pPr>
    </w:p>
    <w:p w:rsidR="0030249F" w:rsidRPr="00092C46" w:rsidRDefault="00EC02AD">
      <w:pPr>
        <w:rPr>
          <w:rFonts w:ascii="仿宋_GB2312" w:eastAsia="仿宋_GB2312" w:hAnsi="仿宋"/>
          <w:b/>
          <w:sz w:val="28"/>
          <w:szCs w:val="28"/>
        </w:rPr>
      </w:pPr>
      <w:r w:rsidRPr="00092C46">
        <w:rPr>
          <w:rFonts w:ascii="仿宋_GB2312" w:eastAsia="仿宋_GB2312" w:hAnsi="仿宋" w:hint="eastAsia"/>
          <w:sz w:val="28"/>
          <w:szCs w:val="28"/>
        </w:rPr>
        <w:t xml:space="preserve"> </w:t>
      </w:r>
    </w:p>
    <w:p w:rsidR="0030249F" w:rsidRPr="00092C46" w:rsidRDefault="0030249F">
      <w:pPr>
        <w:rPr>
          <w:rFonts w:ascii="仿宋_GB2312" w:eastAsia="仿宋_GB2312" w:hAnsi="仿宋"/>
          <w:b/>
          <w:sz w:val="28"/>
          <w:szCs w:val="28"/>
        </w:rPr>
      </w:pPr>
    </w:p>
    <w:p w:rsidR="0030249F" w:rsidRPr="00092C46" w:rsidRDefault="005F5E32">
      <w:pPr>
        <w:rPr>
          <w:rFonts w:ascii="仿宋_GB2312" w:eastAsia="仿宋_GB2312" w:hAnsi="仿宋"/>
          <w:b/>
          <w:sz w:val="28"/>
          <w:szCs w:val="28"/>
        </w:rPr>
      </w:pPr>
      <w:r w:rsidRPr="00092C46">
        <w:rPr>
          <w:rFonts w:ascii="仿宋_GB2312" w:eastAsia="仿宋_GB2312" w:hAnsi="仿宋"/>
          <w:b/>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7" type="#_x0000_t176" style="position:absolute;left:0;text-align:left;margin-left:127.5pt;margin-top:1.6pt;width:183.75pt;height:124.75pt;z-index:251658240" o:preferrelative="t">
            <v:stroke miterlimit="2"/>
            <v:textbox>
              <w:txbxContent>
                <w:p w:rsidR="004B7E3B" w:rsidRDefault="004B7E3B">
                  <w:pPr>
                    <w:jc w:val="center"/>
                    <w:rPr>
                      <w:rFonts w:hAnsi="宋体"/>
                      <w:szCs w:val="21"/>
                    </w:rPr>
                  </w:pPr>
                </w:p>
                <w:p w:rsidR="004B7E3B" w:rsidRDefault="004B7E3B">
                  <w:pPr>
                    <w:jc w:val="center"/>
                    <w:rPr>
                      <w:rFonts w:hAnsi="宋体"/>
                      <w:szCs w:val="21"/>
                    </w:rPr>
                  </w:pPr>
                </w:p>
                <w:p w:rsidR="004B7E3B" w:rsidRDefault="004B7E3B">
                  <w:pPr>
                    <w:jc w:val="center"/>
                    <w:rPr>
                      <w:rFonts w:hAnsi="宋体"/>
                      <w:szCs w:val="21"/>
                    </w:rPr>
                  </w:pPr>
                </w:p>
                <w:p w:rsidR="004B7E3B" w:rsidRDefault="004B7E3B">
                  <w:pPr>
                    <w:jc w:val="center"/>
                    <w:rPr>
                      <w:rFonts w:hAnsi="宋体"/>
                      <w:szCs w:val="21"/>
                    </w:rPr>
                  </w:pPr>
                  <w:r>
                    <w:rPr>
                      <w:rFonts w:hAnsi="宋体" w:hint="eastAsia"/>
                      <w:szCs w:val="21"/>
                    </w:rPr>
                    <w:t>法定代表人身份证复印件</w:t>
                  </w:r>
                </w:p>
                <w:p w:rsidR="004B7E3B" w:rsidRDefault="004B7E3B">
                  <w:pPr>
                    <w:jc w:val="center"/>
                    <w:rPr>
                      <w:szCs w:val="21"/>
                    </w:rPr>
                  </w:pPr>
                  <w:r>
                    <w:rPr>
                      <w:rFonts w:hAnsi="宋体" w:hint="eastAsia"/>
                      <w:szCs w:val="21"/>
                    </w:rPr>
                    <w:t>（盖单位公章）</w:t>
                  </w:r>
                </w:p>
              </w:txbxContent>
            </v:textbox>
          </v:shape>
        </w:pict>
      </w: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tabs>
          <w:tab w:val="left" w:pos="654"/>
          <w:tab w:val="left" w:pos="1734"/>
          <w:tab w:val="left" w:pos="2814"/>
          <w:tab w:val="left" w:pos="3894"/>
          <w:tab w:val="left" w:pos="5334"/>
          <w:tab w:val="left" w:pos="6414"/>
          <w:tab w:val="left" w:pos="7254"/>
          <w:tab w:val="left" w:pos="8574"/>
          <w:tab w:val="left" w:pos="9654"/>
        </w:tabs>
        <w:rPr>
          <w:rFonts w:ascii="仿宋_GB2312" w:eastAsia="仿宋_GB2312" w:hAnsi="仿宋"/>
          <w:sz w:val="28"/>
          <w:szCs w:val="28"/>
        </w:rPr>
      </w:pPr>
    </w:p>
    <w:p w:rsidR="0030249F" w:rsidRPr="00092C46" w:rsidRDefault="00EC02AD">
      <w:pPr>
        <w:spacing w:line="480" w:lineRule="exact"/>
        <w:jc w:val="center"/>
        <w:rPr>
          <w:rFonts w:ascii="仿宋_GB2312" w:eastAsia="仿宋_GB2312" w:hAnsi="仿宋"/>
          <w:b/>
          <w:sz w:val="28"/>
          <w:szCs w:val="28"/>
        </w:rPr>
      </w:pPr>
      <w:r w:rsidRPr="00092C46">
        <w:rPr>
          <w:rFonts w:ascii="仿宋_GB2312" w:eastAsia="仿宋_GB2312" w:hAnsi="仿宋" w:hint="eastAsia"/>
          <w:b/>
          <w:sz w:val="28"/>
          <w:szCs w:val="28"/>
        </w:rPr>
        <w:lastRenderedPageBreak/>
        <w:t>（2）法定代表人授权委托书</w:t>
      </w:r>
    </w:p>
    <w:p w:rsidR="0030249F" w:rsidRPr="00092C46" w:rsidRDefault="0030249F">
      <w:pPr>
        <w:spacing w:line="360" w:lineRule="auto"/>
        <w:rPr>
          <w:rFonts w:ascii="仿宋_GB2312" w:eastAsia="仿宋_GB2312" w:hAnsi="仿宋"/>
          <w:sz w:val="28"/>
          <w:szCs w:val="28"/>
        </w:rPr>
      </w:pPr>
    </w:p>
    <w:p w:rsidR="0030249F" w:rsidRPr="00092C46" w:rsidRDefault="00EC02AD">
      <w:pPr>
        <w:spacing w:line="360" w:lineRule="auto"/>
        <w:rPr>
          <w:rFonts w:ascii="仿宋_GB2312" w:eastAsia="仿宋_GB2312" w:hAnsi="仿宋"/>
          <w:sz w:val="28"/>
          <w:szCs w:val="28"/>
        </w:rPr>
      </w:pPr>
      <w:r w:rsidRPr="00092C46">
        <w:rPr>
          <w:rFonts w:ascii="仿宋_GB2312" w:eastAsia="仿宋_GB2312" w:hAnsi="仿宋" w:hint="eastAsia"/>
          <w:sz w:val="28"/>
          <w:szCs w:val="28"/>
        </w:rPr>
        <w:t>致：（采购人和采购代理机构名称）</w:t>
      </w:r>
    </w:p>
    <w:p w:rsidR="0030249F" w:rsidRPr="00092C46" w:rsidRDefault="0030249F">
      <w:pPr>
        <w:spacing w:line="480" w:lineRule="exact"/>
        <w:ind w:firstLineChars="200" w:firstLine="562"/>
        <w:rPr>
          <w:rFonts w:ascii="仿宋_GB2312" w:eastAsia="仿宋_GB2312" w:hAnsi="仿宋"/>
          <w:b/>
          <w:sz w:val="28"/>
          <w:szCs w:val="28"/>
        </w:rPr>
      </w:pPr>
    </w:p>
    <w:p w:rsidR="0030249F" w:rsidRPr="00092C46" w:rsidRDefault="00EC02AD">
      <w:pPr>
        <w:spacing w:line="480" w:lineRule="exact"/>
        <w:ind w:firstLineChars="200" w:firstLine="560"/>
        <w:rPr>
          <w:rFonts w:ascii="仿宋_GB2312" w:eastAsia="仿宋_GB2312" w:hAnsi="仿宋"/>
          <w:sz w:val="28"/>
          <w:szCs w:val="28"/>
        </w:rPr>
      </w:pPr>
      <w:r w:rsidRPr="00092C46">
        <w:rPr>
          <w:rFonts w:ascii="仿宋_GB2312" w:eastAsia="仿宋_GB2312" w:hAnsi="仿宋" w:hint="eastAsia"/>
          <w:sz w:val="28"/>
          <w:szCs w:val="28"/>
        </w:rPr>
        <w:t>兹授权</w:t>
      </w:r>
      <w:r w:rsidRPr="00092C46">
        <w:rPr>
          <w:rFonts w:ascii="仿宋_GB2312" w:eastAsia="仿宋_GB2312" w:hAnsi="仿宋" w:hint="eastAsia"/>
          <w:sz w:val="28"/>
          <w:szCs w:val="28"/>
          <w:u w:val="single"/>
        </w:rPr>
        <w:t xml:space="preserve">             </w:t>
      </w:r>
      <w:r w:rsidRPr="00092C46">
        <w:rPr>
          <w:rFonts w:ascii="仿宋_GB2312" w:eastAsia="仿宋_GB2312" w:hAnsi="仿宋" w:hint="eastAsia"/>
          <w:sz w:val="28"/>
          <w:szCs w:val="28"/>
        </w:rPr>
        <w:t>同志，为我方签订经济合同及办理其他事务代理人，其权限是：</w:t>
      </w:r>
    </w:p>
    <w:p w:rsidR="0030249F" w:rsidRPr="00092C46" w:rsidRDefault="00EC02AD">
      <w:pPr>
        <w:spacing w:line="480" w:lineRule="exact"/>
        <w:rPr>
          <w:rFonts w:ascii="仿宋_GB2312" w:eastAsia="仿宋_GB2312" w:hAnsi="仿宋"/>
          <w:sz w:val="28"/>
          <w:szCs w:val="28"/>
        </w:rPr>
      </w:pPr>
      <w:r w:rsidRPr="00092C46">
        <w:rPr>
          <w:rFonts w:ascii="仿宋_GB2312" w:eastAsia="仿宋_GB2312" w:hAnsi="仿宋" w:hint="eastAsia"/>
          <w:sz w:val="28"/>
          <w:szCs w:val="28"/>
          <w:u w:val="single"/>
        </w:rPr>
        <w:t xml:space="preserve">                                                   </w:t>
      </w:r>
      <w:r w:rsidRPr="00092C46">
        <w:rPr>
          <w:rFonts w:ascii="仿宋_GB2312" w:eastAsia="仿宋_GB2312" w:hAnsi="仿宋" w:hint="eastAsia"/>
          <w:sz w:val="28"/>
          <w:szCs w:val="28"/>
        </w:rPr>
        <w:t>。</w:t>
      </w:r>
    </w:p>
    <w:p w:rsidR="0030249F" w:rsidRPr="00092C46" w:rsidRDefault="00EC02AD">
      <w:pPr>
        <w:spacing w:line="480" w:lineRule="exact"/>
        <w:rPr>
          <w:rFonts w:ascii="仿宋_GB2312" w:eastAsia="仿宋_GB2312" w:hAnsi="仿宋"/>
          <w:sz w:val="28"/>
          <w:szCs w:val="28"/>
        </w:rPr>
      </w:pPr>
      <w:r w:rsidRPr="00092C46">
        <w:rPr>
          <w:rFonts w:ascii="仿宋_GB2312" w:eastAsia="仿宋_GB2312" w:hAnsi="仿宋" w:hint="eastAsia"/>
          <w:sz w:val="28"/>
          <w:szCs w:val="28"/>
        </w:rPr>
        <w:t>授权单位：          （盖章）     法定代表人              （签名或盖私章）</w:t>
      </w:r>
    </w:p>
    <w:p w:rsidR="0030249F" w:rsidRPr="00092C46" w:rsidRDefault="00EC02AD">
      <w:pPr>
        <w:spacing w:line="480" w:lineRule="exact"/>
        <w:rPr>
          <w:rFonts w:ascii="仿宋_GB2312" w:eastAsia="仿宋_GB2312" w:hAnsi="仿宋"/>
          <w:sz w:val="28"/>
          <w:szCs w:val="28"/>
        </w:rPr>
      </w:pPr>
      <w:r w:rsidRPr="00092C46">
        <w:rPr>
          <w:rFonts w:ascii="仿宋_GB2312" w:eastAsia="仿宋_GB2312" w:hAnsi="仿宋" w:hint="eastAsia"/>
          <w:sz w:val="28"/>
          <w:szCs w:val="28"/>
        </w:rPr>
        <w:t>有效期限：至        年       月      日       签发日期：</w:t>
      </w:r>
    </w:p>
    <w:p w:rsidR="0030249F" w:rsidRPr="00092C46" w:rsidRDefault="00EC02AD">
      <w:pPr>
        <w:spacing w:line="480" w:lineRule="exact"/>
        <w:rPr>
          <w:rFonts w:ascii="仿宋_GB2312" w:eastAsia="仿宋_GB2312" w:hAnsi="仿宋"/>
          <w:sz w:val="28"/>
          <w:szCs w:val="28"/>
        </w:rPr>
      </w:pPr>
      <w:r w:rsidRPr="00092C46">
        <w:rPr>
          <w:rFonts w:ascii="仿宋_GB2312" w:eastAsia="仿宋_GB2312" w:hAnsi="仿宋" w:hint="eastAsia"/>
          <w:sz w:val="28"/>
          <w:szCs w:val="28"/>
        </w:rPr>
        <w:t>附：代理人性别：        年龄：       职务：         身份证号码：</w:t>
      </w:r>
    </w:p>
    <w:p w:rsidR="0030249F" w:rsidRPr="00092C46" w:rsidRDefault="00EC02AD">
      <w:pPr>
        <w:spacing w:line="480" w:lineRule="exact"/>
        <w:rPr>
          <w:rFonts w:ascii="仿宋_GB2312" w:eastAsia="仿宋_GB2312" w:hAnsi="仿宋"/>
          <w:sz w:val="28"/>
          <w:szCs w:val="28"/>
        </w:rPr>
      </w:pPr>
      <w:r w:rsidRPr="00092C46">
        <w:rPr>
          <w:rFonts w:ascii="仿宋_GB2312" w:eastAsia="仿宋_GB2312" w:hAnsi="仿宋" w:hint="eastAsia"/>
          <w:sz w:val="28"/>
          <w:szCs w:val="28"/>
        </w:rPr>
        <w:t xml:space="preserve">  联系电话：</w:t>
      </w:r>
    </w:p>
    <w:p w:rsidR="0030249F" w:rsidRPr="00092C46" w:rsidRDefault="00EC02AD">
      <w:pPr>
        <w:spacing w:line="480" w:lineRule="exact"/>
        <w:ind w:firstLineChars="100" w:firstLine="280"/>
        <w:rPr>
          <w:rFonts w:ascii="仿宋_GB2312" w:eastAsia="仿宋_GB2312" w:hAnsi="仿宋"/>
          <w:sz w:val="28"/>
          <w:szCs w:val="28"/>
        </w:rPr>
      </w:pPr>
      <w:r w:rsidRPr="00092C46">
        <w:rPr>
          <w:rFonts w:ascii="仿宋_GB2312" w:eastAsia="仿宋_GB2312" w:hAnsi="仿宋" w:hint="eastAsia"/>
          <w:sz w:val="28"/>
          <w:szCs w:val="28"/>
        </w:rPr>
        <w:t>营业执照号码：                         经济性质：</w:t>
      </w:r>
    </w:p>
    <w:p w:rsidR="0030249F" w:rsidRPr="00092C46" w:rsidRDefault="00EC02AD">
      <w:pPr>
        <w:spacing w:line="480" w:lineRule="exact"/>
        <w:ind w:firstLineChars="100" w:firstLine="280"/>
        <w:rPr>
          <w:rFonts w:ascii="仿宋_GB2312" w:eastAsia="仿宋_GB2312" w:hAnsi="仿宋"/>
          <w:sz w:val="28"/>
          <w:szCs w:val="28"/>
        </w:rPr>
      </w:pPr>
      <w:r w:rsidRPr="00092C46">
        <w:rPr>
          <w:rFonts w:ascii="仿宋_GB2312" w:eastAsia="仿宋_GB2312" w:hAnsi="仿宋" w:hint="eastAsia"/>
          <w:sz w:val="28"/>
          <w:szCs w:val="28"/>
        </w:rPr>
        <w:t>主营（产）：</w:t>
      </w:r>
    </w:p>
    <w:p w:rsidR="0030249F" w:rsidRPr="00092C46" w:rsidRDefault="00EC02AD">
      <w:pPr>
        <w:spacing w:line="480" w:lineRule="exact"/>
        <w:ind w:firstLineChars="100" w:firstLine="280"/>
        <w:rPr>
          <w:rFonts w:ascii="仿宋_GB2312" w:eastAsia="仿宋_GB2312" w:hAnsi="仿宋"/>
          <w:sz w:val="28"/>
          <w:szCs w:val="28"/>
        </w:rPr>
      </w:pPr>
      <w:r w:rsidRPr="00092C46">
        <w:rPr>
          <w:rFonts w:ascii="仿宋_GB2312" w:eastAsia="仿宋_GB2312" w:hAnsi="仿宋" w:hint="eastAsia"/>
          <w:sz w:val="28"/>
          <w:szCs w:val="28"/>
        </w:rPr>
        <w:t>兼营（产）：</w:t>
      </w:r>
    </w:p>
    <w:p w:rsidR="0030249F" w:rsidRPr="00092C46" w:rsidRDefault="0030249F">
      <w:pPr>
        <w:spacing w:line="480" w:lineRule="exact"/>
        <w:ind w:firstLineChars="100" w:firstLine="280"/>
        <w:rPr>
          <w:rFonts w:ascii="仿宋_GB2312" w:eastAsia="仿宋_GB2312" w:hAnsi="仿宋"/>
          <w:sz w:val="28"/>
          <w:szCs w:val="28"/>
        </w:rPr>
      </w:pPr>
    </w:p>
    <w:p w:rsidR="0030249F" w:rsidRPr="00092C46" w:rsidRDefault="00EC02AD">
      <w:pPr>
        <w:spacing w:line="480" w:lineRule="exact"/>
        <w:rPr>
          <w:rFonts w:ascii="仿宋_GB2312" w:eastAsia="仿宋_GB2312" w:hAnsi="仿宋"/>
          <w:sz w:val="28"/>
          <w:szCs w:val="28"/>
        </w:rPr>
      </w:pPr>
      <w:r w:rsidRPr="00092C46">
        <w:rPr>
          <w:rFonts w:ascii="仿宋_GB2312" w:eastAsia="仿宋_GB2312" w:hAnsi="仿宋" w:hint="eastAsia"/>
          <w:sz w:val="28"/>
          <w:szCs w:val="28"/>
        </w:rPr>
        <w:t>说明：1.法定代表人为企业事业单位、国家机关、社会团体的主要行政负责人。</w:t>
      </w:r>
    </w:p>
    <w:p w:rsidR="0030249F" w:rsidRPr="00092C46" w:rsidRDefault="00EC02AD">
      <w:pPr>
        <w:spacing w:line="480" w:lineRule="exact"/>
        <w:rPr>
          <w:rFonts w:ascii="仿宋_GB2312" w:eastAsia="仿宋_GB2312" w:hAnsi="仿宋"/>
          <w:sz w:val="28"/>
          <w:szCs w:val="28"/>
        </w:rPr>
      </w:pPr>
      <w:r w:rsidRPr="00092C46">
        <w:rPr>
          <w:rFonts w:ascii="仿宋_GB2312" w:eastAsia="仿宋_GB2312" w:hAnsi="仿宋" w:hint="eastAsia"/>
          <w:sz w:val="28"/>
          <w:szCs w:val="28"/>
        </w:rPr>
        <w:t xml:space="preserve">      2.内容必须填写真实、清楚、涂改无效，不得转让、买卖。</w:t>
      </w:r>
    </w:p>
    <w:p w:rsidR="0030249F" w:rsidRPr="00092C46" w:rsidRDefault="00EC02AD">
      <w:pPr>
        <w:spacing w:line="480" w:lineRule="exact"/>
        <w:ind w:firstLineChars="300" w:firstLine="840"/>
        <w:rPr>
          <w:rFonts w:ascii="仿宋_GB2312" w:eastAsia="仿宋_GB2312" w:hAnsi="仿宋"/>
          <w:b/>
          <w:sz w:val="28"/>
          <w:szCs w:val="28"/>
        </w:rPr>
      </w:pPr>
      <w:r w:rsidRPr="00092C46">
        <w:rPr>
          <w:rFonts w:ascii="仿宋_GB2312" w:eastAsia="仿宋_GB2312" w:hAnsi="仿宋" w:hint="eastAsia"/>
          <w:sz w:val="28"/>
          <w:szCs w:val="28"/>
        </w:rPr>
        <w:t>3.将此证明书提交对方作为合同附件</w:t>
      </w:r>
      <w:r w:rsidRPr="00092C46">
        <w:rPr>
          <w:rFonts w:ascii="仿宋_GB2312" w:eastAsia="仿宋_GB2312" w:hAnsi="仿宋" w:hint="eastAsia"/>
          <w:b/>
          <w:sz w:val="28"/>
          <w:szCs w:val="28"/>
        </w:rPr>
        <w:t>。</w:t>
      </w:r>
    </w:p>
    <w:p w:rsidR="0030249F" w:rsidRPr="00092C46" w:rsidRDefault="00EC02AD">
      <w:pPr>
        <w:spacing w:line="480" w:lineRule="exact"/>
        <w:ind w:firstLineChars="300" w:firstLine="840"/>
        <w:rPr>
          <w:rFonts w:ascii="仿宋_GB2312" w:eastAsia="仿宋_GB2312" w:hAnsi="仿宋"/>
          <w:sz w:val="28"/>
          <w:szCs w:val="28"/>
        </w:rPr>
      </w:pPr>
      <w:r w:rsidRPr="00092C46">
        <w:rPr>
          <w:rFonts w:ascii="仿宋_GB2312" w:eastAsia="仿宋_GB2312" w:hAnsi="仿宋" w:hint="eastAsia"/>
          <w:sz w:val="28"/>
          <w:szCs w:val="28"/>
        </w:rPr>
        <w:t>4.授权权限：全权代表本公司参与上述采购项目的谈判，负责提供与签署确认一切文书资料，以及向贵方递交的任何补充承诺。</w:t>
      </w:r>
    </w:p>
    <w:p w:rsidR="0030249F" w:rsidRPr="00092C46" w:rsidRDefault="00EC02AD">
      <w:pPr>
        <w:spacing w:line="440" w:lineRule="exact"/>
        <w:ind w:firstLineChars="307" w:firstLine="860"/>
        <w:rPr>
          <w:rFonts w:ascii="仿宋_GB2312" w:eastAsia="仿宋_GB2312" w:hAnsi="仿宋"/>
          <w:sz w:val="28"/>
          <w:szCs w:val="28"/>
        </w:rPr>
      </w:pPr>
      <w:r w:rsidRPr="00092C46">
        <w:rPr>
          <w:rFonts w:ascii="仿宋_GB2312" w:eastAsia="仿宋_GB2312" w:hAnsi="仿宋" w:hint="eastAsia"/>
          <w:sz w:val="28"/>
          <w:szCs w:val="28"/>
        </w:rPr>
        <w:t>5.有效期限：与本公司谈判响应文件成交注的谈判有效期相同，自本单位盖公章之日起生效。</w:t>
      </w:r>
    </w:p>
    <w:p w:rsidR="0030249F" w:rsidRPr="00092C46" w:rsidRDefault="00EC02AD">
      <w:pPr>
        <w:spacing w:line="440" w:lineRule="exact"/>
        <w:ind w:firstLineChars="307" w:firstLine="860"/>
        <w:rPr>
          <w:rFonts w:ascii="仿宋_GB2312" w:eastAsia="仿宋_GB2312" w:hAnsi="仿宋"/>
          <w:sz w:val="28"/>
          <w:szCs w:val="28"/>
        </w:rPr>
      </w:pPr>
      <w:r w:rsidRPr="00092C46">
        <w:rPr>
          <w:rFonts w:ascii="仿宋_GB2312" w:eastAsia="仿宋_GB2312" w:hAnsi="仿宋" w:hint="eastAsia"/>
          <w:sz w:val="28"/>
          <w:szCs w:val="28"/>
        </w:rPr>
        <w:t>6.谈判签字代表为法定代表人，则本表不适用。</w:t>
      </w:r>
    </w:p>
    <w:p w:rsidR="0030249F" w:rsidRPr="00092C46" w:rsidRDefault="0030249F">
      <w:pPr>
        <w:spacing w:line="480" w:lineRule="exact"/>
        <w:ind w:firstLineChars="300" w:firstLine="843"/>
        <w:rPr>
          <w:rFonts w:ascii="仿宋_GB2312" w:eastAsia="仿宋_GB2312" w:hAnsi="仿宋"/>
          <w:b/>
          <w:sz w:val="28"/>
          <w:szCs w:val="28"/>
        </w:rPr>
      </w:pPr>
    </w:p>
    <w:p w:rsidR="0030249F" w:rsidRPr="00092C46" w:rsidRDefault="005F5E32">
      <w:pPr>
        <w:jc w:val="center"/>
        <w:rPr>
          <w:rFonts w:ascii="仿宋_GB2312" w:eastAsia="仿宋_GB2312" w:hAnsi="仿宋"/>
          <w:sz w:val="28"/>
          <w:szCs w:val="28"/>
        </w:rPr>
      </w:pPr>
      <w:r w:rsidRPr="00092C46">
        <w:rPr>
          <w:rFonts w:ascii="仿宋_GB2312" w:eastAsia="仿宋_GB2312" w:hAnsi="仿宋"/>
          <w:sz w:val="28"/>
          <w:szCs w:val="28"/>
          <w:u w:val="single"/>
        </w:rPr>
        <w:pict>
          <v:shape id="Flowchart: Alternate Process 5" o:spid="_x0000_s1028" type="#_x0000_t176" style="position:absolute;left:0;text-align:left;margin-left:126pt;margin-top:3.8pt;width:183.75pt;height:124.75pt;z-index:251659264" o:preferrelative="t">
            <v:stroke miterlimit="2"/>
            <v:textbox>
              <w:txbxContent>
                <w:p w:rsidR="004B7E3B" w:rsidRDefault="004B7E3B">
                  <w:pPr>
                    <w:jc w:val="center"/>
                    <w:rPr>
                      <w:rFonts w:hAnsi="宋体"/>
                      <w:szCs w:val="21"/>
                    </w:rPr>
                  </w:pPr>
                </w:p>
                <w:p w:rsidR="004B7E3B" w:rsidRDefault="004B7E3B">
                  <w:pPr>
                    <w:jc w:val="center"/>
                    <w:rPr>
                      <w:rFonts w:hAnsi="宋体"/>
                      <w:szCs w:val="21"/>
                    </w:rPr>
                  </w:pPr>
                </w:p>
                <w:p w:rsidR="004B7E3B" w:rsidRDefault="004B7E3B">
                  <w:pPr>
                    <w:jc w:val="center"/>
                    <w:rPr>
                      <w:rFonts w:hAnsi="宋体"/>
                      <w:szCs w:val="21"/>
                    </w:rPr>
                  </w:pPr>
                </w:p>
                <w:p w:rsidR="004B7E3B" w:rsidRDefault="004B7E3B">
                  <w:pPr>
                    <w:jc w:val="center"/>
                    <w:rPr>
                      <w:rFonts w:hAnsi="宋体"/>
                      <w:szCs w:val="21"/>
                    </w:rPr>
                  </w:pPr>
                  <w:r>
                    <w:rPr>
                      <w:rFonts w:hAnsi="宋体" w:hint="eastAsia"/>
                      <w:szCs w:val="21"/>
                    </w:rPr>
                    <w:t>代理人身份证复印件</w:t>
                  </w:r>
                </w:p>
                <w:p w:rsidR="004B7E3B" w:rsidRDefault="004B7E3B">
                  <w:pPr>
                    <w:jc w:val="center"/>
                    <w:rPr>
                      <w:szCs w:val="21"/>
                    </w:rPr>
                  </w:pPr>
                  <w:r>
                    <w:rPr>
                      <w:rFonts w:hAnsi="宋体" w:hint="eastAsia"/>
                      <w:szCs w:val="21"/>
                    </w:rPr>
                    <w:t>（盖单位公章）</w:t>
                  </w:r>
                </w:p>
              </w:txbxContent>
            </v:textbox>
          </v:shape>
        </w:pict>
      </w:r>
    </w:p>
    <w:p w:rsidR="0030249F" w:rsidRPr="00092C46" w:rsidRDefault="0030249F">
      <w:pPr>
        <w:jc w:val="center"/>
        <w:rPr>
          <w:rFonts w:ascii="仿宋_GB2312" w:eastAsia="仿宋_GB2312" w:hAnsi="仿宋"/>
          <w:sz w:val="28"/>
          <w:szCs w:val="28"/>
        </w:rPr>
      </w:pPr>
    </w:p>
    <w:p w:rsidR="0030249F" w:rsidRPr="00092C46" w:rsidRDefault="0030249F">
      <w:pPr>
        <w:spacing w:line="360" w:lineRule="auto"/>
        <w:ind w:firstLine="420"/>
        <w:rPr>
          <w:rFonts w:ascii="仿宋_GB2312" w:eastAsia="仿宋_GB2312" w:hAnsi="仿宋"/>
          <w:sz w:val="28"/>
          <w:szCs w:val="28"/>
          <w:u w:val="single"/>
        </w:rPr>
      </w:pPr>
    </w:p>
    <w:p w:rsidR="0030249F" w:rsidRPr="00092C46" w:rsidRDefault="00EC02AD">
      <w:pPr>
        <w:jc w:val="center"/>
        <w:rPr>
          <w:rFonts w:ascii="仿宋_GB2312" w:eastAsia="仿宋_GB2312" w:hAnsi="仿宋"/>
          <w:b/>
          <w:sz w:val="28"/>
          <w:szCs w:val="28"/>
        </w:rPr>
      </w:pPr>
      <w:r w:rsidRPr="00092C46">
        <w:rPr>
          <w:rFonts w:ascii="仿宋_GB2312" w:eastAsia="仿宋_GB2312" w:hAnsi="仿宋" w:hint="eastAsia"/>
          <w:b/>
          <w:sz w:val="28"/>
          <w:szCs w:val="28"/>
        </w:rPr>
        <w:lastRenderedPageBreak/>
        <w:t>1.3关于资格的声明函</w:t>
      </w:r>
    </w:p>
    <w:p w:rsidR="0030249F" w:rsidRPr="00092C46" w:rsidRDefault="00EC02AD">
      <w:pPr>
        <w:spacing w:line="480" w:lineRule="exact"/>
        <w:rPr>
          <w:rFonts w:ascii="仿宋_GB2312" w:eastAsia="仿宋_GB2312" w:hAnsi="仿宋"/>
          <w:sz w:val="28"/>
          <w:szCs w:val="28"/>
        </w:rPr>
      </w:pPr>
      <w:r w:rsidRPr="00092C46">
        <w:rPr>
          <w:rFonts w:ascii="仿宋_GB2312" w:eastAsia="仿宋_GB2312" w:hAnsi="仿宋" w:hint="eastAsia"/>
          <w:sz w:val="28"/>
          <w:szCs w:val="28"/>
        </w:rPr>
        <w:t>致：（采购人和采购代理机构名称）</w:t>
      </w:r>
    </w:p>
    <w:p w:rsidR="0030249F" w:rsidRPr="00092C46" w:rsidRDefault="00EC02AD">
      <w:pPr>
        <w:spacing w:line="480" w:lineRule="exact"/>
        <w:rPr>
          <w:rFonts w:ascii="仿宋_GB2312" w:eastAsia="仿宋_GB2312" w:hAnsi="仿宋"/>
          <w:sz w:val="28"/>
          <w:szCs w:val="28"/>
        </w:rPr>
      </w:pPr>
      <w:r w:rsidRPr="00092C46">
        <w:rPr>
          <w:rFonts w:ascii="仿宋_GB2312" w:eastAsia="仿宋_GB2312" w:hAnsi="仿宋" w:hint="eastAsia"/>
          <w:sz w:val="28"/>
          <w:szCs w:val="28"/>
        </w:rPr>
        <w:t xml:space="preserve">    关于贵方采购项目名称:____________采购项目编号：</w:t>
      </w:r>
      <w:r w:rsidRPr="00092C46">
        <w:rPr>
          <w:rFonts w:ascii="仿宋_GB2312" w:eastAsia="仿宋_GB2312" w:hAnsi="仿宋" w:hint="eastAsia"/>
          <w:sz w:val="28"/>
          <w:szCs w:val="28"/>
          <w:u w:val="single"/>
        </w:rPr>
        <w:t xml:space="preserve">        </w:t>
      </w:r>
      <w:r w:rsidRPr="00092C46">
        <w:rPr>
          <w:rFonts w:ascii="仿宋_GB2312" w:eastAsia="仿宋_GB2312" w:hAnsi="仿宋" w:hint="eastAsia"/>
          <w:sz w:val="28"/>
          <w:szCs w:val="28"/>
        </w:rPr>
        <w:t>谈判，本单位愿意提交谈判响应文件，并证明提交的下列文件和说明是准确的和真实的。</w:t>
      </w:r>
    </w:p>
    <w:p w:rsidR="0030249F" w:rsidRPr="00092C46" w:rsidRDefault="00EC02AD">
      <w:pPr>
        <w:tabs>
          <w:tab w:val="left" w:pos="1680"/>
        </w:tabs>
        <w:autoSpaceDE w:val="0"/>
        <w:autoSpaceDN w:val="0"/>
        <w:adjustRightInd w:val="0"/>
        <w:spacing w:line="480" w:lineRule="exact"/>
        <w:ind w:left="510"/>
        <w:jc w:val="left"/>
        <w:textAlignment w:val="baseline"/>
        <w:rPr>
          <w:rFonts w:ascii="仿宋_GB2312" w:eastAsia="仿宋_GB2312" w:hAnsi="仿宋"/>
          <w:sz w:val="28"/>
          <w:szCs w:val="28"/>
        </w:rPr>
      </w:pPr>
      <w:r w:rsidRPr="00092C46">
        <w:rPr>
          <w:rFonts w:ascii="仿宋_GB2312" w:eastAsia="仿宋_GB2312" w:hAnsi="仿宋" w:hint="eastAsia"/>
          <w:sz w:val="28"/>
          <w:szCs w:val="28"/>
        </w:rPr>
        <w:t>1、营业执照副本复印件（加盖公章）；</w:t>
      </w:r>
    </w:p>
    <w:p w:rsidR="0030249F" w:rsidRPr="00092C46" w:rsidRDefault="00EC02AD">
      <w:pPr>
        <w:tabs>
          <w:tab w:val="left" w:pos="1680"/>
        </w:tabs>
        <w:autoSpaceDE w:val="0"/>
        <w:autoSpaceDN w:val="0"/>
        <w:adjustRightInd w:val="0"/>
        <w:spacing w:line="480" w:lineRule="exact"/>
        <w:ind w:left="510"/>
        <w:jc w:val="left"/>
        <w:textAlignment w:val="baseline"/>
        <w:rPr>
          <w:rFonts w:ascii="仿宋_GB2312" w:eastAsia="仿宋_GB2312" w:hAnsi="仿宋"/>
          <w:sz w:val="28"/>
          <w:szCs w:val="28"/>
        </w:rPr>
      </w:pPr>
      <w:r w:rsidRPr="00092C46">
        <w:rPr>
          <w:rFonts w:ascii="仿宋_GB2312" w:eastAsia="仿宋_GB2312" w:hAnsi="仿宋" w:hint="eastAsia"/>
          <w:sz w:val="28"/>
          <w:szCs w:val="28"/>
        </w:rPr>
        <w:t>2、资质证书复印件（加盖公章）；</w:t>
      </w:r>
    </w:p>
    <w:p w:rsidR="0030249F" w:rsidRPr="00092C46" w:rsidRDefault="00EC02AD">
      <w:pPr>
        <w:tabs>
          <w:tab w:val="left" w:pos="1680"/>
        </w:tabs>
        <w:autoSpaceDE w:val="0"/>
        <w:autoSpaceDN w:val="0"/>
        <w:adjustRightInd w:val="0"/>
        <w:spacing w:line="480" w:lineRule="exact"/>
        <w:ind w:left="510"/>
        <w:jc w:val="left"/>
        <w:textAlignment w:val="baseline"/>
        <w:rPr>
          <w:rFonts w:ascii="仿宋_GB2312" w:eastAsia="仿宋_GB2312" w:hAnsi="仿宋"/>
          <w:sz w:val="28"/>
          <w:szCs w:val="28"/>
        </w:rPr>
      </w:pPr>
      <w:r w:rsidRPr="00092C46">
        <w:rPr>
          <w:rFonts w:ascii="仿宋_GB2312" w:eastAsia="仿宋_GB2312" w:hAnsi="仿宋" w:hint="eastAsia"/>
          <w:sz w:val="28"/>
          <w:szCs w:val="28"/>
        </w:rPr>
        <w:t>3、业绩证明材料复印件（加盖公章）；</w:t>
      </w:r>
    </w:p>
    <w:p w:rsidR="0030249F" w:rsidRPr="00092C46" w:rsidRDefault="00EC02AD">
      <w:pPr>
        <w:tabs>
          <w:tab w:val="left" w:pos="1680"/>
        </w:tabs>
        <w:autoSpaceDE w:val="0"/>
        <w:autoSpaceDN w:val="0"/>
        <w:adjustRightInd w:val="0"/>
        <w:spacing w:line="480" w:lineRule="exact"/>
        <w:ind w:left="510"/>
        <w:jc w:val="left"/>
        <w:textAlignment w:val="baseline"/>
        <w:rPr>
          <w:rFonts w:ascii="仿宋_GB2312" w:eastAsia="仿宋_GB2312" w:hAnsi="仿宋"/>
          <w:sz w:val="28"/>
          <w:szCs w:val="28"/>
        </w:rPr>
      </w:pPr>
      <w:r w:rsidRPr="00092C46">
        <w:rPr>
          <w:rFonts w:ascii="仿宋_GB2312" w:eastAsia="仿宋_GB2312" w:hAnsi="仿宋" w:hint="eastAsia"/>
          <w:sz w:val="28"/>
          <w:szCs w:val="28"/>
        </w:rPr>
        <w:t>4、企业安全生产许可证复印件（加盖公章）；</w:t>
      </w:r>
    </w:p>
    <w:p w:rsidR="0030249F" w:rsidRPr="00092C46" w:rsidRDefault="00EC02AD">
      <w:pPr>
        <w:tabs>
          <w:tab w:val="left" w:pos="1680"/>
        </w:tabs>
        <w:autoSpaceDE w:val="0"/>
        <w:autoSpaceDN w:val="0"/>
        <w:adjustRightInd w:val="0"/>
        <w:spacing w:line="480" w:lineRule="exact"/>
        <w:ind w:left="510"/>
        <w:jc w:val="left"/>
        <w:textAlignment w:val="baseline"/>
        <w:rPr>
          <w:rFonts w:ascii="仿宋_GB2312" w:eastAsia="仿宋_GB2312" w:hAnsi="仿宋"/>
          <w:sz w:val="28"/>
          <w:szCs w:val="28"/>
        </w:rPr>
      </w:pPr>
      <w:r w:rsidRPr="00092C46">
        <w:rPr>
          <w:rFonts w:ascii="仿宋_GB2312" w:eastAsia="仿宋_GB2312" w:hAnsi="仿宋" w:hint="eastAsia"/>
          <w:sz w:val="28"/>
          <w:szCs w:val="28"/>
        </w:rPr>
        <w:t>5、人员证件</w:t>
      </w:r>
      <w:r w:rsidR="00AF51AC" w:rsidRPr="00092C46">
        <w:rPr>
          <w:rFonts w:ascii="仿宋_GB2312" w:eastAsia="仿宋_GB2312" w:hAnsi="仿宋" w:hint="eastAsia"/>
          <w:sz w:val="28"/>
          <w:szCs w:val="28"/>
        </w:rPr>
        <w:t>及社保</w:t>
      </w:r>
      <w:r w:rsidRPr="00092C46">
        <w:rPr>
          <w:rFonts w:ascii="仿宋_GB2312" w:eastAsia="仿宋_GB2312" w:hAnsi="仿宋" w:hint="eastAsia"/>
          <w:sz w:val="28"/>
          <w:szCs w:val="28"/>
        </w:rPr>
        <w:t>复印件（加盖公章）</w:t>
      </w:r>
    </w:p>
    <w:p w:rsidR="0030249F" w:rsidRPr="00092C46" w:rsidRDefault="00EC02AD">
      <w:pPr>
        <w:spacing w:line="480" w:lineRule="exact"/>
        <w:rPr>
          <w:rFonts w:ascii="仿宋_GB2312" w:eastAsia="仿宋_GB2312" w:hAnsi="仿宋"/>
          <w:sz w:val="28"/>
          <w:szCs w:val="28"/>
        </w:rPr>
      </w:pPr>
      <w:r w:rsidRPr="00092C46">
        <w:rPr>
          <w:rFonts w:ascii="仿宋_GB2312" w:eastAsia="仿宋_GB2312" w:hAnsi="仿宋" w:hint="eastAsia"/>
          <w:sz w:val="28"/>
          <w:szCs w:val="28"/>
        </w:rPr>
        <w:t>（相关证明文件附后）</w:t>
      </w:r>
    </w:p>
    <w:p w:rsidR="0030249F" w:rsidRPr="00092C46" w:rsidRDefault="0030249F">
      <w:pPr>
        <w:adjustRightInd w:val="0"/>
        <w:snapToGrid w:val="0"/>
        <w:spacing w:line="300" w:lineRule="auto"/>
        <w:ind w:firstLineChars="200" w:firstLine="560"/>
        <w:rPr>
          <w:rFonts w:ascii="仿宋_GB2312" w:eastAsia="仿宋_GB2312" w:hAnsi="仿宋"/>
          <w:sz w:val="28"/>
          <w:szCs w:val="28"/>
        </w:rPr>
      </w:pPr>
    </w:p>
    <w:p w:rsidR="0030249F" w:rsidRPr="00092C46" w:rsidRDefault="00EC02AD">
      <w:pPr>
        <w:adjustRightInd w:val="0"/>
        <w:snapToGrid w:val="0"/>
        <w:spacing w:line="300" w:lineRule="auto"/>
        <w:ind w:firstLineChars="200" w:firstLine="560"/>
        <w:rPr>
          <w:rFonts w:ascii="仿宋_GB2312" w:eastAsia="仿宋_GB2312" w:hAnsi="仿宋"/>
          <w:sz w:val="28"/>
          <w:szCs w:val="28"/>
        </w:rPr>
      </w:pPr>
      <w:r w:rsidRPr="00092C46">
        <w:rPr>
          <w:rFonts w:ascii="仿宋_GB2312" w:eastAsia="仿宋_GB2312" w:hAnsi="仿宋" w:hint="eastAsia"/>
          <w:sz w:val="28"/>
          <w:szCs w:val="28"/>
        </w:rPr>
        <w:t>本单位保证全部申请文件和问题的回答是真实和有效的，并对所提供资料的真实性负责。</w:t>
      </w: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EC02AD">
      <w:pPr>
        <w:adjustRightInd w:val="0"/>
        <w:snapToGrid w:val="0"/>
        <w:spacing w:line="300" w:lineRule="auto"/>
        <w:rPr>
          <w:rFonts w:ascii="仿宋_GB2312" w:eastAsia="仿宋_GB2312" w:hAnsi="仿宋"/>
          <w:sz w:val="28"/>
          <w:szCs w:val="28"/>
        </w:rPr>
      </w:pPr>
      <w:r w:rsidRPr="00092C46">
        <w:rPr>
          <w:rFonts w:ascii="仿宋_GB2312" w:eastAsia="仿宋_GB2312" w:hAnsi="仿宋" w:hint="eastAsia"/>
          <w:sz w:val="28"/>
          <w:szCs w:val="28"/>
        </w:rPr>
        <w:t>谈判供应商代表（签名或盖私章）：</w:t>
      </w:r>
      <w:r w:rsidRPr="00092C46">
        <w:rPr>
          <w:rFonts w:ascii="仿宋_GB2312" w:eastAsia="仿宋_GB2312" w:hAnsi="仿宋" w:hint="eastAsia"/>
          <w:sz w:val="28"/>
          <w:szCs w:val="28"/>
          <w:u w:val="single"/>
        </w:rPr>
        <w:t xml:space="preserve">                   </w:t>
      </w:r>
    </w:p>
    <w:p w:rsidR="0030249F" w:rsidRPr="00092C46" w:rsidRDefault="00EC02AD">
      <w:pPr>
        <w:adjustRightInd w:val="0"/>
        <w:snapToGrid w:val="0"/>
        <w:spacing w:line="300" w:lineRule="auto"/>
        <w:rPr>
          <w:rFonts w:ascii="仿宋_GB2312" w:eastAsia="仿宋_GB2312" w:hAnsi="仿宋"/>
          <w:sz w:val="28"/>
          <w:szCs w:val="28"/>
          <w:u w:val="single"/>
        </w:rPr>
      </w:pPr>
      <w:r w:rsidRPr="00092C46">
        <w:rPr>
          <w:rFonts w:ascii="仿宋_GB2312" w:eastAsia="仿宋_GB2312" w:hAnsi="仿宋" w:hint="eastAsia"/>
          <w:sz w:val="28"/>
          <w:szCs w:val="28"/>
        </w:rPr>
        <w:t>谈判供应商名称（盖单位公章）：</w:t>
      </w:r>
      <w:r w:rsidRPr="00092C46">
        <w:rPr>
          <w:rFonts w:ascii="仿宋_GB2312" w:eastAsia="仿宋_GB2312" w:hAnsi="仿宋" w:hint="eastAsia"/>
          <w:sz w:val="28"/>
          <w:szCs w:val="28"/>
          <w:u w:val="single"/>
        </w:rPr>
        <w:t xml:space="preserve">                        </w:t>
      </w:r>
    </w:p>
    <w:p w:rsidR="0030249F" w:rsidRPr="00092C46" w:rsidRDefault="00EC02AD">
      <w:pPr>
        <w:adjustRightInd w:val="0"/>
        <w:snapToGrid w:val="0"/>
        <w:spacing w:line="300" w:lineRule="auto"/>
        <w:rPr>
          <w:rFonts w:ascii="仿宋_GB2312" w:eastAsia="仿宋_GB2312" w:hAnsi="仿宋"/>
          <w:sz w:val="28"/>
          <w:szCs w:val="28"/>
        </w:rPr>
      </w:pPr>
      <w:r w:rsidRPr="00092C46">
        <w:rPr>
          <w:rFonts w:ascii="仿宋_GB2312" w:eastAsia="仿宋_GB2312" w:hAnsi="仿宋" w:hint="eastAsia"/>
          <w:sz w:val="28"/>
          <w:szCs w:val="28"/>
        </w:rPr>
        <w:t>日期：</w:t>
      </w:r>
      <w:r w:rsidRPr="00092C46">
        <w:rPr>
          <w:rFonts w:ascii="仿宋_GB2312" w:eastAsia="仿宋_GB2312" w:hAnsi="仿宋" w:hint="eastAsia"/>
          <w:sz w:val="28"/>
          <w:szCs w:val="28"/>
          <w:u w:val="single"/>
        </w:rPr>
        <w:t xml:space="preserve">          </w:t>
      </w:r>
      <w:r w:rsidRPr="00092C46">
        <w:rPr>
          <w:rFonts w:ascii="仿宋_GB2312" w:eastAsia="仿宋_GB2312" w:hAnsi="仿宋" w:hint="eastAsia"/>
          <w:sz w:val="28"/>
          <w:szCs w:val="28"/>
        </w:rPr>
        <w:t>年</w:t>
      </w:r>
      <w:r w:rsidRPr="00092C46">
        <w:rPr>
          <w:rFonts w:ascii="仿宋_GB2312" w:eastAsia="仿宋_GB2312" w:hAnsi="仿宋" w:hint="eastAsia"/>
          <w:sz w:val="28"/>
          <w:szCs w:val="28"/>
          <w:u w:val="single"/>
        </w:rPr>
        <w:t xml:space="preserve">     </w:t>
      </w:r>
      <w:r w:rsidRPr="00092C46">
        <w:rPr>
          <w:rFonts w:ascii="仿宋_GB2312" w:eastAsia="仿宋_GB2312" w:hAnsi="仿宋" w:hint="eastAsia"/>
          <w:sz w:val="28"/>
          <w:szCs w:val="28"/>
        </w:rPr>
        <w:t xml:space="preserve"> 月</w:t>
      </w:r>
      <w:r w:rsidRPr="00092C46">
        <w:rPr>
          <w:rFonts w:ascii="仿宋_GB2312" w:eastAsia="仿宋_GB2312" w:hAnsi="仿宋" w:hint="eastAsia"/>
          <w:sz w:val="28"/>
          <w:szCs w:val="28"/>
          <w:u w:val="single"/>
        </w:rPr>
        <w:t xml:space="preserve">    </w:t>
      </w:r>
      <w:r w:rsidRPr="00092C46">
        <w:rPr>
          <w:rFonts w:ascii="仿宋_GB2312" w:eastAsia="仿宋_GB2312" w:hAnsi="仿宋" w:hint="eastAsia"/>
          <w:sz w:val="28"/>
          <w:szCs w:val="28"/>
        </w:rPr>
        <w:t xml:space="preserve"> 日</w:t>
      </w: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EC02AD">
      <w:pPr>
        <w:adjustRightInd w:val="0"/>
        <w:snapToGrid w:val="0"/>
        <w:spacing w:line="300" w:lineRule="auto"/>
        <w:rPr>
          <w:rFonts w:ascii="仿宋_GB2312" w:eastAsia="仿宋_GB2312" w:hAnsi="仿宋"/>
          <w:sz w:val="28"/>
          <w:szCs w:val="28"/>
        </w:rPr>
      </w:pPr>
      <w:r w:rsidRPr="00092C46">
        <w:rPr>
          <w:rFonts w:ascii="仿宋_GB2312" w:eastAsia="仿宋_GB2312" w:hAnsi="仿宋" w:hint="eastAsia"/>
          <w:sz w:val="28"/>
          <w:szCs w:val="28"/>
        </w:rPr>
        <w:br w:type="page"/>
      </w:r>
    </w:p>
    <w:p w:rsidR="0030249F" w:rsidRPr="00092C46" w:rsidRDefault="00EC02AD">
      <w:pPr>
        <w:jc w:val="center"/>
        <w:rPr>
          <w:rFonts w:ascii="仿宋_GB2312" w:eastAsia="仿宋_GB2312" w:hAnsi="仿宋"/>
          <w:b/>
          <w:sz w:val="28"/>
          <w:szCs w:val="28"/>
        </w:rPr>
      </w:pPr>
      <w:r w:rsidRPr="00092C46">
        <w:rPr>
          <w:rFonts w:ascii="仿宋_GB2312" w:eastAsia="仿宋_GB2312" w:hAnsi="仿宋" w:hint="eastAsia"/>
          <w:b/>
          <w:sz w:val="28"/>
          <w:szCs w:val="28"/>
        </w:rPr>
        <w:lastRenderedPageBreak/>
        <w:t>1.4 谈判承诺书</w:t>
      </w:r>
    </w:p>
    <w:p w:rsidR="0030249F" w:rsidRPr="00092C46" w:rsidRDefault="0030249F">
      <w:pPr>
        <w:pStyle w:val="Web"/>
        <w:widowControl w:val="0"/>
        <w:spacing w:line="240" w:lineRule="exact"/>
        <w:rPr>
          <w:rFonts w:ascii="仿宋_GB2312" w:eastAsia="仿宋_GB2312" w:hAnsi="仿宋"/>
          <w:sz w:val="28"/>
          <w:szCs w:val="28"/>
        </w:rPr>
      </w:pPr>
    </w:p>
    <w:p w:rsidR="0030249F" w:rsidRPr="00092C46" w:rsidRDefault="00EC02AD">
      <w:pPr>
        <w:ind w:right="-91"/>
        <w:jc w:val="left"/>
        <w:rPr>
          <w:rFonts w:ascii="仿宋_GB2312" w:eastAsia="仿宋_GB2312" w:hAnsi="仿宋"/>
          <w:b/>
          <w:sz w:val="28"/>
          <w:szCs w:val="28"/>
          <w:u w:val="single"/>
        </w:rPr>
      </w:pPr>
      <w:r w:rsidRPr="00092C46">
        <w:rPr>
          <w:rFonts w:ascii="仿宋_GB2312" w:eastAsia="仿宋_GB2312" w:hAnsi="仿宋" w:hint="eastAsia"/>
          <w:b/>
          <w:sz w:val="28"/>
          <w:szCs w:val="28"/>
          <w:u w:val="single"/>
        </w:rPr>
        <w:t>（采购人名称）：</w:t>
      </w:r>
    </w:p>
    <w:p w:rsidR="0030249F" w:rsidRPr="00092C46" w:rsidRDefault="00EC02AD">
      <w:pPr>
        <w:pStyle w:val="a5"/>
        <w:ind w:right="-91" w:firstLineChars="192" w:firstLine="538"/>
        <w:rPr>
          <w:rFonts w:hAnsi="仿宋"/>
          <w:sz w:val="28"/>
          <w:szCs w:val="28"/>
        </w:rPr>
      </w:pPr>
      <w:r w:rsidRPr="00092C46">
        <w:rPr>
          <w:rFonts w:hAnsi="仿宋" w:hint="eastAsia"/>
          <w:sz w:val="28"/>
          <w:szCs w:val="28"/>
        </w:rPr>
        <w:t>本谈判供应商已详细阅读了</w:t>
      </w:r>
      <w:r w:rsidRPr="00092C46">
        <w:rPr>
          <w:rFonts w:hAnsi="仿宋" w:hint="eastAsia"/>
          <w:sz w:val="28"/>
          <w:szCs w:val="28"/>
          <w:u w:val="single"/>
        </w:rPr>
        <w:t>（项目名称）</w:t>
      </w:r>
      <w:r w:rsidRPr="00092C46">
        <w:rPr>
          <w:rFonts w:hAnsi="仿宋" w:hint="eastAsia"/>
          <w:sz w:val="28"/>
          <w:szCs w:val="28"/>
        </w:rPr>
        <w:t>谈判文件，自愿参加上述工程的谈判活动，现就有关事项向采购人郑重承诺如下：</w:t>
      </w:r>
    </w:p>
    <w:p w:rsidR="0030249F" w:rsidRPr="00092C46" w:rsidRDefault="00EC02AD">
      <w:pPr>
        <w:pStyle w:val="a5"/>
        <w:ind w:right="-91" w:firstLineChars="192" w:firstLine="538"/>
        <w:rPr>
          <w:rFonts w:hAnsi="仿宋"/>
          <w:sz w:val="28"/>
          <w:szCs w:val="28"/>
        </w:rPr>
      </w:pPr>
      <w:r w:rsidRPr="00092C46">
        <w:rPr>
          <w:rFonts w:hAnsi="仿宋" w:hint="eastAsia"/>
          <w:sz w:val="28"/>
          <w:szCs w:val="28"/>
        </w:rPr>
        <w:t>1.</w:t>
      </w:r>
      <w:r w:rsidRPr="00092C46">
        <w:rPr>
          <w:rFonts w:hAnsi="仿宋" w:hint="eastAsia"/>
          <w:kern w:val="0"/>
          <w:sz w:val="28"/>
          <w:szCs w:val="28"/>
        </w:rPr>
        <w:t>本谈判供应商自愿在谈判文件规定的时限内按照谈判文件及施工合同、设计图纸、技术规范</w:t>
      </w:r>
      <w:r w:rsidR="00AF51AC" w:rsidRPr="00092C46">
        <w:rPr>
          <w:rFonts w:hAnsi="仿宋" w:hint="eastAsia"/>
          <w:kern w:val="0"/>
          <w:sz w:val="28"/>
          <w:szCs w:val="28"/>
        </w:rPr>
        <w:t>及其他资料</w:t>
      </w:r>
      <w:r w:rsidRPr="00092C46">
        <w:rPr>
          <w:rFonts w:hAnsi="仿宋" w:hint="eastAsia"/>
          <w:kern w:val="0"/>
          <w:sz w:val="28"/>
          <w:szCs w:val="28"/>
        </w:rPr>
        <w:t>要求完成施工任务，按时</w:t>
      </w:r>
      <w:r w:rsidR="00437D4D" w:rsidRPr="00092C46">
        <w:rPr>
          <w:rFonts w:hAnsi="仿宋" w:hint="eastAsia"/>
          <w:kern w:val="0"/>
          <w:sz w:val="28"/>
          <w:szCs w:val="28"/>
        </w:rPr>
        <w:t>完工</w:t>
      </w:r>
      <w:r w:rsidRPr="00092C46">
        <w:rPr>
          <w:rFonts w:hAnsi="仿宋" w:hint="eastAsia"/>
          <w:kern w:val="0"/>
          <w:sz w:val="28"/>
          <w:szCs w:val="28"/>
        </w:rPr>
        <w:t>验收</w:t>
      </w:r>
      <w:r w:rsidR="00437D4D" w:rsidRPr="00092C46">
        <w:rPr>
          <w:rFonts w:hAnsi="仿宋" w:hint="eastAsia"/>
          <w:kern w:val="0"/>
          <w:sz w:val="28"/>
          <w:szCs w:val="28"/>
        </w:rPr>
        <w:t>合格</w:t>
      </w:r>
      <w:r w:rsidRPr="00092C46">
        <w:rPr>
          <w:rFonts w:hAnsi="仿宋" w:hint="eastAsia"/>
          <w:kern w:val="0"/>
          <w:sz w:val="28"/>
          <w:szCs w:val="28"/>
        </w:rPr>
        <w:t>并向采购人移交工程。工程质量按照谈判响应文件的承诺并满足谈判文件要求。</w:t>
      </w:r>
    </w:p>
    <w:p w:rsidR="0030249F" w:rsidRPr="00092C46" w:rsidRDefault="00EC02AD">
      <w:pPr>
        <w:ind w:right="-89" w:firstLineChars="200" w:firstLine="560"/>
        <w:jc w:val="left"/>
        <w:rPr>
          <w:rFonts w:ascii="仿宋_GB2312" w:eastAsia="仿宋_GB2312" w:hAnsi="仿宋"/>
          <w:sz w:val="28"/>
          <w:szCs w:val="28"/>
        </w:rPr>
      </w:pPr>
      <w:r w:rsidRPr="00092C46">
        <w:rPr>
          <w:rFonts w:ascii="仿宋_GB2312" w:eastAsia="仿宋_GB2312" w:hAnsi="仿宋" w:hint="eastAsia"/>
          <w:sz w:val="28"/>
          <w:szCs w:val="28"/>
        </w:rPr>
        <w:t>2.遵守中华人民共和国、广东省、</w:t>
      </w:r>
      <w:r w:rsidR="00AF51AC" w:rsidRPr="00092C46">
        <w:rPr>
          <w:rFonts w:ascii="仿宋_GB2312" w:eastAsia="仿宋_GB2312" w:hAnsi="仿宋" w:hint="eastAsia"/>
          <w:sz w:val="28"/>
          <w:szCs w:val="28"/>
          <w:u w:val="single"/>
        </w:rPr>
        <w:t>广州</w:t>
      </w:r>
      <w:r w:rsidRPr="00092C46">
        <w:rPr>
          <w:rFonts w:ascii="仿宋_GB2312" w:eastAsia="仿宋_GB2312" w:hAnsi="仿宋" w:hint="eastAsia"/>
          <w:sz w:val="28"/>
          <w:szCs w:val="28"/>
        </w:rPr>
        <w:t>市有关政府采购的法律法规规定，自觉维护建筑市场秩序。否则，同意被废除谈判资格并接受处罚。</w:t>
      </w:r>
    </w:p>
    <w:p w:rsidR="0030249F" w:rsidRPr="00092C46" w:rsidRDefault="00EC02AD">
      <w:pPr>
        <w:ind w:right="-89" w:firstLineChars="200" w:firstLine="560"/>
        <w:jc w:val="left"/>
        <w:rPr>
          <w:rFonts w:ascii="仿宋_GB2312" w:eastAsia="仿宋_GB2312" w:hAnsi="仿宋"/>
          <w:sz w:val="28"/>
          <w:szCs w:val="28"/>
        </w:rPr>
      </w:pPr>
      <w:r w:rsidRPr="00092C46">
        <w:rPr>
          <w:rFonts w:ascii="仿宋_GB2312" w:eastAsia="仿宋_GB2312" w:hAnsi="仿宋" w:hint="eastAsia"/>
          <w:sz w:val="28"/>
          <w:szCs w:val="28"/>
        </w:rPr>
        <w:t>3.保证谈判响应文件内容无任何虚假。若谈判响应过程中查出有虚假，同意作无效谈判响应文件处理，若成交之后查出有虚假，同意废除成交资格。</w:t>
      </w:r>
    </w:p>
    <w:p w:rsidR="0030249F" w:rsidRPr="00092C46" w:rsidRDefault="00EC02AD">
      <w:pPr>
        <w:ind w:right="-89" w:firstLineChars="200" w:firstLine="560"/>
        <w:jc w:val="left"/>
        <w:rPr>
          <w:rFonts w:ascii="仿宋_GB2312" w:eastAsia="仿宋_GB2312" w:hAnsi="仿宋"/>
          <w:sz w:val="28"/>
          <w:szCs w:val="28"/>
        </w:rPr>
      </w:pPr>
      <w:r w:rsidRPr="00092C46">
        <w:rPr>
          <w:rFonts w:ascii="仿宋_GB2312" w:eastAsia="仿宋_GB2312" w:hAnsi="仿宋" w:hint="eastAsia"/>
          <w:sz w:val="28"/>
          <w:szCs w:val="28"/>
        </w:rPr>
        <w:t>4.保证谈判响应文件不存在低于成本的恶意报价行为。</w:t>
      </w:r>
    </w:p>
    <w:p w:rsidR="0030249F" w:rsidRPr="00092C46" w:rsidRDefault="00EC02AD">
      <w:pPr>
        <w:ind w:right="-89" w:firstLineChars="200" w:firstLine="560"/>
        <w:jc w:val="left"/>
        <w:rPr>
          <w:rFonts w:ascii="仿宋_GB2312" w:eastAsia="仿宋_GB2312" w:hAnsi="仿宋"/>
          <w:sz w:val="28"/>
          <w:szCs w:val="28"/>
        </w:rPr>
      </w:pPr>
      <w:r w:rsidRPr="00092C46">
        <w:rPr>
          <w:rFonts w:ascii="仿宋_GB2312" w:eastAsia="仿宋_GB2312" w:hAnsi="仿宋" w:hint="eastAsia"/>
          <w:sz w:val="28"/>
          <w:szCs w:val="28"/>
        </w:rPr>
        <w:t>5.保证按照谈判文件及成交通知书规定提交履约担保并商签施工合同。否则，同意接受采购人违约处理。</w:t>
      </w:r>
    </w:p>
    <w:p w:rsidR="0030249F" w:rsidRPr="00092C46" w:rsidRDefault="00EC02AD">
      <w:pPr>
        <w:ind w:right="-89" w:firstLineChars="200" w:firstLine="560"/>
        <w:jc w:val="left"/>
        <w:rPr>
          <w:rFonts w:ascii="仿宋_GB2312" w:eastAsia="仿宋_GB2312" w:hAnsi="仿宋"/>
          <w:sz w:val="28"/>
          <w:szCs w:val="28"/>
        </w:rPr>
      </w:pPr>
      <w:r w:rsidRPr="00092C46">
        <w:rPr>
          <w:rFonts w:ascii="仿宋_GB2312" w:eastAsia="仿宋_GB2312" w:hAnsi="仿宋" w:hint="eastAsia"/>
          <w:sz w:val="28"/>
          <w:szCs w:val="28"/>
        </w:rPr>
        <w:t>6.保证按照施工合同约定完成施工合同范围内的全部内容，履行保修责任。</w:t>
      </w:r>
    </w:p>
    <w:p w:rsidR="0030249F" w:rsidRPr="00092C46" w:rsidRDefault="00EC02AD">
      <w:pPr>
        <w:ind w:right="-89" w:firstLineChars="200" w:firstLine="560"/>
        <w:jc w:val="left"/>
        <w:rPr>
          <w:rFonts w:ascii="仿宋_GB2312" w:eastAsia="仿宋_GB2312" w:hAnsi="仿宋"/>
          <w:sz w:val="28"/>
          <w:szCs w:val="28"/>
        </w:rPr>
      </w:pPr>
      <w:r w:rsidRPr="00092C46">
        <w:rPr>
          <w:rFonts w:ascii="仿宋_GB2312" w:eastAsia="仿宋_GB2312" w:hAnsi="仿宋" w:hint="eastAsia"/>
          <w:sz w:val="28"/>
          <w:szCs w:val="28"/>
        </w:rPr>
        <w:t>7.保证成交之后不转包、不用挂靠施工队伍，若分包将征得采购人同意并遵守相关法律法规。</w:t>
      </w:r>
    </w:p>
    <w:p w:rsidR="0030249F" w:rsidRPr="00092C46" w:rsidRDefault="00EC02AD">
      <w:pPr>
        <w:ind w:right="-89" w:firstLineChars="200" w:firstLine="560"/>
        <w:jc w:val="left"/>
        <w:rPr>
          <w:rFonts w:ascii="仿宋_GB2312" w:eastAsia="仿宋_GB2312" w:hAnsi="仿宋"/>
          <w:sz w:val="28"/>
          <w:szCs w:val="28"/>
        </w:rPr>
      </w:pPr>
      <w:r w:rsidRPr="00092C46">
        <w:rPr>
          <w:rFonts w:ascii="仿宋_GB2312" w:eastAsia="仿宋_GB2312" w:hAnsi="仿宋" w:hint="eastAsia"/>
          <w:sz w:val="28"/>
          <w:szCs w:val="28"/>
        </w:rPr>
        <w:t>8.保证成交之后按谈判文件要求向采购项目派驻管理人员及投入机械设备，否则，同意接受违约处罚并被没收履约担保。</w:t>
      </w:r>
    </w:p>
    <w:p w:rsidR="0030249F" w:rsidRPr="00092C46" w:rsidRDefault="00EC02AD">
      <w:pPr>
        <w:ind w:right="-89" w:firstLineChars="200" w:firstLine="560"/>
        <w:jc w:val="left"/>
        <w:rPr>
          <w:rFonts w:ascii="仿宋_GB2312" w:eastAsia="仿宋_GB2312" w:hAnsi="仿宋"/>
          <w:sz w:val="28"/>
          <w:szCs w:val="28"/>
        </w:rPr>
      </w:pPr>
      <w:r w:rsidRPr="00092C46">
        <w:rPr>
          <w:rFonts w:ascii="仿宋_GB2312" w:eastAsia="仿宋_GB2312" w:hAnsi="仿宋" w:hint="eastAsia"/>
          <w:sz w:val="28"/>
          <w:szCs w:val="28"/>
        </w:rPr>
        <w:t>9.保证成交之后密切配合建设单位及监理单位开展工作，服从建设单位驻现场代表及现场监理人员的监督管理。</w:t>
      </w:r>
    </w:p>
    <w:p w:rsidR="0030249F" w:rsidRPr="00092C46" w:rsidRDefault="00EC02AD">
      <w:pPr>
        <w:ind w:right="-89" w:firstLineChars="200" w:firstLine="560"/>
        <w:jc w:val="left"/>
        <w:rPr>
          <w:rFonts w:ascii="仿宋_GB2312" w:eastAsia="仿宋_GB2312" w:hAnsi="仿宋"/>
          <w:sz w:val="28"/>
          <w:szCs w:val="28"/>
        </w:rPr>
      </w:pPr>
      <w:r w:rsidRPr="00092C46">
        <w:rPr>
          <w:rFonts w:ascii="仿宋_GB2312" w:eastAsia="仿宋_GB2312" w:hAnsi="仿宋" w:hint="eastAsia"/>
          <w:sz w:val="28"/>
          <w:szCs w:val="28"/>
        </w:rPr>
        <w:t>10.保证按谈判文件及施工合同约定的原则处理造价调整事宜，不发生签署</w:t>
      </w:r>
      <w:r w:rsidRPr="00092C46">
        <w:rPr>
          <w:rFonts w:ascii="仿宋_GB2312" w:eastAsia="仿宋_GB2312" w:hAnsi="仿宋" w:hint="eastAsia"/>
          <w:sz w:val="28"/>
          <w:szCs w:val="28"/>
        </w:rPr>
        <w:lastRenderedPageBreak/>
        <w:t>施工合同之后恶意提高造价的行为。</w:t>
      </w:r>
    </w:p>
    <w:p w:rsidR="0030249F" w:rsidRPr="00092C46" w:rsidRDefault="00EC02AD">
      <w:pPr>
        <w:ind w:right="-89" w:firstLineChars="200" w:firstLine="560"/>
        <w:jc w:val="left"/>
        <w:rPr>
          <w:rFonts w:ascii="仿宋_GB2312" w:eastAsia="仿宋_GB2312" w:hAnsi="仿宋"/>
          <w:sz w:val="28"/>
          <w:szCs w:val="28"/>
        </w:rPr>
      </w:pPr>
      <w:r w:rsidRPr="00092C46">
        <w:rPr>
          <w:rFonts w:ascii="仿宋_GB2312" w:eastAsia="仿宋_GB2312" w:hAnsi="仿宋" w:hint="eastAsia"/>
          <w:kern w:val="0"/>
          <w:sz w:val="28"/>
          <w:szCs w:val="28"/>
        </w:rPr>
        <w:t>本</w:t>
      </w:r>
      <w:r w:rsidRPr="00092C46">
        <w:rPr>
          <w:rFonts w:ascii="仿宋_GB2312" w:eastAsia="仿宋_GB2312" w:hAnsi="仿宋" w:hint="eastAsia"/>
          <w:sz w:val="28"/>
          <w:szCs w:val="28"/>
        </w:rPr>
        <w:t>谈判</w:t>
      </w:r>
      <w:r w:rsidRPr="00092C46">
        <w:rPr>
          <w:rFonts w:ascii="仿宋_GB2312" w:eastAsia="仿宋_GB2312" w:hAnsi="仿宋" w:hint="eastAsia"/>
          <w:kern w:val="0"/>
          <w:sz w:val="28"/>
          <w:szCs w:val="28"/>
        </w:rPr>
        <w:t>供应商在规定的</w:t>
      </w:r>
      <w:r w:rsidRPr="00092C46">
        <w:rPr>
          <w:rFonts w:ascii="仿宋_GB2312" w:eastAsia="仿宋_GB2312" w:hAnsi="仿宋" w:hint="eastAsia"/>
          <w:sz w:val="28"/>
          <w:szCs w:val="28"/>
        </w:rPr>
        <w:t>谈判</w:t>
      </w:r>
      <w:r w:rsidRPr="00092C46">
        <w:rPr>
          <w:rFonts w:ascii="仿宋_GB2312" w:eastAsia="仿宋_GB2312" w:hAnsi="仿宋" w:hint="eastAsia"/>
          <w:kern w:val="0"/>
          <w:sz w:val="28"/>
          <w:szCs w:val="28"/>
        </w:rPr>
        <w:t>有效期限内，将受谈判文件的约束并履行</w:t>
      </w:r>
      <w:r w:rsidRPr="00092C46">
        <w:rPr>
          <w:rFonts w:ascii="仿宋_GB2312" w:eastAsia="仿宋_GB2312" w:hAnsi="仿宋" w:hint="eastAsia"/>
          <w:sz w:val="28"/>
          <w:szCs w:val="28"/>
        </w:rPr>
        <w:t>谈判</w:t>
      </w:r>
      <w:r w:rsidRPr="00092C46">
        <w:rPr>
          <w:rFonts w:ascii="仿宋_GB2312" w:eastAsia="仿宋_GB2312" w:hAnsi="仿宋" w:hint="eastAsia"/>
          <w:kern w:val="0"/>
          <w:sz w:val="28"/>
          <w:szCs w:val="28"/>
        </w:rPr>
        <w:t>响应文件的承诺。</w:t>
      </w:r>
    </w:p>
    <w:p w:rsidR="0030249F" w:rsidRPr="00092C46" w:rsidRDefault="0030249F">
      <w:pPr>
        <w:ind w:right="-89" w:firstLineChars="192" w:firstLine="538"/>
        <w:jc w:val="left"/>
        <w:rPr>
          <w:rFonts w:ascii="仿宋_GB2312" w:eastAsia="仿宋_GB2312" w:hAnsi="仿宋"/>
          <w:sz w:val="28"/>
          <w:szCs w:val="28"/>
        </w:rPr>
      </w:pPr>
    </w:p>
    <w:p w:rsidR="0030249F" w:rsidRPr="00092C46" w:rsidRDefault="0030249F">
      <w:pPr>
        <w:ind w:right="-89"/>
        <w:jc w:val="left"/>
        <w:rPr>
          <w:rFonts w:ascii="仿宋_GB2312" w:eastAsia="仿宋_GB2312" w:hAnsi="仿宋"/>
          <w:sz w:val="28"/>
          <w:szCs w:val="28"/>
        </w:rPr>
      </w:pPr>
    </w:p>
    <w:p w:rsidR="0030249F" w:rsidRPr="00092C46" w:rsidRDefault="0030249F">
      <w:pPr>
        <w:ind w:right="-89" w:firstLineChars="192" w:firstLine="538"/>
        <w:jc w:val="left"/>
        <w:rPr>
          <w:rFonts w:ascii="仿宋_GB2312" w:eastAsia="仿宋_GB2312" w:hAnsi="仿宋"/>
          <w:sz w:val="28"/>
          <w:szCs w:val="28"/>
        </w:rPr>
      </w:pPr>
    </w:p>
    <w:p w:rsidR="0030249F" w:rsidRPr="00092C46" w:rsidRDefault="00EC02AD">
      <w:pPr>
        <w:ind w:right="-89" w:firstLineChars="1400" w:firstLine="3920"/>
        <w:jc w:val="left"/>
        <w:rPr>
          <w:rFonts w:ascii="仿宋_GB2312" w:eastAsia="仿宋_GB2312" w:hAnsi="仿宋"/>
          <w:sz w:val="28"/>
          <w:szCs w:val="28"/>
        </w:rPr>
      </w:pPr>
      <w:r w:rsidRPr="00092C46">
        <w:rPr>
          <w:rFonts w:ascii="仿宋_GB2312" w:eastAsia="仿宋_GB2312" w:hAnsi="仿宋" w:hint="eastAsia"/>
          <w:sz w:val="28"/>
          <w:szCs w:val="28"/>
        </w:rPr>
        <w:t>谈判供应商（法人章）：</w:t>
      </w:r>
    </w:p>
    <w:p w:rsidR="0030249F" w:rsidRPr="00092C46" w:rsidRDefault="0030249F">
      <w:pPr>
        <w:ind w:right="-89" w:firstLineChars="192" w:firstLine="538"/>
        <w:jc w:val="left"/>
        <w:rPr>
          <w:rFonts w:ascii="仿宋_GB2312" w:eastAsia="仿宋_GB2312" w:hAnsi="仿宋"/>
          <w:sz w:val="28"/>
          <w:szCs w:val="28"/>
        </w:rPr>
      </w:pPr>
    </w:p>
    <w:p w:rsidR="0030249F" w:rsidRPr="00092C46" w:rsidRDefault="0030249F">
      <w:pPr>
        <w:ind w:right="-89" w:firstLineChars="192" w:firstLine="538"/>
        <w:jc w:val="left"/>
        <w:rPr>
          <w:rFonts w:ascii="仿宋_GB2312" w:eastAsia="仿宋_GB2312" w:hAnsi="仿宋"/>
          <w:sz w:val="28"/>
          <w:szCs w:val="28"/>
        </w:rPr>
      </w:pPr>
    </w:p>
    <w:p w:rsidR="0030249F" w:rsidRPr="00092C46" w:rsidRDefault="00EC02AD">
      <w:pPr>
        <w:ind w:right="-89" w:firstLineChars="1400" w:firstLine="3920"/>
        <w:jc w:val="left"/>
        <w:rPr>
          <w:rFonts w:ascii="仿宋_GB2312" w:eastAsia="仿宋_GB2312" w:hAnsi="仿宋"/>
          <w:sz w:val="28"/>
          <w:szCs w:val="28"/>
        </w:rPr>
      </w:pPr>
      <w:r w:rsidRPr="00092C46">
        <w:rPr>
          <w:rFonts w:ascii="仿宋_GB2312" w:eastAsia="仿宋_GB2312" w:hAnsi="仿宋" w:hint="eastAsia"/>
          <w:sz w:val="28"/>
          <w:szCs w:val="28"/>
        </w:rPr>
        <w:t>法定代表人（签名或盖私章）：</w:t>
      </w:r>
    </w:p>
    <w:p w:rsidR="0030249F" w:rsidRPr="00092C46" w:rsidRDefault="0030249F">
      <w:pPr>
        <w:ind w:leftChars="256" w:left="6418" w:right="-89" w:hangingChars="2100" w:hanging="5880"/>
        <w:jc w:val="left"/>
        <w:rPr>
          <w:rFonts w:ascii="仿宋_GB2312" w:eastAsia="仿宋_GB2312" w:hAnsi="仿宋"/>
          <w:sz w:val="28"/>
          <w:szCs w:val="28"/>
        </w:rPr>
      </w:pPr>
    </w:p>
    <w:p w:rsidR="0030249F" w:rsidRPr="00092C46" w:rsidRDefault="00EC02AD">
      <w:pPr>
        <w:ind w:firstLineChars="1400" w:firstLine="3920"/>
        <w:rPr>
          <w:rFonts w:ascii="仿宋_GB2312" w:eastAsia="仿宋_GB2312" w:hAnsi="仿宋"/>
          <w:sz w:val="28"/>
          <w:szCs w:val="28"/>
        </w:rPr>
      </w:pPr>
      <w:r w:rsidRPr="00092C46">
        <w:rPr>
          <w:rFonts w:ascii="仿宋_GB2312" w:eastAsia="仿宋_GB2312" w:hAnsi="仿宋" w:hint="eastAsia"/>
          <w:sz w:val="28"/>
          <w:szCs w:val="28"/>
        </w:rPr>
        <w:t>年    月    日</w:t>
      </w:r>
    </w:p>
    <w:p w:rsidR="0030249F" w:rsidRPr="00092C46" w:rsidRDefault="0030249F">
      <w:pPr>
        <w:rPr>
          <w:rFonts w:ascii="仿宋_GB2312" w:eastAsia="仿宋_GB2312" w:hAnsi="仿宋"/>
          <w:sz w:val="28"/>
          <w:szCs w:val="28"/>
        </w:rPr>
      </w:pPr>
    </w:p>
    <w:p w:rsidR="0030249F" w:rsidRPr="00092C46" w:rsidRDefault="0030249F">
      <w:pPr>
        <w:rPr>
          <w:rFonts w:ascii="仿宋_GB2312" w:eastAsia="仿宋_GB2312" w:hAnsi="仿宋"/>
          <w:sz w:val="28"/>
          <w:szCs w:val="28"/>
        </w:rPr>
      </w:pPr>
    </w:p>
    <w:p w:rsidR="0030249F" w:rsidRPr="00092C46" w:rsidRDefault="0030249F">
      <w:pPr>
        <w:rPr>
          <w:rFonts w:ascii="仿宋_GB2312" w:eastAsia="仿宋_GB2312" w:hAnsi="仿宋"/>
          <w:sz w:val="28"/>
          <w:szCs w:val="28"/>
        </w:rPr>
      </w:pPr>
    </w:p>
    <w:p w:rsidR="0030249F" w:rsidRPr="00092C46" w:rsidRDefault="0030249F">
      <w:pPr>
        <w:rPr>
          <w:rFonts w:ascii="仿宋_GB2312" w:eastAsia="仿宋_GB2312" w:hAnsi="仿宋"/>
          <w:sz w:val="28"/>
          <w:szCs w:val="28"/>
        </w:rPr>
      </w:pPr>
    </w:p>
    <w:p w:rsidR="0030249F" w:rsidRPr="00092C46" w:rsidRDefault="0030249F">
      <w:pPr>
        <w:rPr>
          <w:rFonts w:ascii="仿宋_GB2312" w:eastAsia="仿宋_GB2312" w:hAnsi="仿宋"/>
          <w:sz w:val="28"/>
          <w:szCs w:val="28"/>
        </w:rPr>
      </w:pPr>
    </w:p>
    <w:p w:rsidR="0030249F" w:rsidRPr="00092C46" w:rsidRDefault="0030249F">
      <w:pPr>
        <w:rPr>
          <w:rFonts w:ascii="仿宋_GB2312" w:eastAsia="仿宋_GB2312" w:hAnsi="仿宋"/>
          <w:sz w:val="28"/>
          <w:szCs w:val="28"/>
        </w:rPr>
      </w:pPr>
    </w:p>
    <w:p w:rsidR="0030249F" w:rsidRPr="00092C46" w:rsidRDefault="0030249F">
      <w:pPr>
        <w:rPr>
          <w:rFonts w:ascii="仿宋_GB2312" w:eastAsia="仿宋_GB2312" w:hAnsi="仿宋"/>
          <w:sz w:val="28"/>
          <w:szCs w:val="28"/>
        </w:rPr>
      </w:pPr>
    </w:p>
    <w:p w:rsidR="0030249F" w:rsidRPr="00092C46" w:rsidRDefault="0030249F">
      <w:pPr>
        <w:pStyle w:val="2"/>
        <w:rPr>
          <w:rFonts w:ascii="仿宋_GB2312" w:eastAsia="仿宋_GB2312" w:hAnsi="仿宋"/>
          <w:sz w:val="28"/>
          <w:szCs w:val="28"/>
        </w:rPr>
        <w:sectPr w:rsidR="0030249F" w:rsidRPr="00092C46">
          <w:headerReference w:type="default" r:id="rId12"/>
          <w:footerReference w:type="default" r:id="rId13"/>
          <w:pgSz w:w="11907" w:h="16840"/>
          <w:pgMar w:top="1588" w:right="1021" w:bottom="779" w:left="1134" w:header="737" w:footer="454" w:gutter="0"/>
          <w:cols w:space="425"/>
          <w:docGrid w:type="linesAndChars" w:linePitch="312"/>
        </w:sectPr>
      </w:pPr>
    </w:p>
    <w:p w:rsidR="0030249F" w:rsidRPr="00092C46" w:rsidRDefault="00EC02AD">
      <w:pPr>
        <w:pStyle w:val="2"/>
        <w:jc w:val="center"/>
        <w:rPr>
          <w:rFonts w:ascii="仿宋_GB2312" w:eastAsia="仿宋_GB2312" w:hAnsi="仿宋"/>
          <w:sz w:val="28"/>
          <w:szCs w:val="28"/>
        </w:rPr>
      </w:pPr>
      <w:r w:rsidRPr="00092C46">
        <w:rPr>
          <w:rFonts w:ascii="仿宋_GB2312" w:eastAsia="仿宋_GB2312" w:hAnsi="仿宋" w:hint="eastAsia"/>
          <w:sz w:val="28"/>
          <w:szCs w:val="28"/>
        </w:rPr>
        <w:lastRenderedPageBreak/>
        <w:t>二、商务部分</w:t>
      </w:r>
    </w:p>
    <w:p w:rsidR="0030249F" w:rsidRPr="00092C46" w:rsidRDefault="00EC02AD">
      <w:pPr>
        <w:pStyle w:val="4"/>
        <w:rPr>
          <w:rFonts w:ascii="仿宋_GB2312" w:eastAsia="仿宋_GB2312" w:hAnsi="仿宋"/>
        </w:rPr>
      </w:pPr>
      <w:r w:rsidRPr="00092C46">
        <w:rPr>
          <w:rFonts w:ascii="仿宋_GB2312" w:eastAsia="仿宋_GB2312" w:hAnsi="仿宋" w:hint="eastAsia"/>
        </w:rPr>
        <w:t>2.1谈判供应商综合概况</w:t>
      </w:r>
    </w:p>
    <w:p w:rsidR="0030249F" w:rsidRPr="00092C46" w:rsidRDefault="00EC02AD">
      <w:pPr>
        <w:tabs>
          <w:tab w:val="left" w:pos="180"/>
        </w:tabs>
        <w:rPr>
          <w:rFonts w:ascii="仿宋_GB2312" w:eastAsia="仿宋_GB2312" w:hAnsi="仿宋"/>
          <w:b/>
          <w:sz w:val="28"/>
          <w:szCs w:val="28"/>
        </w:rPr>
      </w:pPr>
      <w:r w:rsidRPr="00092C46">
        <w:rPr>
          <w:rFonts w:ascii="仿宋_GB2312" w:eastAsia="仿宋_GB2312" w:hAnsi="仿宋" w:hint="eastAsia"/>
          <w:b/>
          <w:sz w:val="28"/>
          <w:szCs w:val="28"/>
        </w:rPr>
        <w:t>一、谈判供应商情况介绍</w:t>
      </w:r>
    </w:p>
    <w:p w:rsidR="0030249F" w:rsidRPr="00092C46" w:rsidRDefault="00EC02AD">
      <w:pPr>
        <w:tabs>
          <w:tab w:val="left" w:pos="180"/>
        </w:tabs>
        <w:rPr>
          <w:rFonts w:ascii="仿宋_GB2312" w:eastAsia="仿宋_GB2312" w:hAnsi="仿宋"/>
          <w:sz w:val="28"/>
          <w:szCs w:val="28"/>
        </w:rPr>
      </w:pPr>
      <w:r w:rsidRPr="00092C46">
        <w:rPr>
          <w:rFonts w:ascii="仿宋_GB2312" w:eastAsia="仿宋_GB2312" w:hAnsi="仿宋" w:hint="eastAsia"/>
          <w:sz w:val="28"/>
          <w:szCs w:val="28"/>
        </w:rPr>
        <w:t>注：1）文字描述：单位性质、发展历程、经营规模及服务理念、主营产品、技术力量等。</w:t>
      </w:r>
    </w:p>
    <w:p w:rsidR="0030249F" w:rsidRPr="00092C46" w:rsidRDefault="00EC02AD">
      <w:pPr>
        <w:pStyle w:val="ab"/>
        <w:spacing w:line="360" w:lineRule="auto"/>
        <w:ind w:left="1120" w:hangingChars="400" w:hanging="1120"/>
        <w:rPr>
          <w:rFonts w:ascii="仿宋_GB2312" w:eastAsia="仿宋_GB2312" w:hAnsi="仿宋"/>
          <w:bCs w:val="0"/>
          <w:spacing w:val="0"/>
          <w:kern w:val="2"/>
          <w:sz w:val="28"/>
          <w:szCs w:val="28"/>
        </w:rPr>
      </w:pPr>
      <w:r w:rsidRPr="00092C46">
        <w:rPr>
          <w:rFonts w:ascii="仿宋_GB2312" w:eastAsia="仿宋_GB2312" w:hAnsi="仿宋" w:hint="eastAsia"/>
          <w:bCs w:val="0"/>
          <w:spacing w:val="0"/>
          <w:kern w:val="2"/>
          <w:sz w:val="28"/>
          <w:szCs w:val="28"/>
        </w:rPr>
        <w:t xml:space="preserve">    2) 图片描述：经营场所、主要或关键产品介绍、生产场所及工艺流程等。</w:t>
      </w:r>
    </w:p>
    <w:p w:rsidR="0030249F" w:rsidRPr="00092C46" w:rsidRDefault="00EC02AD" w:rsidP="004427EE">
      <w:pPr>
        <w:pStyle w:val="ab"/>
        <w:ind w:firstLineChars="200" w:firstLine="560"/>
        <w:rPr>
          <w:rFonts w:ascii="仿宋_GB2312" w:eastAsia="仿宋_GB2312" w:hAnsi="仿宋"/>
          <w:b/>
          <w:bCs w:val="0"/>
          <w:spacing w:val="0"/>
          <w:kern w:val="2"/>
          <w:sz w:val="28"/>
          <w:szCs w:val="28"/>
        </w:rPr>
      </w:pPr>
      <w:r w:rsidRPr="00092C46">
        <w:rPr>
          <w:rFonts w:ascii="仿宋_GB2312" w:eastAsia="仿宋_GB2312" w:hAnsi="仿宋" w:hint="eastAsia"/>
          <w:bCs w:val="0"/>
          <w:spacing w:val="0"/>
          <w:kern w:val="2"/>
          <w:sz w:val="28"/>
          <w:szCs w:val="28"/>
        </w:rPr>
        <w:t>3) 如</w:t>
      </w:r>
      <w:r w:rsidRPr="00092C46">
        <w:rPr>
          <w:rFonts w:ascii="仿宋_GB2312" w:eastAsia="仿宋_GB2312" w:hAnsi="仿宋" w:hint="eastAsia"/>
          <w:sz w:val="28"/>
          <w:szCs w:val="28"/>
        </w:rPr>
        <w:t>谈判</w:t>
      </w:r>
      <w:r w:rsidRPr="00092C46">
        <w:rPr>
          <w:rFonts w:ascii="仿宋_GB2312" w:eastAsia="仿宋_GB2312" w:hAnsi="仿宋" w:hint="eastAsia"/>
          <w:kern w:val="2"/>
          <w:sz w:val="28"/>
          <w:szCs w:val="28"/>
        </w:rPr>
        <w:t>供应商数据有虚假，一经查实，自行承担相关责任。</w:t>
      </w:r>
    </w:p>
    <w:p w:rsidR="0030249F" w:rsidRPr="00092C46" w:rsidRDefault="00EC02AD">
      <w:pPr>
        <w:tabs>
          <w:tab w:val="left" w:pos="540"/>
        </w:tabs>
        <w:rPr>
          <w:rFonts w:ascii="仿宋_GB2312" w:eastAsia="仿宋_GB2312" w:hAnsi="仿宋"/>
          <w:b/>
          <w:sz w:val="28"/>
          <w:szCs w:val="28"/>
        </w:rPr>
      </w:pPr>
      <w:r w:rsidRPr="00092C46">
        <w:rPr>
          <w:rFonts w:ascii="仿宋_GB2312" w:eastAsia="仿宋_GB2312" w:hAnsi="仿宋" w:hint="eastAsia"/>
          <w:b/>
          <w:sz w:val="28"/>
          <w:szCs w:val="28"/>
        </w:rPr>
        <w:t>二、拟任执行管理及其他人员情况</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541"/>
        <w:gridCol w:w="963"/>
        <w:gridCol w:w="3000"/>
        <w:gridCol w:w="772"/>
        <w:gridCol w:w="772"/>
        <w:gridCol w:w="1734"/>
      </w:tblGrid>
      <w:tr w:rsidR="00092C46" w:rsidRPr="00092C46">
        <w:trPr>
          <w:trHeight w:hRule="exact" w:val="843"/>
          <w:jc w:val="center"/>
        </w:trPr>
        <w:tc>
          <w:tcPr>
            <w:tcW w:w="1186" w:type="dxa"/>
            <w:tcBorders>
              <w:top w:val="single" w:sz="4" w:space="0" w:color="auto"/>
              <w:left w:val="single" w:sz="4" w:space="0" w:color="auto"/>
              <w:bottom w:val="nil"/>
              <w:right w:val="single" w:sz="4" w:space="0" w:color="auto"/>
            </w:tcBorders>
            <w:shd w:val="clear" w:color="auto" w:fill="F3F3F3"/>
            <w:vAlign w:val="center"/>
          </w:tcPr>
          <w:p w:rsidR="0030249F" w:rsidRPr="00092C46" w:rsidRDefault="00EC02AD">
            <w:pPr>
              <w:rPr>
                <w:rFonts w:ascii="仿宋_GB2312" w:eastAsia="仿宋_GB2312" w:hAnsi="仿宋"/>
                <w:b/>
                <w:szCs w:val="21"/>
              </w:rPr>
            </w:pPr>
            <w:r w:rsidRPr="00092C46">
              <w:rPr>
                <w:rFonts w:ascii="仿宋_GB2312" w:eastAsia="仿宋_GB2312" w:hAnsi="仿宋" w:hint="eastAsia"/>
                <w:b/>
                <w:szCs w:val="21"/>
              </w:rPr>
              <w:t>职责分工</w:t>
            </w:r>
          </w:p>
        </w:tc>
        <w:tc>
          <w:tcPr>
            <w:tcW w:w="1541" w:type="dxa"/>
            <w:tcBorders>
              <w:top w:val="single" w:sz="4" w:space="0" w:color="auto"/>
              <w:left w:val="single" w:sz="4" w:space="0" w:color="auto"/>
              <w:bottom w:val="nil"/>
              <w:right w:val="single" w:sz="4" w:space="0" w:color="auto"/>
            </w:tcBorders>
            <w:shd w:val="clear" w:color="auto" w:fill="F3F3F3"/>
            <w:vAlign w:val="center"/>
          </w:tcPr>
          <w:p w:rsidR="0030249F" w:rsidRPr="00092C46" w:rsidRDefault="00EC02AD">
            <w:pPr>
              <w:rPr>
                <w:rFonts w:ascii="仿宋_GB2312" w:eastAsia="仿宋_GB2312" w:hAnsi="仿宋"/>
                <w:b/>
                <w:szCs w:val="21"/>
              </w:rPr>
            </w:pPr>
            <w:r w:rsidRPr="00092C46">
              <w:rPr>
                <w:rFonts w:ascii="仿宋_GB2312" w:eastAsia="仿宋_GB2312" w:hAnsi="仿宋" w:hint="eastAsia"/>
                <w:b/>
                <w:szCs w:val="21"/>
              </w:rPr>
              <w:t>姓名</w:t>
            </w:r>
          </w:p>
        </w:tc>
        <w:tc>
          <w:tcPr>
            <w:tcW w:w="963" w:type="dxa"/>
            <w:tcBorders>
              <w:top w:val="single" w:sz="4" w:space="0" w:color="auto"/>
              <w:left w:val="single" w:sz="4" w:space="0" w:color="auto"/>
              <w:bottom w:val="nil"/>
            </w:tcBorders>
            <w:shd w:val="clear" w:color="auto" w:fill="F3F3F3"/>
            <w:vAlign w:val="center"/>
          </w:tcPr>
          <w:p w:rsidR="0030249F" w:rsidRPr="00092C46" w:rsidRDefault="00EC02AD">
            <w:pPr>
              <w:rPr>
                <w:rFonts w:ascii="仿宋_GB2312" w:eastAsia="仿宋_GB2312" w:hAnsi="仿宋"/>
                <w:b/>
                <w:szCs w:val="21"/>
              </w:rPr>
            </w:pPr>
            <w:r w:rsidRPr="00092C46">
              <w:rPr>
                <w:rFonts w:ascii="仿宋_GB2312" w:eastAsia="仿宋_GB2312" w:hAnsi="仿宋" w:hint="eastAsia"/>
                <w:b/>
                <w:szCs w:val="21"/>
              </w:rPr>
              <w:t>现职务</w:t>
            </w:r>
          </w:p>
        </w:tc>
        <w:tc>
          <w:tcPr>
            <w:tcW w:w="3000" w:type="dxa"/>
            <w:tcBorders>
              <w:top w:val="single" w:sz="4" w:space="0" w:color="auto"/>
              <w:bottom w:val="nil"/>
            </w:tcBorders>
            <w:shd w:val="clear" w:color="auto" w:fill="F3F3F3"/>
            <w:vAlign w:val="center"/>
          </w:tcPr>
          <w:p w:rsidR="0030249F" w:rsidRPr="00092C46" w:rsidRDefault="00EC02AD">
            <w:pPr>
              <w:rPr>
                <w:rFonts w:ascii="仿宋_GB2312" w:eastAsia="仿宋_GB2312" w:hAnsi="仿宋"/>
                <w:b/>
                <w:szCs w:val="21"/>
              </w:rPr>
            </w:pPr>
            <w:r w:rsidRPr="00092C46">
              <w:rPr>
                <w:rFonts w:ascii="仿宋_GB2312" w:eastAsia="仿宋_GB2312" w:hAnsi="仿宋" w:hint="eastAsia"/>
                <w:b/>
                <w:szCs w:val="21"/>
              </w:rPr>
              <w:t>曾主持/参与的同类项目经历</w:t>
            </w:r>
          </w:p>
        </w:tc>
        <w:tc>
          <w:tcPr>
            <w:tcW w:w="772" w:type="dxa"/>
            <w:tcBorders>
              <w:top w:val="single" w:sz="4" w:space="0" w:color="auto"/>
              <w:bottom w:val="nil"/>
            </w:tcBorders>
            <w:shd w:val="clear" w:color="auto" w:fill="F3F3F3"/>
            <w:vAlign w:val="center"/>
          </w:tcPr>
          <w:p w:rsidR="0030249F" w:rsidRPr="00092C46" w:rsidRDefault="00EC02AD">
            <w:pPr>
              <w:rPr>
                <w:rFonts w:ascii="仿宋_GB2312" w:eastAsia="仿宋_GB2312" w:hAnsi="仿宋"/>
                <w:b/>
                <w:szCs w:val="21"/>
              </w:rPr>
            </w:pPr>
            <w:r w:rsidRPr="00092C46">
              <w:rPr>
                <w:rFonts w:ascii="仿宋_GB2312" w:eastAsia="仿宋_GB2312" w:hAnsi="仿宋" w:hint="eastAsia"/>
                <w:b/>
                <w:szCs w:val="21"/>
              </w:rPr>
              <w:t>职称</w:t>
            </w:r>
          </w:p>
        </w:tc>
        <w:tc>
          <w:tcPr>
            <w:tcW w:w="772" w:type="dxa"/>
            <w:tcBorders>
              <w:top w:val="single" w:sz="4" w:space="0" w:color="auto"/>
              <w:bottom w:val="nil"/>
              <w:right w:val="single" w:sz="4" w:space="0" w:color="auto"/>
            </w:tcBorders>
            <w:shd w:val="clear" w:color="auto" w:fill="F3F3F3"/>
            <w:vAlign w:val="center"/>
          </w:tcPr>
          <w:p w:rsidR="0030249F" w:rsidRPr="00092C46" w:rsidRDefault="00EC02AD">
            <w:pPr>
              <w:ind w:firstLine="12"/>
              <w:jc w:val="center"/>
              <w:rPr>
                <w:rFonts w:ascii="仿宋_GB2312" w:eastAsia="仿宋_GB2312" w:hAnsi="仿宋"/>
                <w:b/>
                <w:szCs w:val="21"/>
              </w:rPr>
            </w:pPr>
            <w:r w:rsidRPr="00092C46">
              <w:rPr>
                <w:rFonts w:ascii="仿宋_GB2312" w:eastAsia="仿宋_GB2312" w:hAnsi="仿宋" w:hint="eastAsia"/>
                <w:b/>
                <w:szCs w:val="21"/>
              </w:rPr>
              <w:t>专业工龄</w:t>
            </w:r>
          </w:p>
        </w:tc>
        <w:tc>
          <w:tcPr>
            <w:tcW w:w="1734" w:type="dxa"/>
            <w:tcBorders>
              <w:top w:val="single" w:sz="4" w:space="0" w:color="auto"/>
              <w:bottom w:val="nil"/>
              <w:right w:val="single" w:sz="4" w:space="0" w:color="auto"/>
            </w:tcBorders>
            <w:shd w:val="clear" w:color="auto" w:fill="F3F3F3"/>
            <w:vAlign w:val="center"/>
          </w:tcPr>
          <w:p w:rsidR="0030249F" w:rsidRPr="00092C46" w:rsidRDefault="00EC02AD">
            <w:pPr>
              <w:ind w:firstLine="12"/>
              <w:rPr>
                <w:rFonts w:ascii="仿宋_GB2312" w:eastAsia="仿宋_GB2312" w:hAnsi="仿宋"/>
                <w:b/>
                <w:szCs w:val="21"/>
              </w:rPr>
            </w:pPr>
            <w:r w:rsidRPr="00092C46">
              <w:rPr>
                <w:rFonts w:ascii="仿宋_GB2312" w:eastAsia="仿宋_GB2312" w:hAnsi="仿宋" w:hint="eastAsia"/>
                <w:b/>
                <w:szCs w:val="21"/>
              </w:rPr>
              <w:t>联系电话/手机</w:t>
            </w:r>
          </w:p>
        </w:tc>
      </w:tr>
      <w:tr w:rsidR="00092C46" w:rsidRPr="00092C46">
        <w:trPr>
          <w:trHeight w:hRule="exact" w:val="567"/>
          <w:jc w:val="center"/>
        </w:trPr>
        <w:tc>
          <w:tcPr>
            <w:tcW w:w="1186" w:type="dxa"/>
            <w:tcBorders>
              <w:top w:val="single" w:sz="4" w:space="0" w:color="auto"/>
              <w:left w:val="single" w:sz="4" w:space="0" w:color="auto"/>
              <w:bottom w:val="nil"/>
              <w:right w:val="single" w:sz="4" w:space="0" w:color="auto"/>
            </w:tcBorders>
            <w:vAlign w:val="center"/>
          </w:tcPr>
          <w:p w:rsidR="0030249F" w:rsidRPr="00092C46" w:rsidRDefault="00EC02AD">
            <w:pPr>
              <w:rPr>
                <w:rFonts w:ascii="仿宋_GB2312" w:eastAsia="仿宋_GB2312" w:hAnsi="仿宋"/>
                <w:szCs w:val="21"/>
              </w:rPr>
            </w:pPr>
            <w:r w:rsidRPr="00092C46">
              <w:rPr>
                <w:rFonts w:ascii="仿宋_GB2312" w:eastAsia="仿宋_GB2312" w:hAnsi="仿宋" w:hint="eastAsia"/>
                <w:szCs w:val="21"/>
              </w:rPr>
              <w:t>项目负责人</w:t>
            </w:r>
          </w:p>
        </w:tc>
        <w:tc>
          <w:tcPr>
            <w:tcW w:w="1541" w:type="dxa"/>
            <w:tcBorders>
              <w:top w:val="single" w:sz="4" w:space="0" w:color="auto"/>
              <w:left w:val="single" w:sz="4" w:space="0" w:color="auto"/>
              <w:bottom w:val="nil"/>
              <w:right w:val="single" w:sz="4" w:space="0" w:color="auto"/>
            </w:tcBorders>
            <w:vAlign w:val="center"/>
          </w:tcPr>
          <w:p w:rsidR="0030249F" w:rsidRPr="00092C46" w:rsidRDefault="0030249F">
            <w:pPr>
              <w:jc w:val="center"/>
              <w:rPr>
                <w:rFonts w:ascii="仿宋_GB2312" w:eastAsia="仿宋_GB2312" w:hAnsi="仿宋"/>
                <w:szCs w:val="21"/>
              </w:rPr>
            </w:pPr>
          </w:p>
        </w:tc>
        <w:tc>
          <w:tcPr>
            <w:tcW w:w="963" w:type="dxa"/>
            <w:tcBorders>
              <w:top w:val="single" w:sz="4" w:space="0" w:color="auto"/>
              <w:left w:val="single" w:sz="4" w:space="0" w:color="auto"/>
              <w:bottom w:val="nil"/>
            </w:tcBorders>
            <w:vAlign w:val="center"/>
          </w:tcPr>
          <w:p w:rsidR="0030249F" w:rsidRPr="00092C46" w:rsidRDefault="0030249F">
            <w:pPr>
              <w:jc w:val="center"/>
              <w:rPr>
                <w:rFonts w:ascii="仿宋_GB2312" w:eastAsia="仿宋_GB2312" w:hAnsi="仿宋"/>
                <w:szCs w:val="21"/>
              </w:rPr>
            </w:pPr>
          </w:p>
        </w:tc>
        <w:tc>
          <w:tcPr>
            <w:tcW w:w="3000" w:type="dxa"/>
            <w:tcBorders>
              <w:top w:val="single" w:sz="4" w:space="0" w:color="auto"/>
              <w:bottom w:val="nil"/>
            </w:tcBorders>
            <w:vAlign w:val="center"/>
          </w:tcPr>
          <w:p w:rsidR="0030249F" w:rsidRPr="00092C46" w:rsidRDefault="0030249F">
            <w:pPr>
              <w:pStyle w:val="ac"/>
              <w:adjustRightInd/>
              <w:spacing w:before="0" w:after="0" w:line="240" w:lineRule="auto"/>
              <w:textAlignment w:val="auto"/>
              <w:rPr>
                <w:rFonts w:ascii="仿宋_GB2312" w:eastAsia="仿宋_GB2312" w:hAnsi="仿宋"/>
                <w:spacing w:val="0"/>
                <w:kern w:val="2"/>
                <w:sz w:val="21"/>
                <w:szCs w:val="21"/>
              </w:rPr>
            </w:pPr>
          </w:p>
        </w:tc>
        <w:tc>
          <w:tcPr>
            <w:tcW w:w="772" w:type="dxa"/>
            <w:tcBorders>
              <w:top w:val="single" w:sz="4" w:space="0" w:color="auto"/>
              <w:bottom w:val="nil"/>
            </w:tcBorders>
            <w:vAlign w:val="center"/>
          </w:tcPr>
          <w:p w:rsidR="0030249F" w:rsidRPr="00092C46" w:rsidRDefault="0030249F">
            <w:pPr>
              <w:jc w:val="center"/>
              <w:rPr>
                <w:rFonts w:ascii="仿宋_GB2312" w:eastAsia="仿宋_GB2312" w:hAnsi="仿宋"/>
                <w:szCs w:val="21"/>
              </w:rPr>
            </w:pPr>
          </w:p>
        </w:tc>
        <w:tc>
          <w:tcPr>
            <w:tcW w:w="772" w:type="dxa"/>
            <w:tcBorders>
              <w:top w:val="single" w:sz="4" w:space="0" w:color="auto"/>
              <w:bottom w:val="nil"/>
              <w:right w:val="single" w:sz="4" w:space="0" w:color="auto"/>
            </w:tcBorders>
            <w:vAlign w:val="center"/>
          </w:tcPr>
          <w:p w:rsidR="0030249F" w:rsidRPr="00092C46" w:rsidRDefault="0030249F">
            <w:pPr>
              <w:ind w:firstLine="12"/>
              <w:jc w:val="center"/>
              <w:rPr>
                <w:rFonts w:ascii="仿宋_GB2312" w:eastAsia="仿宋_GB2312" w:hAnsi="仿宋"/>
                <w:szCs w:val="21"/>
              </w:rPr>
            </w:pPr>
          </w:p>
        </w:tc>
        <w:tc>
          <w:tcPr>
            <w:tcW w:w="1734" w:type="dxa"/>
            <w:tcBorders>
              <w:top w:val="single" w:sz="4" w:space="0" w:color="auto"/>
              <w:bottom w:val="nil"/>
              <w:right w:val="single" w:sz="4" w:space="0" w:color="auto"/>
            </w:tcBorders>
            <w:vAlign w:val="center"/>
          </w:tcPr>
          <w:p w:rsidR="0030249F" w:rsidRPr="00092C46" w:rsidRDefault="0030249F">
            <w:pPr>
              <w:ind w:firstLine="12"/>
              <w:jc w:val="center"/>
              <w:rPr>
                <w:rFonts w:ascii="仿宋_GB2312" w:eastAsia="仿宋_GB2312" w:hAnsi="仿宋"/>
                <w:szCs w:val="21"/>
              </w:rPr>
            </w:pPr>
          </w:p>
        </w:tc>
      </w:tr>
      <w:tr w:rsidR="00092C46" w:rsidRPr="00092C46">
        <w:trPr>
          <w:cantSplit/>
          <w:trHeight w:hRule="exact" w:val="567"/>
          <w:jc w:val="center"/>
        </w:trPr>
        <w:tc>
          <w:tcPr>
            <w:tcW w:w="1186" w:type="dxa"/>
            <w:vMerge w:val="restart"/>
            <w:tcBorders>
              <w:left w:val="single" w:sz="4" w:space="0" w:color="auto"/>
              <w:right w:val="single" w:sz="4" w:space="0" w:color="auto"/>
            </w:tcBorders>
            <w:vAlign w:val="center"/>
          </w:tcPr>
          <w:p w:rsidR="0030249F" w:rsidRPr="00092C46" w:rsidRDefault="00EC02AD">
            <w:pPr>
              <w:rPr>
                <w:rFonts w:ascii="仿宋_GB2312" w:eastAsia="仿宋_GB2312" w:hAnsi="仿宋"/>
                <w:szCs w:val="21"/>
              </w:rPr>
            </w:pPr>
            <w:r w:rsidRPr="00092C46">
              <w:rPr>
                <w:rFonts w:ascii="仿宋_GB2312" w:eastAsia="仿宋_GB2312" w:hAnsi="仿宋" w:hint="eastAsia"/>
                <w:szCs w:val="21"/>
              </w:rPr>
              <w:t>其他主要人员</w:t>
            </w:r>
          </w:p>
        </w:tc>
        <w:tc>
          <w:tcPr>
            <w:tcW w:w="1541" w:type="dxa"/>
            <w:tcBorders>
              <w:left w:val="single" w:sz="4" w:space="0" w:color="auto"/>
              <w:right w:val="single" w:sz="4" w:space="0" w:color="auto"/>
            </w:tcBorders>
            <w:vAlign w:val="center"/>
          </w:tcPr>
          <w:p w:rsidR="0030249F" w:rsidRPr="00092C46" w:rsidRDefault="0030249F">
            <w:pPr>
              <w:jc w:val="center"/>
              <w:rPr>
                <w:rFonts w:ascii="仿宋_GB2312" w:eastAsia="仿宋_GB2312" w:hAnsi="仿宋"/>
                <w:szCs w:val="21"/>
              </w:rPr>
            </w:pPr>
          </w:p>
        </w:tc>
        <w:tc>
          <w:tcPr>
            <w:tcW w:w="963" w:type="dxa"/>
            <w:tcBorders>
              <w:left w:val="single" w:sz="4" w:space="0" w:color="auto"/>
            </w:tcBorders>
            <w:vAlign w:val="center"/>
          </w:tcPr>
          <w:p w:rsidR="0030249F" w:rsidRPr="00092C46" w:rsidRDefault="0030249F">
            <w:pPr>
              <w:jc w:val="center"/>
              <w:rPr>
                <w:rFonts w:ascii="仿宋_GB2312" w:eastAsia="仿宋_GB2312" w:hAnsi="仿宋"/>
                <w:szCs w:val="21"/>
              </w:rPr>
            </w:pPr>
          </w:p>
        </w:tc>
        <w:tc>
          <w:tcPr>
            <w:tcW w:w="3000" w:type="dxa"/>
            <w:vAlign w:val="center"/>
          </w:tcPr>
          <w:p w:rsidR="0030249F" w:rsidRPr="00092C46" w:rsidRDefault="0030249F">
            <w:pPr>
              <w:jc w:val="center"/>
              <w:rPr>
                <w:rFonts w:ascii="仿宋_GB2312" w:eastAsia="仿宋_GB2312" w:hAnsi="仿宋"/>
                <w:szCs w:val="21"/>
              </w:rPr>
            </w:pPr>
          </w:p>
        </w:tc>
        <w:tc>
          <w:tcPr>
            <w:tcW w:w="772" w:type="dxa"/>
            <w:vAlign w:val="center"/>
          </w:tcPr>
          <w:p w:rsidR="0030249F" w:rsidRPr="00092C46" w:rsidRDefault="0030249F">
            <w:pPr>
              <w:jc w:val="center"/>
              <w:rPr>
                <w:rFonts w:ascii="仿宋_GB2312" w:eastAsia="仿宋_GB2312" w:hAnsi="仿宋"/>
                <w:szCs w:val="21"/>
              </w:rPr>
            </w:pPr>
          </w:p>
        </w:tc>
        <w:tc>
          <w:tcPr>
            <w:tcW w:w="772" w:type="dxa"/>
            <w:tcBorders>
              <w:right w:val="single" w:sz="4" w:space="0" w:color="auto"/>
            </w:tcBorders>
            <w:vAlign w:val="center"/>
          </w:tcPr>
          <w:p w:rsidR="0030249F" w:rsidRPr="00092C46" w:rsidRDefault="0030249F">
            <w:pPr>
              <w:jc w:val="center"/>
              <w:rPr>
                <w:rFonts w:ascii="仿宋_GB2312" w:eastAsia="仿宋_GB2312" w:hAnsi="仿宋"/>
                <w:szCs w:val="21"/>
              </w:rPr>
            </w:pPr>
          </w:p>
        </w:tc>
        <w:tc>
          <w:tcPr>
            <w:tcW w:w="1734" w:type="dxa"/>
            <w:tcBorders>
              <w:right w:val="single" w:sz="4" w:space="0" w:color="auto"/>
            </w:tcBorders>
            <w:vAlign w:val="center"/>
          </w:tcPr>
          <w:p w:rsidR="0030249F" w:rsidRPr="00092C46" w:rsidRDefault="0030249F">
            <w:pPr>
              <w:jc w:val="center"/>
              <w:rPr>
                <w:rFonts w:ascii="仿宋_GB2312" w:eastAsia="仿宋_GB2312" w:hAnsi="仿宋"/>
                <w:szCs w:val="21"/>
              </w:rPr>
            </w:pPr>
          </w:p>
        </w:tc>
      </w:tr>
      <w:tr w:rsidR="00092C46" w:rsidRPr="00092C46">
        <w:trPr>
          <w:cantSplit/>
          <w:trHeight w:hRule="exact" w:val="567"/>
          <w:jc w:val="center"/>
        </w:trPr>
        <w:tc>
          <w:tcPr>
            <w:tcW w:w="1186" w:type="dxa"/>
            <w:vMerge/>
            <w:tcBorders>
              <w:left w:val="single" w:sz="4" w:space="0" w:color="auto"/>
              <w:right w:val="single" w:sz="4" w:space="0" w:color="auto"/>
            </w:tcBorders>
            <w:vAlign w:val="center"/>
          </w:tcPr>
          <w:p w:rsidR="0030249F" w:rsidRPr="00092C46" w:rsidRDefault="0030249F">
            <w:pPr>
              <w:rPr>
                <w:rFonts w:ascii="仿宋_GB2312" w:eastAsia="仿宋_GB2312" w:hAnsi="仿宋"/>
                <w:szCs w:val="21"/>
              </w:rPr>
            </w:pPr>
          </w:p>
        </w:tc>
        <w:tc>
          <w:tcPr>
            <w:tcW w:w="1541" w:type="dxa"/>
            <w:tcBorders>
              <w:left w:val="single" w:sz="4" w:space="0" w:color="auto"/>
              <w:right w:val="single" w:sz="4" w:space="0" w:color="auto"/>
            </w:tcBorders>
            <w:vAlign w:val="center"/>
          </w:tcPr>
          <w:p w:rsidR="0030249F" w:rsidRPr="00092C46" w:rsidRDefault="0030249F">
            <w:pPr>
              <w:jc w:val="center"/>
              <w:rPr>
                <w:rFonts w:ascii="仿宋_GB2312" w:eastAsia="仿宋_GB2312" w:hAnsi="仿宋"/>
                <w:szCs w:val="21"/>
              </w:rPr>
            </w:pPr>
          </w:p>
        </w:tc>
        <w:tc>
          <w:tcPr>
            <w:tcW w:w="963" w:type="dxa"/>
            <w:tcBorders>
              <w:left w:val="single" w:sz="4" w:space="0" w:color="auto"/>
            </w:tcBorders>
            <w:vAlign w:val="center"/>
          </w:tcPr>
          <w:p w:rsidR="0030249F" w:rsidRPr="00092C46" w:rsidRDefault="0030249F">
            <w:pPr>
              <w:jc w:val="center"/>
              <w:rPr>
                <w:rFonts w:ascii="仿宋_GB2312" w:eastAsia="仿宋_GB2312" w:hAnsi="仿宋"/>
                <w:szCs w:val="21"/>
              </w:rPr>
            </w:pPr>
          </w:p>
        </w:tc>
        <w:tc>
          <w:tcPr>
            <w:tcW w:w="3000" w:type="dxa"/>
            <w:vAlign w:val="center"/>
          </w:tcPr>
          <w:p w:rsidR="0030249F" w:rsidRPr="00092C46" w:rsidRDefault="0030249F">
            <w:pPr>
              <w:jc w:val="center"/>
              <w:rPr>
                <w:rFonts w:ascii="仿宋_GB2312" w:eastAsia="仿宋_GB2312" w:hAnsi="仿宋"/>
                <w:szCs w:val="21"/>
              </w:rPr>
            </w:pPr>
          </w:p>
        </w:tc>
        <w:tc>
          <w:tcPr>
            <w:tcW w:w="772" w:type="dxa"/>
            <w:vAlign w:val="center"/>
          </w:tcPr>
          <w:p w:rsidR="0030249F" w:rsidRPr="00092C46" w:rsidRDefault="0030249F">
            <w:pPr>
              <w:jc w:val="center"/>
              <w:rPr>
                <w:rFonts w:ascii="仿宋_GB2312" w:eastAsia="仿宋_GB2312" w:hAnsi="仿宋"/>
                <w:szCs w:val="21"/>
              </w:rPr>
            </w:pPr>
          </w:p>
        </w:tc>
        <w:tc>
          <w:tcPr>
            <w:tcW w:w="772" w:type="dxa"/>
            <w:tcBorders>
              <w:right w:val="single" w:sz="4" w:space="0" w:color="auto"/>
            </w:tcBorders>
            <w:vAlign w:val="center"/>
          </w:tcPr>
          <w:p w:rsidR="0030249F" w:rsidRPr="00092C46" w:rsidRDefault="0030249F">
            <w:pPr>
              <w:jc w:val="center"/>
              <w:rPr>
                <w:rFonts w:ascii="仿宋_GB2312" w:eastAsia="仿宋_GB2312" w:hAnsi="仿宋"/>
                <w:szCs w:val="21"/>
              </w:rPr>
            </w:pPr>
          </w:p>
        </w:tc>
        <w:tc>
          <w:tcPr>
            <w:tcW w:w="1734" w:type="dxa"/>
            <w:tcBorders>
              <w:right w:val="single" w:sz="4" w:space="0" w:color="auto"/>
            </w:tcBorders>
            <w:vAlign w:val="center"/>
          </w:tcPr>
          <w:p w:rsidR="0030249F" w:rsidRPr="00092C46" w:rsidRDefault="0030249F">
            <w:pPr>
              <w:jc w:val="center"/>
              <w:rPr>
                <w:rFonts w:ascii="仿宋_GB2312" w:eastAsia="仿宋_GB2312" w:hAnsi="仿宋"/>
                <w:szCs w:val="21"/>
              </w:rPr>
            </w:pPr>
          </w:p>
        </w:tc>
      </w:tr>
      <w:tr w:rsidR="00092C46" w:rsidRPr="00092C46">
        <w:trPr>
          <w:cantSplit/>
          <w:trHeight w:hRule="exact" w:val="567"/>
          <w:jc w:val="center"/>
        </w:trPr>
        <w:tc>
          <w:tcPr>
            <w:tcW w:w="1186" w:type="dxa"/>
            <w:vMerge/>
            <w:tcBorders>
              <w:left w:val="single" w:sz="4" w:space="0" w:color="auto"/>
              <w:right w:val="single" w:sz="4" w:space="0" w:color="auto"/>
            </w:tcBorders>
            <w:vAlign w:val="center"/>
          </w:tcPr>
          <w:p w:rsidR="0030249F" w:rsidRPr="00092C46" w:rsidRDefault="0030249F">
            <w:pPr>
              <w:rPr>
                <w:rFonts w:ascii="仿宋_GB2312" w:eastAsia="仿宋_GB2312" w:hAnsi="仿宋"/>
                <w:szCs w:val="21"/>
              </w:rPr>
            </w:pPr>
          </w:p>
        </w:tc>
        <w:tc>
          <w:tcPr>
            <w:tcW w:w="1541" w:type="dxa"/>
            <w:tcBorders>
              <w:left w:val="single" w:sz="4" w:space="0" w:color="auto"/>
              <w:right w:val="single" w:sz="4" w:space="0" w:color="auto"/>
            </w:tcBorders>
            <w:vAlign w:val="center"/>
          </w:tcPr>
          <w:p w:rsidR="0030249F" w:rsidRPr="00092C46" w:rsidRDefault="0030249F">
            <w:pPr>
              <w:jc w:val="center"/>
              <w:rPr>
                <w:rFonts w:ascii="仿宋_GB2312" w:eastAsia="仿宋_GB2312" w:hAnsi="仿宋"/>
                <w:szCs w:val="21"/>
              </w:rPr>
            </w:pPr>
          </w:p>
        </w:tc>
        <w:tc>
          <w:tcPr>
            <w:tcW w:w="963" w:type="dxa"/>
            <w:tcBorders>
              <w:left w:val="single" w:sz="4" w:space="0" w:color="auto"/>
            </w:tcBorders>
            <w:vAlign w:val="center"/>
          </w:tcPr>
          <w:p w:rsidR="0030249F" w:rsidRPr="00092C46" w:rsidRDefault="0030249F">
            <w:pPr>
              <w:jc w:val="center"/>
              <w:rPr>
                <w:rFonts w:ascii="仿宋_GB2312" w:eastAsia="仿宋_GB2312" w:hAnsi="仿宋"/>
                <w:szCs w:val="21"/>
              </w:rPr>
            </w:pPr>
          </w:p>
        </w:tc>
        <w:tc>
          <w:tcPr>
            <w:tcW w:w="3000" w:type="dxa"/>
            <w:vAlign w:val="center"/>
          </w:tcPr>
          <w:p w:rsidR="0030249F" w:rsidRPr="00092C46" w:rsidRDefault="0030249F">
            <w:pPr>
              <w:jc w:val="center"/>
              <w:rPr>
                <w:rFonts w:ascii="仿宋_GB2312" w:eastAsia="仿宋_GB2312" w:hAnsi="仿宋"/>
                <w:szCs w:val="21"/>
              </w:rPr>
            </w:pPr>
          </w:p>
        </w:tc>
        <w:tc>
          <w:tcPr>
            <w:tcW w:w="772" w:type="dxa"/>
            <w:vAlign w:val="center"/>
          </w:tcPr>
          <w:p w:rsidR="0030249F" w:rsidRPr="00092C46" w:rsidRDefault="0030249F">
            <w:pPr>
              <w:jc w:val="center"/>
              <w:rPr>
                <w:rFonts w:ascii="仿宋_GB2312" w:eastAsia="仿宋_GB2312" w:hAnsi="仿宋"/>
                <w:szCs w:val="21"/>
              </w:rPr>
            </w:pPr>
          </w:p>
        </w:tc>
        <w:tc>
          <w:tcPr>
            <w:tcW w:w="772" w:type="dxa"/>
            <w:tcBorders>
              <w:right w:val="single" w:sz="4" w:space="0" w:color="auto"/>
            </w:tcBorders>
            <w:vAlign w:val="center"/>
          </w:tcPr>
          <w:p w:rsidR="0030249F" w:rsidRPr="00092C46" w:rsidRDefault="0030249F">
            <w:pPr>
              <w:jc w:val="center"/>
              <w:rPr>
                <w:rFonts w:ascii="仿宋_GB2312" w:eastAsia="仿宋_GB2312" w:hAnsi="仿宋"/>
                <w:szCs w:val="21"/>
              </w:rPr>
            </w:pPr>
          </w:p>
        </w:tc>
        <w:tc>
          <w:tcPr>
            <w:tcW w:w="1734" w:type="dxa"/>
            <w:tcBorders>
              <w:right w:val="single" w:sz="4" w:space="0" w:color="auto"/>
            </w:tcBorders>
            <w:vAlign w:val="center"/>
          </w:tcPr>
          <w:p w:rsidR="0030249F" w:rsidRPr="00092C46" w:rsidRDefault="0030249F">
            <w:pPr>
              <w:jc w:val="center"/>
              <w:rPr>
                <w:rFonts w:ascii="仿宋_GB2312" w:eastAsia="仿宋_GB2312" w:hAnsi="仿宋"/>
                <w:szCs w:val="21"/>
              </w:rPr>
            </w:pPr>
          </w:p>
        </w:tc>
      </w:tr>
      <w:tr w:rsidR="00092C46" w:rsidRPr="00092C46">
        <w:trPr>
          <w:cantSplit/>
          <w:trHeight w:hRule="exact" w:val="567"/>
          <w:jc w:val="center"/>
        </w:trPr>
        <w:tc>
          <w:tcPr>
            <w:tcW w:w="1186" w:type="dxa"/>
            <w:vMerge/>
            <w:tcBorders>
              <w:left w:val="single" w:sz="4" w:space="0" w:color="auto"/>
              <w:right w:val="single" w:sz="4" w:space="0" w:color="auto"/>
            </w:tcBorders>
            <w:vAlign w:val="center"/>
          </w:tcPr>
          <w:p w:rsidR="0030249F" w:rsidRPr="00092C46" w:rsidRDefault="0030249F">
            <w:pPr>
              <w:jc w:val="center"/>
              <w:rPr>
                <w:rFonts w:ascii="仿宋_GB2312" w:eastAsia="仿宋_GB2312" w:hAnsi="仿宋"/>
                <w:szCs w:val="21"/>
              </w:rPr>
            </w:pPr>
          </w:p>
        </w:tc>
        <w:tc>
          <w:tcPr>
            <w:tcW w:w="1541" w:type="dxa"/>
            <w:tcBorders>
              <w:left w:val="single" w:sz="4" w:space="0" w:color="auto"/>
              <w:right w:val="single" w:sz="4" w:space="0" w:color="auto"/>
            </w:tcBorders>
            <w:vAlign w:val="center"/>
          </w:tcPr>
          <w:p w:rsidR="0030249F" w:rsidRPr="00092C46" w:rsidRDefault="0030249F">
            <w:pPr>
              <w:jc w:val="center"/>
              <w:rPr>
                <w:rFonts w:ascii="仿宋_GB2312" w:eastAsia="仿宋_GB2312" w:hAnsi="仿宋"/>
                <w:szCs w:val="21"/>
              </w:rPr>
            </w:pPr>
          </w:p>
        </w:tc>
        <w:tc>
          <w:tcPr>
            <w:tcW w:w="963" w:type="dxa"/>
            <w:tcBorders>
              <w:left w:val="single" w:sz="4" w:space="0" w:color="auto"/>
            </w:tcBorders>
            <w:vAlign w:val="center"/>
          </w:tcPr>
          <w:p w:rsidR="0030249F" w:rsidRPr="00092C46" w:rsidRDefault="0030249F">
            <w:pPr>
              <w:jc w:val="center"/>
              <w:rPr>
                <w:rFonts w:ascii="仿宋_GB2312" w:eastAsia="仿宋_GB2312" w:hAnsi="仿宋"/>
                <w:szCs w:val="21"/>
              </w:rPr>
            </w:pPr>
          </w:p>
        </w:tc>
        <w:tc>
          <w:tcPr>
            <w:tcW w:w="3000" w:type="dxa"/>
            <w:vAlign w:val="center"/>
          </w:tcPr>
          <w:p w:rsidR="0030249F" w:rsidRPr="00092C46" w:rsidRDefault="0030249F">
            <w:pPr>
              <w:jc w:val="center"/>
              <w:rPr>
                <w:rFonts w:ascii="仿宋_GB2312" w:eastAsia="仿宋_GB2312" w:hAnsi="仿宋"/>
                <w:szCs w:val="21"/>
              </w:rPr>
            </w:pPr>
          </w:p>
        </w:tc>
        <w:tc>
          <w:tcPr>
            <w:tcW w:w="772" w:type="dxa"/>
            <w:vAlign w:val="center"/>
          </w:tcPr>
          <w:p w:rsidR="0030249F" w:rsidRPr="00092C46" w:rsidRDefault="0030249F">
            <w:pPr>
              <w:jc w:val="center"/>
              <w:rPr>
                <w:rFonts w:ascii="仿宋_GB2312" w:eastAsia="仿宋_GB2312" w:hAnsi="仿宋"/>
                <w:szCs w:val="21"/>
              </w:rPr>
            </w:pPr>
          </w:p>
        </w:tc>
        <w:tc>
          <w:tcPr>
            <w:tcW w:w="772" w:type="dxa"/>
            <w:tcBorders>
              <w:right w:val="single" w:sz="4" w:space="0" w:color="auto"/>
            </w:tcBorders>
            <w:vAlign w:val="center"/>
          </w:tcPr>
          <w:p w:rsidR="0030249F" w:rsidRPr="00092C46" w:rsidRDefault="0030249F">
            <w:pPr>
              <w:jc w:val="center"/>
              <w:rPr>
                <w:rFonts w:ascii="仿宋_GB2312" w:eastAsia="仿宋_GB2312" w:hAnsi="仿宋"/>
                <w:szCs w:val="21"/>
              </w:rPr>
            </w:pPr>
          </w:p>
        </w:tc>
        <w:tc>
          <w:tcPr>
            <w:tcW w:w="1734" w:type="dxa"/>
            <w:tcBorders>
              <w:right w:val="single" w:sz="4" w:space="0" w:color="auto"/>
            </w:tcBorders>
            <w:vAlign w:val="center"/>
          </w:tcPr>
          <w:p w:rsidR="0030249F" w:rsidRPr="00092C46" w:rsidRDefault="0030249F">
            <w:pPr>
              <w:jc w:val="center"/>
              <w:rPr>
                <w:rFonts w:ascii="仿宋_GB2312" w:eastAsia="仿宋_GB2312" w:hAnsi="仿宋"/>
                <w:szCs w:val="21"/>
              </w:rPr>
            </w:pPr>
          </w:p>
        </w:tc>
      </w:tr>
      <w:tr w:rsidR="00092C46" w:rsidRPr="00092C46">
        <w:trPr>
          <w:cantSplit/>
          <w:trHeight w:hRule="exact" w:val="567"/>
          <w:jc w:val="center"/>
        </w:trPr>
        <w:tc>
          <w:tcPr>
            <w:tcW w:w="1186" w:type="dxa"/>
            <w:vMerge/>
            <w:tcBorders>
              <w:left w:val="single" w:sz="4" w:space="0" w:color="auto"/>
              <w:right w:val="single" w:sz="4" w:space="0" w:color="auto"/>
            </w:tcBorders>
            <w:vAlign w:val="center"/>
          </w:tcPr>
          <w:p w:rsidR="0030249F" w:rsidRPr="00092C46" w:rsidRDefault="0030249F">
            <w:pPr>
              <w:jc w:val="center"/>
              <w:rPr>
                <w:rFonts w:ascii="仿宋_GB2312" w:eastAsia="仿宋_GB2312" w:hAnsi="仿宋"/>
                <w:szCs w:val="21"/>
              </w:rPr>
            </w:pPr>
          </w:p>
        </w:tc>
        <w:tc>
          <w:tcPr>
            <w:tcW w:w="1541" w:type="dxa"/>
            <w:tcBorders>
              <w:left w:val="single" w:sz="4" w:space="0" w:color="auto"/>
              <w:right w:val="single" w:sz="4" w:space="0" w:color="auto"/>
            </w:tcBorders>
            <w:vAlign w:val="center"/>
          </w:tcPr>
          <w:p w:rsidR="0030249F" w:rsidRPr="00092C46" w:rsidRDefault="00EC02AD">
            <w:pPr>
              <w:jc w:val="center"/>
              <w:rPr>
                <w:rFonts w:ascii="仿宋_GB2312" w:eastAsia="仿宋_GB2312" w:hAnsi="仿宋"/>
                <w:szCs w:val="21"/>
              </w:rPr>
            </w:pPr>
            <w:r w:rsidRPr="00092C46">
              <w:rPr>
                <w:rFonts w:ascii="仿宋_GB2312" w:eastAsia="仿宋_GB2312" w:hAnsi="仿宋" w:hint="eastAsia"/>
                <w:szCs w:val="21"/>
              </w:rPr>
              <w:t>…</w:t>
            </w:r>
          </w:p>
        </w:tc>
        <w:tc>
          <w:tcPr>
            <w:tcW w:w="963" w:type="dxa"/>
            <w:tcBorders>
              <w:left w:val="single" w:sz="4" w:space="0" w:color="auto"/>
            </w:tcBorders>
            <w:vAlign w:val="center"/>
          </w:tcPr>
          <w:p w:rsidR="0030249F" w:rsidRPr="00092C46" w:rsidRDefault="0030249F">
            <w:pPr>
              <w:jc w:val="center"/>
              <w:rPr>
                <w:rFonts w:ascii="仿宋_GB2312" w:eastAsia="仿宋_GB2312" w:hAnsi="仿宋"/>
                <w:szCs w:val="21"/>
              </w:rPr>
            </w:pPr>
          </w:p>
        </w:tc>
        <w:tc>
          <w:tcPr>
            <w:tcW w:w="3000" w:type="dxa"/>
            <w:vAlign w:val="center"/>
          </w:tcPr>
          <w:p w:rsidR="0030249F" w:rsidRPr="00092C46" w:rsidRDefault="0030249F">
            <w:pPr>
              <w:jc w:val="center"/>
              <w:rPr>
                <w:rFonts w:ascii="仿宋_GB2312" w:eastAsia="仿宋_GB2312" w:hAnsi="仿宋"/>
                <w:szCs w:val="21"/>
              </w:rPr>
            </w:pPr>
          </w:p>
        </w:tc>
        <w:tc>
          <w:tcPr>
            <w:tcW w:w="772" w:type="dxa"/>
            <w:vAlign w:val="center"/>
          </w:tcPr>
          <w:p w:rsidR="0030249F" w:rsidRPr="00092C46" w:rsidRDefault="0030249F">
            <w:pPr>
              <w:jc w:val="center"/>
              <w:rPr>
                <w:rFonts w:ascii="仿宋_GB2312" w:eastAsia="仿宋_GB2312" w:hAnsi="仿宋"/>
                <w:szCs w:val="21"/>
              </w:rPr>
            </w:pPr>
          </w:p>
        </w:tc>
        <w:tc>
          <w:tcPr>
            <w:tcW w:w="772" w:type="dxa"/>
            <w:tcBorders>
              <w:right w:val="single" w:sz="4" w:space="0" w:color="auto"/>
            </w:tcBorders>
            <w:vAlign w:val="center"/>
          </w:tcPr>
          <w:p w:rsidR="0030249F" w:rsidRPr="00092C46" w:rsidRDefault="0030249F">
            <w:pPr>
              <w:jc w:val="center"/>
              <w:rPr>
                <w:rFonts w:ascii="仿宋_GB2312" w:eastAsia="仿宋_GB2312" w:hAnsi="仿宋"/>
                <w:szCs w:val="21"/>
              </w:rPr>
            </w:pPr>
          </w:p>
        </w:tc>
        <w:tc>
          <w:tcPr>
            <w:tcW w:w="1734" w:type="dxa"/>
            <w:tcBorders>
              <w:right w:val="single" w:sz="4" w:space="0" w:color="auto"/>
            </w:tcBorders>
            <w:vAlign w:val="center"/>
          </w:tcPr>
          <w:p w:rsidR="0030249F" w:rsidRPr="00092C46" w:rsidRDefault="0030249F">
            <w:pPr>
              <w:jc w:val="center"/>
              <w:rPr>
                <w:rFonts w:ascii="仿宋_GB2312" w:eastAsia="仿宋_GB2312" w:hAnsi="仿宋"/>
                <w:szCs w:val="21"/>
              </w:rPr>
            </w:pPr>
          </w:p>
        </w:tc>
      </w:tr>
    </w:tbl>
    <w:p w:rsidR="0030249F" w:rsidRPr="00092C46" w:rsidRDefault="00EC02AD">
      <w:pPr>
        <w:rPr>
          <w:rFonts w:ascii="仿宋_GB2312" w:eastAsia="仿宋_GB2312" w:hAnsi="仿宋"/>
          <w:sz w:val="28"/>
          <w:szCs w:val="28"/>
        </w:rPr>
      </w:pPr>
      <w:r w:rsidRPr="00092C46">
        <w:rPr>
          <w:rFonts w:ascii="仿宋_GB2312" w:eastAsia="仿宋_GB2312" w:hAnsi="仿宋" w:hint="eastAsia"/>
          <w:sz w:val="28"/>
          <w:szCs w:val="28"/>
        </w:rPr>
        <w:t>注：必须提供上述人员在谈判供应商购买社保的证明文件。</w:t>
      </w:r>
    </w:p>
    <w:p w:rsidR="0030249F" w:rsidRPr="00092C46" w:rsidRDefault="00EC02AD">
      <w:pPr>
        <w:tabs>
          <w:tab w:val="left" w:pos="540"/>
        </w:tabs>
        <w:rPr>
          <w:rFonts w:ascii="仿宋_GB2312" w:eastAsia="仿宋_GB2312" w:hAnsi="仿宋"/>
          <w:b/>
          <w:sz w:val="28"/>
          <w:szCs w:val="28"/>
        </w:rPr>
      </w:pPr>
      <w:r w:rsidRPr="00092C46">
        <w:rPr>
          <w:rFonts w:ascii="仿宋_GB2312" w:eastAsia="仿宋_GB2312" w:hAnsi="仿宋" w:hint="eastAsia"/>
          <w:b/>
          <w:sz w:val="28"/>
          <w:szCs w:val="28"/>
        </w:rPr>
        <w:t>三、其它重要事项说明及承诺</w:t>
      </w:r>
    </w:p>
    <w:p w:rsidR="0030249F" w:rsidRPr="00092C46" w:rsidRDefault="00EC02AD">
      <w:pPr>
        <w:tabs>
          <w:tab w:val="left" w:pos="540"/>
        </w:tabs>
        <w:ind w:firstLineChars="200" w:firstLine="560"/>
        <w:rPr>
          <w:rFonts w:ascii="仿宋_GB2312" w:eastAsia="仿宋_GB2312" w:hAnsi="仿宋"/>
          <w:sz w:val="28"/>
          <w:szCs w:val="28"/>
        </w:rPr>
      </w:pPr>
      <w:r w:rsidRPr="00092C46">
        <w:rPr>
          <w:rFonts w:ascii="仿宋_GB2312" w:eastAsia="仿宋_GB2312" w:hAnsi="仿宋" w:hint="eastAsia"/>
          <w:sz w:val="28"/>
          <w:szCs w:val="28"/>
        </w:rPr>
        <w:t>(请扼要叙述)</w:t>
      </w:r>
    </w:p>
    <w:p w:rsidR="0030249F" w:rsidRPr="00092C46" w:rsidRDefault="0030249F">
      <w:pPr>
        <w:pStyle w:val="ab"/>
        <w:rPr>
          <w:rFonts w:ascii="仿宋_GB2312" w:eastAsia="仿宋_GB2312" w:hAnsi="仿宋"/>
          <w:sz w:val="28"/>
          <w:szCs w:val="28"/>
        </w:rPr>
      </w:pPr>
    </w:p>
    <w:p w:rsidR="0030249F" w:rsidRPr="00092C46" w:rsidRDefault="00EC02AD">
      <w:pPr>
        <w:adjustRightInd w:val="0"/>
        <w:snapToGrid w:val="0"/>
        <w:spacing w:line="300" w:lineRule="auto"/>
        <w:rPr>
          <w:rFonts w:ascii="仿宋_GB2312" w:eastAsia="仿宋_GB2312" w:hAnsi="仿宋"/>
          <w:sz w:val="28"/>
          <w:szCs w:val="28"/>
        </w:rPr>
      </w:pPr>
      <w:r w:rsidRPr="00092C46">
        <w:rPr>
          <w:rFonts w:ascii="仿宋_GB2312" w:eastAsia="仿宋_GB2312" w:hAnsi="仿宋" w:hint="eastAsia"/>
          <w:sz w:val="28"/>
          <w:szCs w:val="28"/>
        </w:rPr>
        <w:t>谈判供应商代表（签名或盖私章）：</w:t>
      </w:r>
      <w:r w:rsidRPr="00092C46">
        <w:rPr>
          <w:rFonts w:ascii="仿宋_GB2312" w:eastAsia="仿宋_GB2312" w:hAnsi="仿宋" w:hint="eastAsia"/>
          <w:sz w:val="28"/>
          <w:szCs w:val="28"/>
          <w:u w:val="single"/>
        </w:rPr>
        <w:t xml:space="preserve">                   </w:t>
      </w:r>
    </w:p>
    <w:p w:rsidR="0030249F" w:rsidRPr="00092C46" w:rsidRDefault="00EC02AD">
      <w:pPr>
        <w:adjustRightInd w:val="0"/>
        <w:snapToGrid w:val="0"/>
        <w:spacing w:line="300" w:lineRule="auto"/>
        <w:rPr>
          <w:rFonts w:ascii="仿宋_GB2312" w:eastAsia="仿宋_GB2312" w:hAnsi="仿宋"/>
          <w:sz w:val="28"/>
          <w:szCs w:val="28"/>
          <w:u w:val="single"/>
        </w:rPr>
      </w:pPr>
      <w:r w:rsidRPr="00092C46">
        <w:rPr>
          <w:rFonts w:ascii="仿宋_GB2312" w:eastAsia="仿宋_GB2312" w:hAnsi="仿宋" w:hint="eastAsia"/>
          <w:sz w:val="28"/>
          <w:szCs w:val="28"/>
        </w:rPr>
        <w:t>谈判供应商名称（加盖公章）：</w:t>
      </w:r>
      <w:r w:rsidRPr="00092C46">
        <w:rPr>
          <w:rFonts w:ascii="仿宋_GB2312" w:eastAsia="仿宋_GB2312" w:hAnsi="仿宋" w:hint="eastAsia"/>
          <w:sz w:val="28"/>
          <w:szCs w:val="28"/>
          <w:u w:val="single"/>
        </w:rPr>
        <w:t xml:space="preserve">                        </w:t>
      </w:r>
    </w:p>
    <w:p w:rsidR="0030249F" w:rsidRPr="00092C46" w:rsidRDefault="00EC02AD">
      <w:pPr>
        <w:adjustRightInd w:val="0"/>
        <w:snapToGrid w:val="0"/>
        <w:spacing w:line="300" w:lineRule="auto"/>
        <w:rPr>
          <w:rFonts w:ascii="仿宋_GB2312" w:eastAsia="仿宋_GB2312" w:hAnsi="仿宋"/>
          <w:sz w:val="28"/>
          <w:szCs w:val="28"/>
        </w:rPr>
      </w:pPr>
      <w:r w:rsidRPr="00092C46">
        <w:rPr>
          <w:rFonts w:ascii="仿宋_GB2312" w:eastAsia="仿宋_GB2312" w:hAnsi="仿宋" w:hint="eastAsia"/>
          <w:sz w:val="28"/>
          <w:szCs w:val="28"/>
        </w:rPr>
        <w:t>日期：</w:t>
      </w:r>
      <w:r w:rsidRPr="00092C46">
        <w:rPr>
          <w:rFonts w:ascii="仿宋_GB2312" w:eastAsia="仿宋_GB2312" w:hAnsi="仿宋" w:hint="eastAsia"/>
          <w:sz w:val="28"/>
          <w:szCs w:val="28"/>
          <w:u w:val="single"/>
        </w:rPr>
        <w:t xml:space="preserve">          </w:t>
      </w:r>
      <w:r w:rsidRPr="00092C46">
        <w:rPr>
          <w:rFonts w:ascii="仿宋_GB2312" w:eastAsia="仿宋_GB2312" w:hAnsi="仿宋" w:hint="eastAsia"/>
          <w:sz w:val="28"/>
          <w:szCs w:val="28"/>
        </w:rPr>
        <w:t>年</w:t>
      </w:r>
      <w:r w:rsidRPr="00092C46">
        <w:rPr>
          <w:rFonts w:ascii="仿宋_GB2312" w:eastAsia="仿宋_GB2312" w:hAnsi="仿宋" w:hint="eastAsia"/>
          <w:sz w:val="28"/>
          <w:szCs w:val="28"/>
          <w:u w:val="single"/>
        </w:rPr>
        <w:t xml:space="preserve">     </w:t>
      </w:r>
      <w:r w:rsidRPr="00092C46">
        <w:rPr>
          <w:rFonts w:ascii="仿宋_GB2312" w:eastAsia="仿宋_GB2312" w:hAnsi="仿宋" w:hint="eastAsia"/>
          <w:sz w:val="28"/>
          <w:szCs w:val="28"/>
        </w:rPr>
        <w:t xml:space="preserve"> 月</w:t>
      </w:r>
      <w:r w:rsidRPr="00092C46">
        <w:rPr>
          <w:rFonts w:ascii="仿宋_GB2312" w:eastAsia="仿宋_GB2312" w:hAnsi="仿宋" w:hint="eastAsia"/>
          <w:sz w:val="28"/>
          <w:szCs w:val="28"/>
          <w:u w:val="single"/>
        </w:rPr>
        <w:t xml:space="preserve">    </w:t>
      </w:r>
      <w:r w:rsidRPr="00092C46">
        <w:rPr>
          <w:rFonts w:ascii="仿宋_GB2312" w:eastAsia="仿宋_GB2312" w:hAnsi="仿宋" w:hint="eastAsia"/>
          <w:sz w:val="28"/>
          <w:szCs w:val="28"/>
        </w:rPr>
        <w:t xml:space="preserve"> 日</w:t>
      </w:r>
    </w:p>
    <w:p w:rsidR="0030249F" w:rsidRPr="00092C46" w:rsidRDefault="0030249F">
      <w:pPr>
        <w:pStyle w:val="ab"/>
        <w:rPr>
          <w:rFonts w:ascii="仿宋_GB2312" w:eastAsia="仿宋_GB2312" w:hAnsi="仿宋"/>
          <w:sz w:val="21"/>
          <w:szCs w:val="21"/>
        </w:rPr>
      </w:pPr>
    </w:p>
    <w:p w:rsidR="00AF51AC" w:rsidRPr="00092C46" w:rsidRDefault="00EC02AD" w:rsidP="00AF51AC">
      <w:pPr>
        <w:pStyle w:val="4"/>
        <w:rPr>
          <w:rFonts w:ascii="仿宋_GB2312" w:eastAsia="仿宋_GB2312" w:hAnsi="仿宋"/>
        </w:rPr>
      </w:pPr>
      <w:r w:rsidRPr="00092C46">
        <w:rPr>
          <w:rFonts w:ascii="仿宋_GB2312" w:eastAsia="仿宋_GB2312" w:hAnsi="仿宋" w:hint="eastAsia"/>
        </w:rPr>
        <w:lastRenderedPageBreak/>
        <w:t>2.2</w:t>
      </w:r>
      <w:r w:rsidRPr="00092C46">
        <w:rPr>
          <w:rFonts w:ascii="仿宋_GB2312" w:eastAsia="仿宋_GB2312" w:hAnsi="仿宋" w:hint="eastAsia"/>
        </w:rPr>
        <w:fldChar w:fldCharType="begin"/>
      </w:r>
      <w:r w:rsidRPr="00092C46">
        <w:rPr>
          <w:rFonts w:ascii="仿宋_GB2312" w:eastAsia="仿宋_GB2312" w:hAnsi="仿宋" w:hint="eastAsia"/>
        </w:rPr>
        <w:instrText xml:space="preserve"> DOCVARIABLE  商务条款响应表开始  \* MERGEFORMAT </w:instrText>
      </w:r>
      <w:r w:rsidRPr="00092C46">
        <w:rPr>
          <w:rFonts w:ascii="仿宋_GB2312" w:eastAsia="仿宋_GB2312" w:hAnsi="仿宋" w:hint="eastAsia"/>
        </w:rPr>
        <w:fldChar w:fldCharType="end"/>
      </w:r>
      <w:r w:rsidRPr="00092C46">
        <w:rPr>
          <w:rFonts w:ascii="仿宋_GB2312" w:eastAsia="仿宋_GB2312" w:hAnsi="仿宋" w:hint="eastAsia"/>
        </w:rPr>
        <w:fldChar w:fldCharType="begin"/>
      </w:r>
      <w:r w:rsidRPr="00092C46">
        <w:rPr>
          <w:rFonts w:ascii="仿宋_GB2312" w:eastAsia="仿宋_GB2312" w:hAnsi="仿宋" w:hint="eastAsia"/>
        </w:rPr>
        <w:instrText xml:space="preserve"> DOCVARIABLE  商务条款响应表开始  \* MERGEFORMAT </w:instrText>
      </w:r>
      <w:r w:rsidRPr="00092C46">
        <w:rPr>
          <w:rFonts w:ascii="仿宋_GB2312" w:eastAsia="仿宋_GB2312" w:hAnsi="仿宋" w:hint="eastAsia"/>
        </w:rPr>
        <w:fldChar w:fldCharType="end"/>
      </w:r>
      <w:r w:rsidR="00AF51AC" w:rsidRPr="00092C46">
        <w:rPr>
          <w:rFonts w:ascii="仿宋_GB2312" w:eastAsia="仿宋_GB2312" w:hAnsi="仿宋" w:hint="eastAsia"/>
        </w:rPr>
        <w:fldChar w:fldCharType="begin"/>
      </w:r>
      <w:r w:rsidR="00AF51AC" w:rsidRPr="00092C46">
        <w:rPr>
          <w:rFonts w:ascii="仿宋_GB2312" w:eastAsia="仿宋_GB2312" w:hAnsi="仿宋" w:hint="eastAsia"/>
        </w:rPr>
        <w:instrText xml:space="preserve"> DOCVARIABLE  商务条款响应表开始  \* MERGEFORMAT </w:instrText>
      </w:r>
      <w:r w:rsidR="00AF51AC" w:rsidRPr="00092C46">
        <w:rPr>
          <w:rFonts w:ascii="仿宋_GB2312" w:eastAsia="仿宋_GB2312" w:hAnsi="仿宋" w:hint="eastAsia"/>
        </w:rPr>
        <w:fldChar w:fldCharType="end"/>
      </w:r>
      <w:r w:rsidR="00AF51AC" w:rsidRPr="00092C46">
        <w:rPr>
          <w:rFonts w:ascii="仿宋_GB2312" w:eastAsia="仿宋_GB2312" w:hAnsi="仿宋" w:hint="eastAsia"/>
        </w:rPr>
        <w:fldChar w:fldCharType="begin"/>
      </w:r>
      <w:r w:rsidR="00AF51AC" w:rsidRPr="00092C46">
        <w:rPr>
          <w:rFonts w:ascii="仿宋_GB2312" w:eastAsia="仿宋_GB2312" w:hAnsi="仿宋" w:hint="eastAsia"/>
        </w:rPr>
        <w:instrText xml:space="preserve"> DOCVARIABLE  商务条款响应表开始  \* MERGEFORMAT </w:instrText>
      </w:r>
      <w:r w:rsidR="00AF51AC" w:rsidRPr="00092C46">
        <w:rPr>
          <w:rFonts w:ascii="仿宋_GB2312" w:eastAsia="仿宋_GB2312" w:hAnsi="仿宋" w:hint="eastAsia"/>
        </w:rPr>
        <w:fldChar w:fldCharType="end"/>
      </w:r>
      <w:r w:rsidR="00AF51AC" w:rsidRPr="00092C46">
        <w:rPr>
          <w:rFonts w:ascii="仿宋_GB2312" w:eastAsia="仿宋_GB2312" w:hAnsi="仿宋" w:hint="eastAsia"/>
        </w:rPr>
        <w:t>商务条款响应表</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6256"/>
        <w:gridCol w:w="813"/>
        <w:gridCol w:w="2165"/>
      </w:tblGrid>
      <w:tr w:rsidR="00092C46" w:rsidRPr="00092C46" w:rsidTr="004B7E3B">
        <w:trPr>
          <w:jc w:val="center"/>
        </w:trPr>
        <w:tc>
          <w:tcPr>
            <w:tcW w:w="734" w:type="dxa"/>
            <w:shd w:val="clear" w:color="auto" w:fill="F3F3F3"/>
            <w:vAlign w:val="center"/>
          </w:tcPr>
          <w:p w:rsidR="00AF51AC" w:rsidRPr="00092C46" w:rsidRDefault="00AF51AC" w:rsidP="004B7E3B">
            <w:pPr>
              <w:jc w:val="center"/>
              <w:rPr>
                <w:rFonts w:ascii="仿宋_GB2312" w:eastAsia="仿宋_GB2312" w:hAnsi="仿宋"/>
                <w:b/>
                <w:bCs/>
                <w:szCs w:val="21"/>
              </w:rPr>
            </w:pPr>
            <w:r w:rsidRPr="00092C46">
              <w:rPr>
                <w:rFonts w:ascii="仿宋_GB2312" w:eastAsia="仿宋_GB2312" w:hAnsi="仿宋" w:hint="eastAsia"/>
                <w:b/>
                <w:bCs/>
                <w:szCs w:val="21"/>
              </w:rPr>
              <w:t>序号</w:t>
            </w:r>
          </w:p>
        </w:tc>
        <w:tc>
          <w:tcPr>
            <w:tcW w:w="6256" w:type="dxa"/>
            <w:shd w:val="clear" w:color="auto" w:fill="F3F3F3"/>
            <w:vAlign w:val="center"/>
          </w:tcPr>
          <w:p w:rsidR="00AF51AC" w:rsidRPr="00092C46" w:rsidRDefault="00AF51AC" w:rsidP="004B7E3B">
            <w:pPr>
              <w:jc w:val="center"/>
              <w:rPr>
                <w:rFonts w:ascii="仿宋_GB2312" w:eastAsia="仿宋_GB2312" w:hAnsi="仿宋"/>
                <w:b/>
                <w:bCs/>
                <w:szCs w:val="21"/>
              </w:rPr>
            </w:pPr>
            <w:r w:rsidRPr="00092C46">
              <w:rPr>
                <w:rFonts w:ascii="仿宋_GB2312" w:eastAsia="仿宋_GB2312" w:hAnsi="仿宋" w:hint="eastAsia"/>
                <w:b/>
                <w:bCs/>
                <w:szCs w:val="21"/>
              </w:rPr>
              <w:t>主要商务条款要求</w:t>
            </w:r>
          </w:p>
        </w:tc>
        <w:tc>
          <w:tcPr>
            <w:tcW w:w="813" w:type="dxa"/>
            <w:shd w:val="clear" w:color="auto" w:fill="F3F3F3"/>
            <w:vAlign w:val="center"/>
          </w:tcPr>
          <w:p w:rsidR="00AF51AC" w:rsidRPr="00092C46" w:rsidRDefault="00AF51AC" w:rsidP="004B7E3B">
            <w:pPr>
              <w:jc w:val="center"/>
              <w:rPr>
                <w:rFonts w:ascii="仿宋_GB2312" w:eastAsia="仿宋_GB2312" w:hAnsi="仿宋"/>
                <w:b/>
                <w:bCs/>
                <w:szCs w:val="21"/>
              </w:rPr>
            </w:pPr>
            <w:r w:rsidRPr="00092C46">
              <w:rPr>
                <w:rFonts w:ascii="仿宋_GB2312" w:eastAsia="仿宋_GB2312" w:hAnsi="仿宋" w:hint="eastAsia"/>
                <w:b/>
                <w:bCs/>
                <w:szCs w:val="21"/>
              </w:rPr>
              <w:t>是否响应</w:t>
            </w:r>
          </w:p>
        </w:tc>
        <w:tc>
          <w:tcPr>
            <w:tcW w:w="2165" w:type="dxa"/>
            <w:shd w:val="clear" w:color="auto" w:fill="F3F3F3"/>
            <w:vAlign w:val="center"/>
          </w:tcPr>
          <w:p w:rsidR="00AF51AC" w:rsidRPr="00092C46" w:rsidRDefault="00AF51AC" w:rsidP="004B7E3B">
            <w:pPr>
              <w:jc w:val="center"/>
              <w:rPr>
                <w:rFonts w:ascii="仿宋_GB2312" w:eastAsia="仿宋_GB2312" w:hAnsi="仿宋"/>
                <w:b/>
                <w:bCs/>
                <w:szCs w:val="21"/>
              </w:rPr>
            </w:pPr>
            <w:r w:rsidRPr="00092C46">
              <w:rPr>
                <w:rFonts w:ascii="仿宋_GB2312" w:eastAsia="仿宋_GB2312" w:hAnsi="仿宋" w:hint="eastAsia"/>
                <w:b/>
                <w:bCs/>
                <w:szCs w:val="21"/>
              </w:rPr>
              <w:t>偏离说明</w:t>
            </w:r>
          </w:p>
        </w:tc>
      </w:tr>
      <w:tr w:rsidR="00092C46" w:rsidRPr="00092C46" w:rsidTr="00AF51AC">
        <w:trPr>
          <w:trHeight w:val="567"/>
          <w:jc w:val="center"/>
        </w:trPr>
        <w:tc>
          <w:tcPr>
            <w:tcW w:w="734"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1</w:t>
            </w:r>
          </w:p>
        </w:tc>
        <w:tc>
          <w:tcPr>
            <w:tcW w:w="6256"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完全理解并接受合同范本所列述的各项条款要求</w:t>
            </w:r>
          </w:p>
        </w:tc>
        <w:tc>
          <w:tcPr>
            <w:tcW w:w="813" w:type="dxa"/>
            <w:vAlign w:val="center"/>
          </w:tcPr>
          <w:p w:rsidR="00AF51AC" w:rsidRPr="00092C46" w:rsidRDefault="00AF51AC" w:rsidP="004B7E3B">
            <w:pPr>
              <w:pStyle w:val="ac"/>
              <w:adjustRightInd/>
              <w:spacing w:before="0" w:after="0" w:line="240" w:lineRule="auto"/>
              <w:textAlignment w:val="auto"/>
              <w:rPr>
                <w:rFonts w:ascii="仿宋_GB2312" w:eastAsia="仿宋_GB2312" w:hAnsi="仿宋"/>
                <w:spacing w:val="0"/>
                <w:kern w:val="2"/>
                <w:sz w:val="21"/>
                <w:szCs w:val="21"/>
              </w:rPr>
            </w:pPr>
          </w:p>
        </w:tc>
        <w:tc>
          <w:tcPr>
            <w:tcW w:w="2165" w:type="dxa"/>
            <w:vAlign w:val="center"/>
          </w:tcPr>
          <w:p w:rsidR="00AF51AC" w:rsidRPr="00092C46" w:rsidRDefault="00AF51AC" w:rsidP="004B7E3B">
            <w:pPr>
              <w:jc w:val="center"/>
              <w:rPr>
                <w:rFonts w:ascii="仿宋_GB2312" w:eastAsia="仿宋_GB2312" w:hAnsi="仿宋"/>
                <w:szCs w:val="21"/>
              </w:rPr>
            </w:pPr>
          </w:p>
        </w:tc>
      </w:tr>
      <w:tr w:rsidR="00092C46" w:rsidRPr="00092C46" w:rsidTr="00AF51AC">
        <w:trPr>
          <w:trHeight w:val="567"/>
          <w:jc w:val="center"/>
        </w:trPr>
        <w:tc>
          <w:tcPr>
            <w:tcW w:w="734"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2</w:t>
            </w:r>
          </w:p>
        </w:tc>
        <w:tc>
          <w:tcPr>
            <w:tcW w:w="6256"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完全理解并接受对合格谈判供应商工程的要求</w:t>
            </w:r>
          </w:p>
        </w:tc>
        <w:tc>
          <w:tcPr>
            <w:tcW w:w="813" w:type="dxa"/>
            <w:vAlign w:val="center"/>
          </w:tcPr>
          <w:p w:rsidR="00AF51AC" w:rsidRPr="00092C46" w:rsidRDefault="00AF51AC" w:rsidP="004B7E3B">
            <w:pPr>
              <w:pStyle w:val="ac"/>
              <w:adjustRightInd/>
              <w:spacing w:before="0" w:after="0" w:line="240" w:lineRule="auto"/>
              <w:textAlignment w:val="auto"/>
              <w:rPr>
                <w:rFonts w:ascii="仿宋_GB2312" w:eastAsia="仿宋_GB2312" w:hAnsi="仿宋"/>
                <w:spacing w:val="0"/>
                <w:kern w:val="2"/>
                <w:sz w:val="21"/>
                <w:szCs w:val="21"/>
              </w:rPr>
            </w:pPr>
          </w:p>
        </w:tc>
        <w:tc>
          <w:tcPr>
            <w:tcW w:w="2165" w:type="dxa"/>
            <w:vAlign w:val="center"/>
          </w:tcPr>
          <w:p w:rsidR="00AF51AC" w:rsidRPr="00092C46" w:rsidRDefault="00AF51AC" w:rsidP="004B7E3B">
            <w:pPr>
              <w:jc w:val="center"/>
              <w:rPr>
                <w:rFonts w:ascii="仿宋_GB2312" w:eastAsia="仿宋_GB2312" w:hAnsi="仿宋"/>
                <w:szCs w:val="21"/>
              </w:rPr>
            </w:pPr>
          </w:p>
        </w:tc>
      </w:tr>
      <w:tr w:rsidR="00092C46" w:rsidRPr="00092C46" w:rsidTr="00AF51AC">
        <w:trPr>
          <w:trHeight w:val="567"/>
          <w:jc w:val="center"/>
        </w:trPr>
        <w:tc>
          <w:tcPr>
            <w:tcW w:w="734"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3</w:t>
            </w:r>
          </w:p>
        </w:tc>
        <w:tc>
          <w:tcPr>
            <w:tcW w:w="6256"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完全理解并接受对谈判供应商的各项须知、规约要求和责任义务</w:t>
            </w:r>
          </w:p>
        </w:tc>
        <w:tc>
          <w:tcPr>
            <w:tcW w:w="813" w:type="dxa"/>
            <w:vAlign w:val="center"/>
          </w:tcPr>
          <w:p w:rsidR="00AF51AC" w:rsidRPr="00092C46" w:rsidRDefault="00AF51AC" w:rsidP="004B7E3B">
            <w:pPr>
              <w:jc w:val="center"/>
              <w:rPr>
                <w:rFonts w:ascii="仿宋_GB2312" w:eastAsia="仿宋_GB2312" w:hAnsi="仿宋"/>
                <w:szCs w:val="21"/>
              </w:rPr>
            </w:pPr>
          </w:p>
        </w:tc>
        <w:tc>
          <w:tcPr>
            <w:tcW w:w="2165" w:type="dxa"/>
            <w:vAlign w:val="center"/>
          </w:tcPr>
          <w:p w:rsidR="00AF51AC" w:rsidRPr="00092C46" w:rsidRDefault="00AF51AC" w:rsidP="004B7E3B">
            <w:pPr>
              <w:ind w:right="-35"/>
              <w:jc w:val="center"/>
              <w:rPr>
                <w:rFonts w:ascii="仿宋_GB2312" w:eastAsia="仿宋_GB2312" w:hAnsi="仿宋"/>
                <w:szCs w:val="21"/>
              </w:rPr>
            </w:pPr>
          </w:p>
        </w:tc>
      </w:tr>
      <w:tr w:rsidR="00092C46" w:rsidRPr="00092C46" w:rsidTr="00AF51AC">
        <w:trPr>
          <w:trHeight w:val="567"/>
          <w:jc w:val="center"/>
        </w:trPr>
        <w:tc>
          <w:tcPr>
            <w:tcW w:w="734"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4</w:t>
            </w:r>
          </w:p>
        </w:tc>
        <w:tc>
          <w:tcPr>
            <w:tcW w:w="6256"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关于工期的要求</w:t>
            </w:r>
          </w:p>
        </w:tc>
        <w:tc>
          <w:tcPr>
            <w:tcW w:w="813" w:type="dxa"/>
            <w:vAlign w:val="center"/>
          </w:tcPr>
          <w:p w:rsidR="00AF51AC" w:rsidRPr="00092C46" w:rsidRDefault="00AF51AC" w:rsidP="004B7E3B">
            <w:pPr>
              <w:jc w:val="center"/>
              <w:rPr>
                <w:rFonts w:ascii="仿宋_GB2312" w:eastAsia="仿宋_GB2312" w:hAnsi="仿宋"/>
                <w:szCs w:val="21"/>
              </w:rPr>
            </w:pPr>
          </w:p>
        </w:tc>
        <w:tc>
          <w:tcPr>
            <w:tcW w:w="2165" w:type="dxa"/>
            <w:vAlign w:val="center"/>
          </w:tcPr>
          <w:p w:rsidR="00AF51AC" w:rsidRPr="00092C46" w:rsidRDefault="00AF51AC" w:rsidP="004B7E3B">
            <w:pPr>
              <w:ind w:right="-35"/>
              <w:jc w:val="center"/>
              <w:rPr>
                <w:rFonts w:ascii="仿宋_GB2312" w:eastAsia="仿宋_GB2312" w:hAnsi="仿宋"/>
                <w:szCs w:val="21"/>
              </w:rPr>
            </w:pPr>
          </w:p>
        </w:tc>
      </w:tr>
      <w:tr w:rsidR="00092C46" w:rsidRPr="00092C46" w:rsidTr="00AF51AC">
        <w:trPr>
          <w:trHeight w:val="567"/>
          <w:jc w:val="center"/>
        </w:trPr>
        <w:tc>
          <w:tcPr>
            <w:tcW w:w="734"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5</w:t>
            </w:r>
          </w:p>
        </w:tc>
        <w:tc>
          <w:tcPr>
            <w:tcW w:w="6256"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关于质量的要求</w:t>
            </w:r>
          </w:p>
        </w:tc>
        <w:tc>
          <w:tcPr>
            <w:tcW w:w="813" w:type="dxa"/>
            <w:vAlign w:val="center"/>
          </w:tcPr>
          <w:p w:rsidR="00AF51AC" w:rsidRPr="00092C46" w:rsidRDefault="00AF51AC" w:rsidP="004B7E3B">
            <w:pPr>
              <w:jc w:val="center"/>
              <w:rPr>
                <w:rFonts w:ascii="仿宋_GB2312" w:eastAsia="仿宋_GB2312" w:hAnsi="仿宋"/>
                <w:szCs w:val="21"/>
              </w:rPr>
            </w:pPr>
          </w:p>
        </w:tc>
        <w:tc>
          <w:tcPr>
            <w:tcW w:w="2165" w:type="dxa"/>
            <w:vAlign w:val="center"/>
          </w:tcPr>
          <w:p w:rsidR="00AF51AC" w:rsidRPr="00092C46" w:rsidRDefault="00AF51AC" w:rsidP="004B7E3B">
            <w:pPr>
              <w:ind w:right="-35"/>
              <w:jc w:val="center"/>
              <w:rPr>
                <w:rFonts w:ascii="仿宋_GB2312" w:eastAsia="仿宋_GB2312" w:hAnsi="仿宋"/>
                <w:szCs w:val="21"/>
              </w:rPr>
            </w:pPr>
          </w:p>
        </w:tc>
      </w:tr>
      <w:tr w:rsidR="00092C46" w:rsidRPr="00092C46" w:rsidTr="00AF51AC">
        <w:trPr>
          <w:trHeight w:val="567"/>
          <w:jc w:val="center"/>
        </w:trPr>
        <w:tc>
          <w:tcPr>
            <w:tcW w:w="734"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6</w:t>
            </w:r>
          </w:p>
        </w:tc>
        <w:tc>
          <w:tcPr>
            <w:tcW w:w="6256"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关于安全文明施工的要求</w:t>
            </w:r>
          </w:p>
        </w:tc>
        <w:tc>
          <w:tcPr>
            <w:tcW w:w="813" w:type="dxa"/>
            <w:vAlign w:val="center"/>
          </w:tcPr>
          <w:p w:rsidR="00AF51AC" w:rsidRPr="00092C46" w:rsidRDefault="00AF51AC" w:rsidP="004B7E3B">
            <w:pPr>
              <w:jc w:val="center"/>
              <w:rPr>
                <w:rFonts w:ascii="仿宋_GB2312" w:eastAsia="仿宋_GB2312" w:hAnsi="仿宋"/>
                <w:szCs w:val="21"/>
              </w:rPr>
            </w:pPr>
          </w:p>
        </w:tc>
        <w:tc>
          <w:tcPr>
            <w:tcW w:w="2165" w:type="dxa"/>
            <w:vAlign w:val="center"/>
          </w:tcPr>
          <w:p w:rsidR="00AF51AC" w:rsidRPr="00092C46" w:rsidRDefault="00AF51AC" w:rsidP="004B7E3B">
            <w:pPr>
              <w:ind w:right="-35"/>
              <w:jc w:val="center"/>
              <w:rPr>
                <w:rFonts w:ascii="仿宋_GB2312" w:eastAsia="仿宋_GB2312" w:hAnsi="仿宋"/>
                <w:szCs w:val="21"/>
              </w:rPr>
            </w:pPr>
          </w:p>
        </w:tc>
      </w:tr>
      <w:tr w:rsidR="00092C46" w:rsidRPr="00092C46" w:rsidTr="00AF51AC">
        <w:trPr>
          <w:trHeight w:val="567"/>
          <w:jc w:val="center"/>
        </w:trPr>
        <w:tc>
          <w:tcPr>
            <w:tcW w:w="734"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7</w:t>
            </w:r>
          </w:p>
        </w:tc>
        <w:tc>
          <w:tcPr>
            <w:tcW w:w="6256"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关于总包及分包的规定</w:t>
            </w:r>
          </w:p>
        </w:tc>
        <w:tc>
          <w:tcPr>
            <w:tcW w:w="813" w:type="dxa"/>
            <w:vAlign w:val="center"/>
          </w:tcPr>
          <w:p w:rsidR="00AF51AC" w:rsidRPr="00092C46" w:rsidRDefault="00AF51AC" w:rsidP="004B7E3B">
            <w:pPr>
              <w:jc w:val="center"/>
              <w:rPr>
                <w:rFonts w:ascii="仿宋_GB2312" w:eastAsia="仿宋_GB2312" w:hAnsi="仿宋"/>
                <w:szCs w:val="21"/>
              </w:rPr>
            </w:pPr>
          </w:p>
        </w:tc>
        <w:tc>
          <w:tcPr>
            <w:tcW w:w="2165" w:type="dxa"/>
            <w:vAlign w:val="center"/>
          </w:tcPr>
          <w:p w:rsidR="00AF51AC" w:rsidRPr="00092C46" w:rsidRDefault="00AF51AC" w:rsidP="004B7E3B">
            <w:pPr>
              <w:ind w:right="-35"/>
              <w:jc w:val="center"/>
              <w:rPr>
                <w:rFonts w:ascii="仿宋_GB2312" w:eastAsia="仿宋_GB2312" w:hAnsi="仿宋"/>
                <w:szCs w:val="21"/>
              </w:rPr>
            </w:pPr>
          </w:p>
        </w:tc>
      </w:tr>
      <w:tr w:rsidR="00092C46" w:rsidRPr="00092C46" w:rsidTr="00AF51AC">
        <w:trPr>
          <w:trHeight w:val="567"/>
          <w:jc w:val="center"/>
        </w:trPr>
        <w:tc>
          <w:tcPr>
            <w:tcW w:w="734"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8</w:t>
            </w:r>
          </w:p>
        </w:tc>
        <w:tc>
          <w:tcPr>
            <w:tcW w:w="6256"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关于付款方式的要求</w:t>
            </w:r>
          </w:p>
        </w:tc>
        <w:tc>
          <w:tcPr>
            <w:tcW w:w="813" w:type="dxa"/>
            <w:vAlign w:val="center"/>
          </w:tcPr>
          <w:p w:rsidR="00AF51AC" w:rsidRPr="00092C46" w:rsidRDefault="00AF51AC" w:rsidP="004B7E3B">
            <w:pPr>
              <w:jc w:val="center"/>
              <w:rPr>
                <w:rFonts w:ascii="仿宋_GB2312" w:eastAsia="仿宋_GB2312" w:hAnsi="仿宋"/>
                <w:szCs w:val="21"/>
              </w:rPr>
            </w:pPr>
          </w:p>
        </w:tc>
        <w:tc>
          <w:tcPr>
            <w:tcW w:w="2165" w:type="dxa"/>
            <w:vAlign w:val="center"/>
          </w:tcPr>
          <w:p w:rsidR="00AF51AC" w:rsidRPr="00092C46" w:rsidRDefault="00AF51AC" w:rsidP="004B7E3B">
            <w:pPr>
              <w:jc w:val="center"/>
              <w:rPr>
                <w:rFonts w:ascii="仿宋_GB2312" w:eastAsia="仿宋_GB2312" w:hAnsi="仿宋"/>
                <w:szCs w:val="21"/>
              </w:rPr>
            </w:pPr>
          </w:p>
        </w:tc>
      </w:tr>
      <w:tr w:rsidR="00092C46" w:rsidRPr="00092C46" w:rsidTr="00AF51AC">
        <w:trPr>
          <w:trHeight w:val="567"/>
          <w:jc w:val="center"/>
        </w:trPr>
        <w:tc>
          <w:tcPr>
            <w:tcW w:w="734"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9</w:t>
            </w:r>
          </w:p>
        </w:tc>
        <w:tc>
          <w:tcPr>
            <w:tcW w:w="6256"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关于承包方式的要求</w:t>
            </w:r>
          </w:p>
        </w:tc>
        <w:tc>
          <w:tcPr>
            <w:tcW w:w="813" w:type="dxa"/>
            <w:vAlign w:val="center"/>
          </w:tcPr>
          <w:p w:rsidR="00AF51AC" w:rsidRPr="00092C46" w:rsidRDefault="00AF51AC" w:rsidP="004B7E3B">
            <w:pPr>
              <w:jc w:val="center"/>
              <w:rPr>
                <w:rFonts w:ascii="仿宋_GB2312" w:eastAsia="仿宋_GB2312" w:hAnsi="仿宋"/>
                <w:szCs w:val="21"/>
              </w:rPr>
            </w:pPr>
          </w:p>
        </w:tc>
        <w:tc>
          <w:tcPr>
            <w:tcW w:w="2165" w:type="dxa"/>
            <w:vAlign w:val="center"/>
          </w:tcPr>
          <w:p w:rsidR="00AF51AC" w:rsidRPr="00092C46" w:rsidRDefault="00AF51AC" w:rsidP="004B7E3B">
            <w:pPr>
              <w:jc w:val="center"/>
              <w:rPr>
                <w:rFonts w:ascii="仿宋_GB2312" w:eastAsia="仿宋_GB2312" w:hAnsi="仿宋"/>
                <w:szCs w:val="21"/>
              </w:rPr>
            </w:pPr>
          </w:p>
        </w:tc>
      </w:tr>
      <w:tr w:rsidR="00092C46" w:rsidRPr="00092C46" w:rsidTr="00AF51AC">
        <w:trPr>
          <w:trHeight w:val="567"/>
          <w:jc w:val="center"/>
        </w:trPr>
        <w:tc>
          <w:tcPr>
            <w:tcW w:w="734"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10</w:t>
            </w:r>
          </w:p>
        </w:tc>
        <w:tc>
          <w:tcPr>
            <w:tcW w:w="9234" w:type="dxa"/>
            <w:gridSpan w:val="3"/>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其它商务条款偏离说明：</w:t>
            </w:r>
          </w:p>
        </w:tc>
      </w:tr>
    </w:tbl>
    <w:p w:rsidR="00AF51AC" w:rsidRPr="00092C46" w:rsidRDefault="00AF51AC" w:rsidP="00AF51AC">
      <w:pPr>
        <w:rPr>
          <w:rFonts w:ascii="仿宋_GB2312" w:eastAsia="仿宋_GB2312" w:hAnsi="仿宋"/>
          <w:sz w:val="28"/>
          <w:szCs w:val="28"/>
        </w:rPr>
      </w:pPr>
      <w:r w:rsidRPr="00092C46">
        <w:rPr>
          <w:rFonts w:ascii="仿宋_GB2312" w:eastAsia="仿宋_GB2312" w:hAnsi="仿宋" w:hint="eastAsia"/>
          <w:sz w:val="28"/>
          <w:szCs w:val="28"/>
        </w:rPr>
        <w:t>注：1.对于上述要求，如谈判供应商完全响应，则请在“是否响应”栏内打“√”，对空白或打“×”视为偏离，请在“偏离说明”栏内扼要说明偏离情况。</w:t>
      </w:r>
    </w:p>
    <w:p w:rsidR="00AF51AC" w:rsidRPr="00092C46" w:rsidRDefault="00AF51AC" w:rsidP="00AF51AC">
      <w:pPr>
        <w:ind w:firstLine="420"/>
        <w:rPr>
          <w:rFonts w:ascii="仿宋_GB2312" w:eastAsia="仿宋_GB2312" w:hAnsi="仿宋"/>
          <w:sz w:val="28"/>
          <w:szCs w:val="28"/>
        </w:rPr>
      </w:pPr>
      <w:r w:rsidRPr="00092C46">
        <w:rPr>
          <w:rFonts w:ascii="仿宋_GB2312" w:eastAsia="仿宋_GB2312" w:hAnsi="仿宋" w:hint="eastAsia"/>
          <w:sz w:val="28"/>
          <w:szCs w:val="28"/>
        </w:rPr>
        <w:t>2.此表内容必须与实施方案中所介绍的内容一致，其中打“*”项为不可负偏离(劣于)的重要项。</w:t>
      </w:r>
    </w:p>
    <w:p w:rsidR="00AF51AC" w:rsidRPr="00092C46" w:rsidRDefault="00AF51AC" w:rsidP="00AF51AC">
      <w:pPr>
        <w:ind w:firstLine="420"/>
        <w:rPr>
          <w:rFonts w:ascii="仿宋_GB2312" w:eastAsia="仿宋_GB2312" w:hAnsi="仿宋"/>
          <w:sz w:val="28"/>
          <w:szCs w:val="28"/>
        </w:rPr>
      </w:pPr>
      <w:r w:rsidRPr="00092C46">
        <w:rPr>
          <w:rFonts w:ascii="仿宋_GB2312" w:eastAsia="仿宋_GB2312" w:hAnsi="仿宋" w:hint="eastAsia"/>
          <w:sz w:val="28"/>
          <w:szCs w:val="28"/>
        </w:rPr>
        <w:t>3.本表内容不得擅自修改。</w:t>
      </w:r>
    </w:p>
    <w:p w:rsidR="00AF51AC" w:rsidRPr="00092C46" w:rsidRDefault="00AF51AC" w:rsidP="00AF51AC">
      <w:pPr>
        <w:ind w:left="840" w:hangingChars="300" w:hanging="840"/>
        <w:rPr>
          <w:rFonts w:ascii="仿宋_GB2312" w:eastAsia="仿宋_GB2312" w:hAnsi="仿宋"/>
          <w:sz w:val="28"/>
          <w:szCs w:val="28"/>
        </w:rPr>
      </w:pPr>
    </w:p>
    <w:p w:rsidR="00AF51AC" w:rsidRPr="00092C46" w:rsidRDefault="00AF51AC" w:rsidP="00AF51AC">
      <w:pPr>
        <w:adjustRightInd w:val="0"/>
        <w:snapToGrid w:val="0"/>
        <w:spacing w:line="300" w:lineRule="auto"/>
        <w:rPr>
          <w:rFonts w:ascii="仿宋_GB2312" w:eastAsia="仿宋_GB2312" w:hAnsi="仿宋"/>
          <w:sz w:val="28"/>
          <w:szCs w:val="28"/>
        </w:rPr>
      </w:pPr>
      <w:r w:rsidRPr="00092C46">
        <w:rPr>
          <w:rFonts w:ascii="仿宋_GB2312" w:eastAsia="仿宋_GB2312" w:hAnsi="仿宋" w:hint="eastAsia"/>
          <w:sz w:val="28"/>
          <w:szCs w:val="28"/>
        </w:rPr>
        <w:t>谈判供应商代表（签名或盖私章）：</w:t>
      </w:r>
      <w:r w:rsidRPr="00092C46">
        <w:rPr>
          <w:rFonts w:ascii="仿宋_GB2312" w:eastAsia="仿宋_GB2312" w:hAnsi="仿宋" w:hint="eastAsia"/>
          <w:sz w:val="28"/>
          <w:szCs w:val="28"/>
          <w:u w:val="single"/>
        </w:rPr>
        <w:t xml:space="preserve">                   </w:t>
      </w:r>
    </w:p>
    <w:p w:rsidR="00AF51AC" w:rsidRPr="00092C46" w:rsidRDefault="00AF51AC" w:rsidP="00AF51AC">
      <w:pPr>
        <w:adjustRightInd w:val="0"/>
        <w:snapToGrid w:val="0"/>
        <w:spacing w:line="300" w:lineRule="auto"/>
        <w:rPr>
          <w:rFonts w:ascii="仿宋_GB2312" w:eastAsia="仿宋_GB2312" w:hAnsi="仿宋"/>
          <w:sz w:val="28"/>
          <w:szCs w:val="28"/>
          <w:u w:val="single"/>
        </w:rPr>
      </w:pPr>
      <w:r w:rsidRPr="00092C46">
        <w:rPr>
          <w:rFonts w:ascii="仿宋_GB2312" w:eastAsia="仿宋_GB2312" w:hAnsi="仿宋" w:hint="eastAsia"/>
          <w:sz w:val="28"/>
          <w:szCs w:val="28"/>
        </w:rPr>
        <w:t>谈判供应商名称（加盖公章）：</w:t>
      </w:r>
      <w:r w:rsidRPr="00092C46">
        <w:rPr>
          <w:rFonts w:ascii="仿宋_GB2312" w:eastAsia="仿宋_GB2312" w:hAnsi="仿宋" w:hint="eastAsia"/>
          <w:sz w:val="28"/>
          <w:szCs w:val="28"/>
          <w:u w:val="single"/>
        </w:rPr>
        <w:t xml:space="preserve">                        </w:t>
      </w:r>
    </w:p>
    <w:p w:rsidR="00AF51AC" w:rsidRPr="00092C46" w:rsidRDefault="00AF51AC" w:rsidP="00AF51AC">
      <w:pPr>
        <w:pStyle w:val="4"/>
        <w:rPr>
          <w:rFonts w:ascii="仿宋_GB2312" w:eastAsia="仿宋_GB2312" w:hAnsi="仿宋"/>
          <w:b w:val="0"/>
          <w:bCs w:val="0"/>
        </w:rPr>
        <w:sectPr w:rsidR="00AF51AC" w:rsidRPr="00092C46">
          <w:pgSz w:w="11907" w:h="16840"/>
          <w:pgMar w:top="1588" w:right="1021" w:bottom="777" w:left="1134" w:header="737" w:footer="454" w:gutter="0"/>
          <w:cols w:space="425"/>
          <w:docGrid w:type="lines" w:linePitch="312"/>
        </w:sectPr>
      </w:pPr>
      <w:r w:rsidRPr="00092C46">
        <w:rPr>
          <w:rFonts w:ascii="仿宋_GB2312" w:eastAsia="仿宋_GB2312" w:hAnsi="仿宋" w:hint="eastAsia"/>
          <w:b w:val="0"/>
          <w:bCs w:val="0"/>
        </w:rPr>
        <w:t>日期：          年      月     日</w:t>
      </w:r>
    </w:p>
    <w:p w:rsidR="0030249F" w:rsidRPr="00092C46" w:rsidRDefault="00EC02AD">
      <w:pPr>
        <w:pStyle w:val="2"/>
        <w:rPr>
          <w:rFonts w:ascii="仿宋_GB2312" w:eastAsia="仿宋_GB2312" w:hAnsi="仿宋"/>
          <w:sz w:val="28"/>
          <w:szCs w:val="28"/>
        </w:rPr>
      </w:pPr>
      <w:r w:rsidRPr="00092C46">
        <w:rPr>
          <w:rFonts w:ascii="仿宋_GB2312" w:eastAsia="仿宋_GB2312" w:hAnsi="仿宋" w:hint="eastAsia"/>
          <w:sz w:val="28"/>
          <w:szCs w:val="28"/>
        </w:rPr>
        <w:lastRenderedPageBreak/>
        <w:t>三、技术部分</w:t>
      </w:r>
    </w:p>
    <w:p w:rsidR="0030249F" w:rsidRPr="00092C46" w:rsidRDefault="00EC02AD">
      <w:pPr>
        <w:pStyle w:val="4"/>
        <w:rPr>
          <w:rFonts w:ascii="仿宋_GB2312" w:eastAsia="仿宋_GB2312" w:hAnsi="仿宋"/>
        </w:rPr>
      </w:pPr>
      <w:r w:rsidRPr="00092C46">
        <w:rPr>
          <w:rFonts w:ascii="仿宋_GB2312" w:eastAsia="仿宋_GB2312" w:hAnsi="仿宋" w:hint="eastAsia"/>
        </w:rPr>
        <w:t>3.1施工组织设计</w:t>
      </w:r>
      <w:r w:rsidR="00AF51AC" w:rsidRPr="00092C46">
        <w:rPr>
          <w:rFonts w:ascii="仿宋_GB2312" w:eastAsia="仿宋_GB2312" w:hAnsi="仿宋" w:hint="eastAsia"/>
        </w:rPr>
        <w:t>及余泥渣土排放方案</w:t>
      </w:r>
    </w:p>
    <w:p w:rsidR="0030249F" w:rsidRPr="00092C46" w:rsidRDefault="00EC02AD">
      <w:pPr>
        <w:pStyle w:val="a6"/>
        <w:tabs>
          <w:tab w:val="left" w:pos="5580"/>
        </w:tabs>
        <w:spacing w:line="360" w:lineRule="auto"/>
        <w:ind w:leftChars="-32" w:left="17" w:hangingChars="30" w:hanging="84"/>
        <w:rPr>
          <w:rFonts w:ascii="仿宋_GB2312" w:eastAsia="仿宋_GB2312" w:hAnsi="仿宋"/>
          <w:sz w:val="28"/>
          <w:szCs w:val="28"/>
        </w:rPr>
      </w:pPr>
      <w:r w:rsidRPr="00092C46">
        <w:rPr>
          <w:rFonts w:ascii="仿宋_GB2312" w:eastAsia="仿宋_GB2312" w:hAnsi="仿宋" w:hint="eastAsia"/>
          <w:b/>
          <w:sz w:val="28"/>
          <w:szCs w:val="28"/>
        </w:rPr>
        <w:t xml:space="preserve">  </w:t>
      </w:r>
      <w:r w:rsidRPr="00092C46">
        <w:rPr>
          <w:rFonts w:ascii="仿宋_GB2312" w:eastAsia="仿宋_GB2312" w:hAnsi="仿宋" w:hint="eastAsia"/>
          <w:sz w:val="28"/>
          <w:szCs w:val="28"/>
        </w:rPr>
        <w:t xml:space="preserve">  谈判供应商编制的施工组织方案须包含但不限于以下内容：</w:t>
      </w:r>
    </w:p>
    <w:p w:rsidR="0030249F" w:rsidRPr="00092C46" w:rsidRDefault="00EC02AD">
      <w:pPr>
        <w:pStyle w:val="a3"/>
        <w:keepLines/>
        <w:widowControl/>
        <w:numPr>
          <w:ilvl w:val="0"/>
          <w:numId w:val="3"/>
        </w:numPr>
        <w:autoSpaceDE w:val="0"/>
        <w:autoSpaceDN w:val="0"/>
        <w:adjustRightInd w:val="0"/>
        <w:snapToGrid w:val="0"/>
        <w:spacing w:line="360" w:lineRule="auto"/>
        <w:ind w:firstLine="986"/>
        <w:jc w:val="left"/>
        <w:textAlignment w:val="baseline"/>
        <w:rPr>
          <w:rFonts w:ascii="仿宋_GB2312" w:eastAsia="仿宋_GB2312" w:hAnsi="仿宋"/>
          <w:bCs/>
          <w:sz w:val="28"/>
          <w:szCs w:val="28"/>
        </w:rPr>
      </w:pPr>
      <w:r w:rsidRPr="00092C46">
        <w:rPr>
          <w:rFonts w:ascii="仿宋_GB2312" w:eastAsia="仿宋_GB2312" w:hAnsi="仿宋" w:hint="eastAsia"/>
          <w:bCs/>
          <w:sz w:val="28"/>
          <w:szCs w:val="28"/>
        </w:rPr>
        <w:t>施工组织管理；</w:t>
      </w:r>
    </w:p>
    <w:p w:rsidR="0030249F" w:rsidRPr="00092C46" w:rsidRDefault="00EC02AD">
      <w:pPr>
        <w:pStyle w:val="a3"/>
        <w:keepLines/>
        <w:widowControl/>
        <w:numPr>
          <w:ilvl w:val="0"/>
          <w:numId w:val="3"/>
        </w:numPr>
        <w:autoSpaceDE w:val="0"/>
        <w:autoSpaceDN w:val="0"/>
        <w:adjustRightInd w:val="0"/>
        <w:snapToGrid w:val="0"/>
        <w:spacing w:line="360" w:lineRule="auto"/>
        <w:ind w:firstLine="986"/>
        <w:jc w:val="left"/>
        <w:textAlignment w:val="baseline"/>
        <w:rPr>
          <w:rFonts w:ascii="仿宋_GB2312" w:eastAsia="仿宋_GB2312" w:hAnsi="仿宋"/>
          <w:bCs/>
          <w:sz w:val="28"/>
          <w:szCs w:val="28"/>
        </w:rPr>
      </w:pPr>
      <w:r w:rsidRPr="00092C46">
        <w:rPr>
          <w:rFonts w:ascii="仿宋_GB2312" w:eastAsia="仿宋_GB2312" w:hAnsi="仿宋" w:hint="eastAsia"/>
          <w:bCs/>
          <w:sz w:val="28"/>
          <w:szCs w:val="28"/>
        </w:rPr>
        <w:t>施工关键线路网络；</w:t>
      </w:r>
    </w:p>
    <w:p w:rsidR="0030249F" w:rsidRPr="00092C46" w:rsidRDefault="00EC02AD">
      <w:pPr>
        <w:pStyle w:val="a3"/>
        <w:keepLines/>
        <w:widowControl/>
        <w:numPr>
          <w:ilvl w:val="0"/>
          <w:numId w:val="3"/>
        </w:numPr>
        <w:autoSpaceDE w:val="0"/>
        <w:autoSpaceDN w:val="0"/>
        <w:adjustRightInd w:val="0"/>
        <w:snapToGrid w:val="0"/>
        <w:spacing w:line="360" w:lineRule="auto"/>
        <w:ind w:firstLine="986"/>
        <w:jc w:val="left"/>
        <w:textAlignment w:val="baseline"/>
        <w:rPr>
          <w:rFonts w:ascii="仿宋_GB2312" w:eastAsia="仿宋_GB2312" w:hAnsi="仿宋"/>
          <w:bCs/>
          <w:sz w:val="28"/>
          <w:szCs w:val="28"/>
        </w:rPr>
      </w:pPr>
      <w:r w:rsidRPr="00092C46">
        <w:rPr>
          <w:rFonts w:ascii="仿宋_GB2312" w:eastAsia="仿宋_GB2312" w:hAnsi="仿宋" w:hint="eastAsia"/>
          <w:bCs/>
          <w:sz w:val="28"/>
          <w:szCs w:val="28"/>
        </w:rPr>
        <w:t>施工进度计划及控制措施；</w:t>
      </w:r>
    </w:p>
    <w:p w:rsidR="0030249F" w:rsidRPr="00092C46" w:rsidRDefault="00EC02AD">
      <w:pPr>
        <w:pStyle w:val="a3"/>
        <w:keepLines/>
        <w:widowControl/>
        <w:numPr>
          <w:ilvl w:val="0"/>
          <w:numId w:val="3"/>
        </w:numPr>
        <w:autoSpaceDE w:val="0"/>
        <w:autoSpaceDN w:val="0"/>
        <w:adjustRightInd w:val="0"/>
        <w:snapToGrid w:val="0"/>
        <w:spacing w:line="360" w:lineRule="auto"/>
        <w:ind w:firstLine="986"/>
        <w:jc w:val="left"/>
        <w:textAlignment w:val="baseline"/>
        <w:rPr>
          <w:rFonts w:ascii="仿宋_GB2312" w:eastAsia="仿宋_GB2312" w:hAnsi="仿宋"/>
          <w:bCs/>
          <w:sz w:val="28"/>
          <w:szCs w:val="28"/>
        </w:rPr>
      </w:pPr>
      <w:r w:rsidRPr="00092C46">
        <w:rPr>
          <w:rFonts w:ascii="仿宋_GB2312" w:eastAsia="仿宋_GB2312" w:hAnsi="仿宋" w:hint="eastAsia"/>
          <w:bCs/>
          <w:sz w:val="28"/>
          <w:szCs w:val="28"/>
        </w:rPr>
        <w:t>主要施工工艺；</w:t>
      </w:r>
    </w:p>
    <w:p w:rsidR="0030249F" w:rsidRPr="00092C46" w:rsidRDefault="00EC02AD">
      <w:pPr>
        <w:pStyle w:val="a3"/>
        <w:keepLines/>
        <w:widowControl/>
        <w:numPr>
          <w:ilvl w:val="0"/>
          <w:numId w:val="3"/>
        </w:numPr>
        <w:autoSpaceDE w:val="0"/>
        <w:autoSpaceDN w:val="0"/>
        <w:adjustRightInd w:val="0"/>
        <w:snapToGrid w:val="0"/>
        <w:spacing w:line="360" w:lineRule="auto"/>
        <w:ind w:firstLine="986"/>
        <w:jc w:val="left"/>
        <w:textAlignment w:val="baseline"/>
        <w:rPr>
          <w:rFonts w:ascii="仿宋_GB2312" w:eastAsia="仿宋_GB2312" w:hAnsi="仿宋"/>
          <w:bCs/>
          <w:sz w:val="28"/>
          <w:szCs w:val="28"/>
        </w:rPr>
      </w:pPr>
      <w:r w:rsidRPr="00092C46">
        <w:rPr>
          <w:rFonts w:ascii="仿宋_GB2312" w:eastAsia="仿宋_GB2312" w:hAnsi="仿宋" w:hint="eastAsia"/>
          <w:bCs/>
          <w:sz w:val="28"/>
          <w:szCs w:val="28"/>
        </w:rPr>
        <w:t>进度违约赔偿方案；</w:t>
      </w:r>
    </w:p>
    <w:p w:rsidR="0030249F" w:rsidRPr="00092C46" w:rsidRDefault="00EC02AD">
      <w:pPr>
        <w:pStyle w:val="a3"/>
        <w:keepLines/>
        <w:widowControl/>
        <w:numPr>
          <w:ilvl w:val="0"/>
          <w:numId w:val="3"/>
        </w:numPr>
        <w:autoSpaceDE w:val="0"/>
        <w:autoSpaceDN w:val="0"/>
        <w:adjustRightInd w:val="0"/>
        <w:snapToGrid w:val="0"/>
        <w:spacing w:line="360" w:lineRule="auto"/>
        <w:ind w:firstLine="986"/>
        <w:jc w:val="left"/>
        <w:textAlignment w:val="baseline"/>
        <w:rPr>
          <w:rFonts w:ascii="仿宋_GB2312" w:eastAsia="仿宋_GB2312" w:hAnsi="仿宋"/>
          <w:bCs/>
          <w:sz w:val="28"/>
          <w:szCs w:val="28"/>
        </w:rPr>
      </w:pPr>
      <w:r w:rsidRPr="00092C46">
        <w:rPr>
          <w:rFonts w:ascii="仿宋_GB2312" w:eastAsia="仿宋_GB2312" w:hAnsi="仿宋" w:hint="eastAsia"/>
          <w:bCs/>
          <w:sz w:val="28"/>
          <w:szCs w:val="28"/>
        </w:rPr>
        <w:t>施工安全保障措施；</w:t>
      </w:r>
    </w:p>
    <w:p w:rsidR="0030249F" w:rsidRPr="00092C46" w:rsidRDefault="00EC02AD">
      <w:pPr>
        <w:pStyle w:val="a3"/>
        <w:keepLines/>
        <w:widowControl/>
        <w:numPr>
          <w:ilvl w:val="0"/>
          <w:numId w:val="3"/>
        </w:numPr>
        <w:autoSpaceDE w:val="0"/>
        <w:autoSpaceDN w:val="0"/>
        <w:adjustRightInd w:val="0"/>
        <w:snapToGrid w:val="0"/>
        <w:spacing w:line="360" w:lineRule="auto"/>
        <w:ind w:firstLine="986"/>
        <w:jc w:val="left"/>
        <w:textAlignment w:val="baseline"/>
        <w:rPr>
          <w:rFonts w:ascii="仿宋_GB2312" w:eastAsia="仿宋_GB2312" w:hAnsi="仿宋"/>
          <w:bCs/>
          <w:sz w:val="28"/>
          <w:szCs w:val="28"/>
        </w:rPr>
      </w:pPr>
      <w:r w:rsidRPr="00092C46">
        <w:rPr>
          <w:rFonts w:ascii="仿宋_GB2312" w:eastAsia="仿宋_GB2312" w:hAnsi="仿宋" w:hint="eastAsia"/>
          <w:bCs/>
          <w:sz w:val="28"/>
          <w:szCs w:val="28"/>
        </w:rPr>
        <w:t>施工质量控制。</w:t>
      </w:r>
    </w:p>
    <w:p w:rsidR="00AF51AC" w:rsidRPr="00092C46" w:rsidRDefault="00AF51AC" w:rsidP="00AF51AC">
      <w:pPr>
        <w:pStyle w:val="a6"/>
        <w:tabs>
          <w:tab w:val="left" w:pos="5580"/>
        </w:tabs>
        <w:spacing w:line="360" w:lineRule="auto"/>
        <w:ind w:firstLineChars="245" w:firstLine="686"/>
        <w:rPr>
          <w:rFonts w:ascii="仿宋_GB2312" w:eastAsia="仿宋_GB2312" w:hAnsi="仿宋"/>
          <w:sz w:val="28"/>
          <w:szCs w:val="28"/>
        </w:rPr>
      </w:pPr>
      <w:r w:rsidRPr="00092C46">
        <w:rPr>
          <w:rFonts w:ascii="仿宋_GB2312" w:eastAsia="仿宋_GB2312" w:hAnsi="仿宋" w:hint="eastAsia"/>
          <w:sz w:val="28"/>
          <w:szCs w:val="28"/>
        </w:rPr>
        <w:t>谈判供应商编制的余泥渣土排放方案须包含但不限于以下内容：</w:t>
      </w:r>
    </w:p>
    <w:p w:rsidR="0030249F" w:rsidRPr="00092C46" w:rsidRDefault="00AF51AC" w:rsidP="00AF51AC">
      <w:pPr>
        <w:pStyle w:val="a6"/>
        <w:tabs>
          <w:tab w:val="left" w:pos="5580"/>
        </w:tabs>
        <w:spacing w:line="360" w:lineRule="auto"/>
        <w:ind w:firstLineChars="245" w:firstLine="686"/>
        <w:rPr>
          <w:rFonts w:ascii="仿宋_GB2312" w:eastAsia="仿宋_GB2312" w:hAnsi="仿宋" w:cs="Times New Roman"/>
          <w:bCs/>
          <w:sz w:val="28"/>
          <w:szCs w:val="28"/>
        </w:rPr>
      </w:pPr>
      <w:r w:rsidRPr="00092C46">
        <w:rPr>
          <w:rFonts w:ascii="仿宋_GB2312" w:eastAsia="仿宋_GB2312" w:hAnsi="仿宋" w:cs="Times New Roman"/>
          <w:bCs/>
          <w:sz w:val="28"/>
          <w:szCs w:val="28"/>
        </w:rPr>
        <w:t>施工单位的专职安全员兼任工地的余泥渣土运输与排放管理员</w:t>
      </w:r>
      <w:r w:rsidRPr="00092C46">
        <w:rPr>
          <w:rFonts w:ascii="仿宋_GB2312" w:eastAsia="仿宋_GB2312" w:hAnsi="仿宋" w:cs="Times New Roman" w:hint="eastAsia"/>
          <w:bCs/>
          <w:sz w:val="28"/>
          <w:szCs w:val="28"/>
        </w:rPr>
        <w:t>。</w:t>
      </w:r>
    </w:p>
    <w:p w:rsidR="0030249F" w:rsidRPr="00092C46" w:rsidRDefault="0030249F">
      <w:pPr>
        <w:rPr>
          <w:rFonts w:ascii="仿宋_GB2312" w:eastAsia="仿宋_GB2312" w:hAnsi="仿宋"/>
          <w:sz w:val="28"/>
          <w:szCs w:val="28"/>
        </w:rPr>
      </w:pPr>
    </w:p>
    <w:p w:rsidR="0030249F" w:rsidRPr="00092C46" w:rsidRDefault="00EC02AD">
      <w:pPr>
        <w:adjustRightInd w:val="0"/>
        <w:snapToGrid w:val="0"/>
        <w:spacing w:line="300" w:lineRule="auto"/>
        <w:rPr>
          <w:rFonts w:ascii="仿宋_GB2312" w:eastAsia="仿宋_GB2312" w:hAnsi="仿宋"/>
          <w:sz w:val="28"/>
          <w:szCs w:val="28"/>
        </w:rPr>
      </w:pPr>
      <w:r w:rsidRPr="00092C46">
        <w:rPr>
          <w:rFonts w:ascii="仿宋_GB2312" w:eastAsia="仿宋_GB2312" w:hAnsi="仿宋" w:hint="eastAsia"/>
          <w:sz w:val="28"/>
          <w:szCs w:val="28"/>
        </w:rPr>
        <w:t>谈判供应商代表（签名或盖私章）：</w:t>
      </w:r>
      <w:r w:rsidRPr="00092C46">
        <w:rPr>
          <w:rFonts w:ascii="仿宋_GB2312" w:eastAsia="仿宋_GB2312" w:hAnsi="仿宋" w:hint="eastAsia"/>
          <w:sz w:val="28"/>
          <w:szCs w:val="28"/>
          <w:u w:val="single"/>
        </w:rPr>
        <w:t xml:space="preserve">                   </w:t>
      </w:r>
    </w:p>
    <w:p w:rsidR="0030249F" w:rsidRPr="00092C46" w:rsidRDefault="00EC02AD">
      <w:pPr>
        <w:adjustRightInd w:val="0"/>
        <w:snapToGrid w:val="0"/>
        <w:spacing w:line="300" w:lineRule="auto"/>
        <w:rPr>
          <w:rFonts w:ascii="仿宋_GB2312" w:eastAsia="仿宋_GB2312" w:hAnsi="仿宋"/>
          <w:sz w:val="28"/>
          <w:szCs w:val="28"/>
          <w:u w:val="single"/>
        </w:rPr>
      </w:pPr>
      <w:r w:rsidRPr="00092C46">
        <w:rPr>
          <w:rFonts w:ascii="仿宋_GB2312" w:eastAsia="仿宋_GB2312" w:hAnsi="仿宋" w:hint="eastAsia"/>
          <w:sz w:val="28"/>
          <w:szCs w:val="28"/>
        </w:rPr>
        <w:t>谈判供应商名称（加盖公章）：</w:t>
      </w:r>
      <w:r w:rsidRPr="00092C46">
        <w:rPr>
          <w:rFonts w:ascii="仿宋_GB2312" w:eastAsia="仿宋_GB2312" w:hAnsi="仿宋" w:hint="eastAsia"/>
          <w:sz w:val="28"/>
          <w:szCs w:val="28"/>
          <w:u w:val="single"/>
        </w:rPr>
        <w:t xml:space="preserve">                        </w:t>
      </w:r>
    </w:p>
    <w:p w:rsidR="0030249F" w:rsidRPr="00092C46" w:rsidRDefault="00EC02AD">
      <w:pPr>
        <w:rPr>
          <w:rFonts w:ascii="仿宋_GB2312" w:eastAsia="仿宋_GB2312" w:hAnsi="仿宋"/>
          <w:sz w:val="28"/>
          <w:szCs w:val="28"/>
        </w:rPr>
        <w:sectPr w:rsidR="0030249F" w:rsidRPr="00092C46">
          <w:pgSz w:w="11907" w:h="16840"/>
          <w:pgMar w:top="1588" w:right="1021" w:bottom="777" w:left="1134" w:header="737" w:footer="454" w:gutter="0"/>
          <w:cols w:space="425"/>
          <w:docGrid w:type="lines" w:linePitch="312"/>
        </w:sectPr>
      </w:pPr>
      <w:r w:rsidRPr="00092C46">
        <w:rPr>
          <w:rFonts w:ascii="仿宋_GB2312" w:eastAsia="仿宋_GB2312" w:hAnsi="仿宋" w:hint="eastAsia"/>
          <w:sz w:val="28"/>
          <w:szCs w:val="28"/>
        </w:rPr>
        <w:t>日期：   年   月   日</w:t>
      </w:r>
    </w:p>
    <w:p w:rsidR="0030249F" w:rsidRPr="00092C46" w:rsidRDefault="00EC02AD">
      <w:pPr>
        <w:pStyle w:val="2"/>
        <w:rPr>
          <w:rFonts w:ascii="仿宋_GB2312" w:eastAsia="仿宋_GB2312" w:hAnsi="仿宋"/>
          <w:sz w:val="28"/>
          <w:szCs w:val="28"/>
        </w:rPr>
      </w:pPr>
      <w:r w:rsidRPr="00092C46">
        <w:rPr>
          <w:rFonts w:ascii="仿宋_GB2312" w:eastAsia="仿宋_GB2312" w:hAnsi="仿宋" w:hint="eastAsia"/>
          <w:sz w:val="28"/>
          <w:szCs w:val="28"/>
        </w:rPr>
        <w:lastRenderedPageBreak/>
        <w:t>四、价格部分</w:t>
      </w:r>
    </w:p>
    <w:p w:rsidR="0030249F" w:rsidRPr="00092C46" w:rsidRDefault="00EC02AD">
      <w:pPr>
        <w:pStyle w:val="4"/>
        <w:rPr>
          <w:rFonts w:ascii="仿宋_GB2312" w:eastAsia="仿宋_GB2312" w:hAnsi="仿宋"/>
        </w:rPr>
      </w:pPr>
      <w:r w:rsidRPr="00092C46">
        <w:rPr>
          <w:rFonts w:ascii="仿宋_GB2312" w:eastAsia="仿宋_GB2312" w:hAnsi="仿宋" w:hint="eastAsia"/>
        </w:rPr>
        <w:t>4.1报价一览表</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390"/>
        <w:gridCol w:w="1470"/>
      </w:tblGrid>
      <w:tr w:rsidR="00092C46" w:rsidRPr="00092C46">
        <w:trPr>
          <w:cantSplit/>
          <w:trHeight w:val="670"/>
        </w:trPr>
        <w:tc>
          <w:tcPr>
            <w:tcW w:w="1908" w:type="dxa"/>
            <w:vAlign w:val="center"/>
          </w:tcPr>
          <w:p w:rsidR="0030249F" w:rsidRPr="00092C46" w:rsidRDefault="00EC02AD">
            <w:pPr>
              <w:keepLines/>
              <w:widowControl/>
              <w:jc w:val="center"/>
              <w:rPr>
                <w:rFonts w:ascii="仿宋_GB2312" w:eastAsia="仿宋_GB2312" w:hAnsi="仿宋"/>
                <w:bCs/>
                <w:sz w:val="28"/>
                <w:szCs w:val="28"/>
              </w:rPr>
            </w:pPr>
            <w:r w:rsidRPr="00092C46">
              <w:rPr>
                <w:rFonts w:ascii="仿宋_GB2312" w:eastAsia="仿宋_GB2312" w:hAnsi="仿宋" w:hint="eastAsia"/>
                <w:bCs/>
                <w:sz w:val="28"/>
                <w:szCs w:val="28"/>
              </w:rPr>
              <w:t>项目名称</w:t>
            </w:r>
          </w:p>
        </w:tc>
        <w:tc>
          <w:tcPr>
            <w:tcW w:w="6390" w:type="dxa"/>
            <w:vAlign w:val="center"/>
          </w:tcPr>
          <w:p w:rsidR="0030249F" w:rsidRPr="00092C46" w:rsidRDefault="00EC02AD">
            <w:pPr>
              <w:keepLines/>
              <w:widowControl/>
              <w:spacing w:line="360" w:lineRule="auto"/>
              <w:jc w:val="center"/>
              <w:rPr>
                <w:rFonts w:ascii="仿宋_GB2312" w:eastAsia="仿宋_GB2312" w:hAnsi="仿宋"/>
                <w:bCs/>
                <w:sz w:val="28"/>
                <w:szCs w:val="28"/>
              </w:rPr>
            </w:pPr>
            <w:r w:rsidRPr="00092C46">
              <w:rPr>
                <w:rFonts w:ascii="仿宋_GB2312" w:eastAsia="仿宋_GB2312" w:hAnsi="仿宋" w:hint="eastAsia"/>
                <w:bCs/>
                <w:sz w:val="28"/>
                <w:szCs w:val="28"/>
              </w:rPr>
              <w:t>总价</w:t>
            </w:r>
          </w:p>
        </w:tc>
        <w:tc>
          <w:tcPr>
            <w:tcW w:w="1470" w:type="dxa"/>
            <w:vAlign w:val="center"/>
          </w:tcPr>
          <w:p w:rsidR="0030249F" w:rsidRPr="00092C46" w:rsidRDefault="00EC02AD">
            <w:pPr>
              <w:keepLines/>
              <w:widowControl/>
              <w:spacing w:line="360" w:lineRule="auto"/>
              <w:jc w:val="center"/>
              <w:rPr>
                <w:rFonts w:ascii="仿宋_GB2312" w:eastAsia="仿宋_GB2312" w:hAnsi="仿宋"/>
                <w:bCs/>
                <w:sz w:val="28"/>
                <w:szCs w:val="28"/>
              </w:rPr>
            </w:pPr>
            <w:r w:rsidRPr="00092C46">
              <w:rPr>
                <w:rFonts w:ascii="仿宋_GB2312" w:eastAsia="仿宋_GB2312" w:hAnsi="仿宋" w:hint="eastAsia"/>
                <w:bCs/>
                <w:sz w:val="28"/>
                <w:szCs w:val="28"/>
              </w:rPr>
              <w:t>备注</w:t>
            </w:r>
          </w:p>
        </w:tc>
      </w:tr>
      <w:tr w:rsidR="00092C46" w:rsidRPr="00092C46">
        <w:trPr>
          <w:cantSplit/>
          <w:trHeight w:val="2047"/>
        </w:trPr>
        <w:tc>
          <w:tcPr>
            <w:tcW w:w="1908" w:type="dxa"/>
            <w:vAlign w:val="center"/>
          </w:tcPr>
          <w:p w:rsidR="0030249F" w:rsidRPr="00092C46" w:rsidRDefault="0005301B">
            <w:pPr>
              <w:pStyle w:val="1"/>
              <w:rPr>
                <w:rFonts w:ascii="仿宋_GB2312" w:eastAsia="仿宋_GB2312" w:hAnsi="仿宋"/>
                <w:bCs/>
                <w:sz w:val="28"/>
                <w:szCs w:val="28"/>
              </w:rPr>
            </w:pPr>
            <w:r w:rsidRPr="00092C46">
              <w:rPr>
                <w:rFonts w:ascii="仿宋_GB2312" w:eastAsia="仿宋_GB2312" w:hAnsi="仿宋" w:hint="eastAsia"/>
                <w:bCs/>
                <w:sz w:val="28"/>
                <w:szCs w:val="28"/>
              </w:rPr>
              <w:t>名盛广场影城项目拆除工程</w:t>
            </w:r>
          </w:p>
        </w:tc>
        <w:tc>
          <w:tcPr>
            <w:tcW w:w="6390" w:type="dxa"/>
            <w:vAlign w:val="center"/>
          </w:tcPr>
          <w:p w:rsidR="0030249F" w:rsidRPr="00092C46" w:rsidRDefault="00EC02AD">
            <w:pPr>
              <w:pStyle w:val="1"/>
              <w:rPr>
                <w:rFonts w:ascii="仿宋_GB2312" w:eastAsia="仿宋_GB2312" w:hAnsi="仿宋"/>
                <w:sz w:val="28"/>
                <w:szCs w:val="28"/>
              </w:rPr>
            </w:pPr>
            <w:r w:rsidRPr="00092C46">
              <w:rPr>
                <w:rFonts w:ascii="仿宋_GB2312" w:eastAsia="仿宋_GB2312" w:hAnsi="仿宋" w:hint="eastAsia"/>
                <w:bCs/>
                <w:caps/>
                <w:sz w:val="28"/>
                <w:szCs w:val="28"/>
              </w:rPr>
              <w:t>大写</w:t>
            </w:r>
            <w:r w:rsidRPr="00092C46">
              <w:rPr>
                <w:rFonts w:ascii="仿宋_GB2312" w:eastAsia="仿宋_GB2312" w:hAnsi="仿宋" w:hint="eastAsia"/>
                <w:sz w:val="28"/>
                <w:szCs w:val="28"/>
              </w:rPr>
              <w:t>：</w:t>
            </w:r>
          </w:p>
          <w:p w:rsidR="0030249F" w:rsidRPr="00092C46" w:rsidRDefault="00EC02AD">
            <w:pPr>
              <w:rPr>
                <w:rFonts w:ascii="仿宋_GB2312" w:eastAsia="仿宋_GB2312" w:hAnsi="仿宋"/>
                <w:b/>
                <w:sz w:val="28"/>
                <w:szCs w:val="28"/>
              </w:rPr>
            </w:pPr>
            <w:r w:rsidRPr="00092C46">
              <w:rPr>
                <w:rFonts w:ascii="仿宋_GB2312" w:eastAsia="仿宋_GB2312" w:hAnsi="仿宋" w:hint="eastAsia"/>
                <w:sz w:val="28"/>
                <w:szCs w:val="28"/>
              </w:rPr>
              <w:t>小写：</w:t>
            </w:r>
          </w:p>
        </w:tc>
        <w:tc>
          <w:tcPr>
            <w:tcW w:w="1470" w:type="dxa"/>
            <w:vAlign w:val="center"/>
          </w:tcPr>
          <w:p w:rsidR="0030249F" w:rsidRPr="00092C46" w:rsidRDefault="0030249F">
            <w:pPr>
              <w:pStyle w:val="1"/>
              <w:rPr>
                <w:rFonts w:ascii="仿宋_GB2312" w:eastAsia="仿宋_GB2312" w:hAnsi="仿宋"/>
                <w:sz w:val="28"/>
                <w:szCs w:val="28"/>
              </w:rPr>
            </w:pPr>
          </w:p>
        </w:tc>
      </w:tr>
    </w:tbl>
    <w:p w:rsidR="0030249F" w:rsidRPr="00092C46" w:rsidRDefault="00EC02AD">
      <w:pPr>
        <w:spacing w:line="360" w:lineRule="exact"/>
        <w:rPr>
          <w:rFonts w:ascii="仿宋_GB2312" w:eastAsia="仿宋_GB2312" w:hAnsi="仿宋"/>
          <w:sz w:val="28"/>
          <w:szCs w:val="28"/>
        </w:rPr>
      </w:pPr>
      <w:r w:rsidRPr="00092C46">
        <w:rPr>
          <w:rFonts w:ascii="仿宋_GB2312" w:eastAsia="仿宋_GB2312" w:hAnsi="仿宋" w:hint="eastAsia"/>
          <w:sz w:val="28"/>
          <w:szCs w:val="28"/>
        </w:rPr>
        <w:t>注：</w:t>
      </w:r>
    </w:p>
    <w:p w:rsidR="0030249F" w:rsidRPr="00092C46" w:rsidRDefault="00EC02AD">
      <w:pPr>
        <w:spacing w:line="360" w:lineRule="exact"/>
        <w:ind w:firstLineChars="200" w:firstLine="560"/>
        <w:rPr>
          <w:rFonts w:ascii="仿宋_GB2312" w:eastAsia="仿宋_GB2312" w:hAnsi="仿宋"/>
          <w:sz w:val="28"/>
          <w:szCs w:val="28"/>
        </w:rPr>
      </w:pPr>
      <w:r w:rsidRPr="00092C46">
        <w:rPr>
          <w:rFonts w:ascii="仿宋_GB2312" w:eastAsia="仿宋_GB2312" w:hAnsi="仿宋" w:hint="eastAsia"/>
          <w:sz w:val="28"/>
          <w:szCs w:val="28"/>
        </w:rPr>
        <w:t>1.谈判供应商须按要求填写所有信息，不得随意更改本表格式。</w:t>
      </w:r>
    </w:p>
    <w:p w:rsidR="0030249F" w:rsidRPr="00092C46" w:rsidRDefault="00EC02AD">
      <w:pPr>
        <w:spacing w:line="360" w:lineRule="exact"/>
        <w:ind w:firstLineChars="200" w:firstLine="560"/>
        <w:rPr>
          <w:rFonts w:ascii="仿宋_GB2312" w:eastAsia="仿宋_GB2312" w:hAnsi="仿宋"/>
          <w:sz w:val="28"/>
          <w:szCs w:val="28"/>
        </w:rPr>
      </w:pPr>
      <w:r w:rsidRPr="00092C46">
        <w:rPr>
          <w:rFonts w:ascii="仿宋_GB2312" w:eastAsia="仿宋_GB2312" w:hAnsi="仿宋" w:hint="eastAsia"/>
          <w:sz w:val="28"/>
          <w:szCs w:val="28"/>
        </w:rPr>
        <w:t>2.报价中必须包括谈判文件、设计图纸和采购人提供的其它前期资料所发生的人工费、材料费、机械费、管理费、利润、项目措施费、规费、税金、配合费、预留金以及施工合同包含的所有风险、责任等各项应有费用。所有价格均应予人民币报价，金额单位为元。</w:t>
      </w: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EC02AD">
      <w:pPr>
        <w:adjustRightInd w:val="0"/>
        <w:snapToGrid w:val="0"/>
        <w:spacing w:line="300" w:lineRule="auto"/>
        <w:rPr>
          <w:rFonts w:ascii="仿宋_GB2312" w:eastAsia="仿宋_GB2312" w:hAnsi="仿宋"/>
          <w:sz w:val="28"/>
          <w:szCs w:val="28"/>
        </w:rPr>
      </w:pPr>
      <w:r w:rsidRPr="00092C46">
        <w:rPr>
          <w:rFonts w:ascii="仿宋_GB2312" w:eastAsia="仿宋_GB2312" w:hAnsi="仿宋" w:hint="eastAsia"/>
          <w:sz w:val="28"/>
          <w:szCs w:val="28"/>
        </w:rPr>
        <w:t>谈判供应商代表（签名或盖私章）：</w:t>
      </w:r>
      <w:r w:rsidRPr="00092C46">
        <w:rPr>
          <w:rFonts w:ascii="仿宋_GB2312" w:eastAsia="仿宋_GB2312" w:hAnsi="仿宋" w:hint="eastAsia"/>
          <w:sz w:val="28"/>
          <w:szCs w:val="28"/>
          <w:u w:val="single"/>
        </w:rPr>
        <w:t xml:space="preserve">                   </w:t>
      </w:r>
    </w:p>
    <w:p w:rsidR="0030249F" w:rsidRPr="00092C46" w:rsidRDefault="00EC02AD">
      <w:pPr>
        <w:adjustRightInd w:val="0"/>
        <w:snapToGrid w:val="0"/>
        <w:spacing w:line="300" w:lineRule="auto"/>
        <w:rPr>
          <w:rFonts w:ascii="仿宋_GB2312" w:eastAsia="仿宋_GB2312" w:hAnsi="仿宋"/>
          <w:sz w:val="28"/>
          <w:szCs w:val="28"/>
          <w:u w:val="single"/>
        </w:rPr>
      </w:pPr>
      <w:r w:rsidRPr="00092C46">
        <w:rPr>
          <w:rFonts w:ascii="仿宋_GB2312" w:eastAsia="仿宋_GB2312" w:hAnsi="仿宋" w:hint="eastAsia"/>
          <w:sz w:val="28"/>
          <w:szCs w:val="28"/>
        </w:rPr>
        <w:t>谈判供应商名称（加盖公章）：</w:t>
      </w:r>
      <w:r w:rsidRPr="00092C46">
        <w:rPr>
          <w:rFonts w:ascii="仿宋_GB2312" w:eastAsia="仿宋_GB2312" w:hAnsi="仿宋" w:hint="eastAsia"/>
          <w:sz w:val="28"/>
          <w:szCs w:val="28"/>
          <w:u w:val="single"/>
        </w:rPr>
        <w:t xml:space="preserve">                        </w:t>
      </w:r>
    </w:p>
    <w:p w:rsidR="0030249F" w:rsidRPr="00092C46" w:rsidRDefault="00EC02AD">
      <w:pPr>
        <w:rPr>
          <w:rFonts w:ascii="仿宋_GB2312" w:eastAsia="仿宋_GB2312" w:hAnsi="仿宋"/>
          <w:sz w:val="28"/>
          <w:szCs w:val="28"/>
        </w:rPr>
      </w:pPr>
      <w:r w:rsidRPr="00092C46">
        <w:rPr>
          <w:rFonts w:ascii="仿宋_GB2312" w:eastAsia="仿宋_GB2312" w:hAnsi="仿宋" w:hint="eastAsia"/>
          <w:sz w:val="28"/>
          <w:szCs w:val="28"/>
        </w:rPr>
        <w:t>日期：   年   月   日</w:t>
      </w:r>
    </w:p>
    <w:p w:rsidR="0030249F" w:rsidRPr="00092C46" w:rsidRDefault="0030249F"/>
    <w:sectPr w:rsidR="0030249F" w:rsidRPr="00092C46">
      <w:pgSz w:w="11907" w:h="16840"/>
      <w:pgMar w:top="1588" w:right="1021" w:bottom="779" w:left="1134" w:header="737" w:footer="45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32" w:rsidRDefault="005F5E32">
      <w:r>
        <w:separator/>
      </w:r>
    </w:p>
  </w:endnote>
  <w:endnote w:type="continuationSeparator" w:id="0">
    <w:p w:rsidR="005F5E32" w:rsidRDefault="005F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altName w:val="宋体"/>
    <w:charset w:val="86"/>
    <w:family w:val="auto"/>
    <w:pitch w:val="default"/>
    <w:sig w:usb0="800002BF" w:usb1="38CF7CFA" w:usb2="00000016" w:usb3="00000000" w:csb0="00040001" w:csb1="00000000"/>
  </w:font>
  <w:font w:name="Calisto MT">
    <w:panose1 w:val="02040603050505030304"/>
    <w:charset w:val="00"/>
    <w:family w:val="roman"/>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3B" w:rsidRDefault="004B7E3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B7E3B" w:rsidRDefault="004B7E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3B" w:rsidRDefault="004B7E3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92C46">
      <w:rPr>
        <w:rStyle w:val="aa"/>
        <w:noProof/>
      </w:rPr>
      <w:t>1</w:t>
    </w:r>
    <w:r>
      <w:rPr>
        <w:rStyle w:val="aa"/>
      </w:rPr>
      <w:fldChar w:fldCharType="end"/>
    </w:r>
  </w:p>
  <w:p w:rsidR="004B7E3B" w:rsidRDefault="004B7E3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3B" w:rsidRDefault="004B7E3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92C46">
      <w:rPr>
        <w:rStyle w:val="aa"/>
        <w:noProof/>
      </w:rPr>
      <w:t>32</w:t>
    </w:r>
    <w:r>
      <w:rPr>
        <w:rStyle w:val="aa"/>
      </w:rPr>
      <w:fldChar w:fldCharType="end"/>
    </w:r>
  </w:p>
  <w:p w:rsidR="004B7E3B" w:rsidRDefault="005F5E32">
    <w:pPr>
      <w:pStyle w:val="a7"/>
      <w:ind w:right="360"/>
    </w:pPr>
    <w:r>
      <w:rPr>
        <w:kern w:val="0"/>
        <w:sz w:val="20"/>
        <w:szCs w:val="21"/>
      </w:rPr>
      <w:pict>
        <v:shapetype id="_x0000_t202" coordsize="21600,21600" o:spt="202" path="m,l,21600r21600,l21600,xe">
          <v:stroke joinstyle="miter"/>
          <v:path gradientshapeok="t" o:connecttype="rect"/>
        </v:shapetype>
        <v:shape id="Quad Arrow 1026" o:spid="_x0000_s2049" type="#_x0000_t202" style="position:absolute;margin-left:6in;margin-top:-4.2pt;width:90pt;height:23.4pt;z-index:251658240" o:preferrelative="t" filled="f" stroked="f">
          <v:textbox>
            <w:txbxContent>
              <w:p w:rsidR="004B7E3B" w:rsidRDefault="004B7E3B">
                <w:pPr>
                  <w:rPr>
                    <w:b/>
                    <w:bCs/>
                    <w:color w:val="FFFFFF"/>
                  </w:rPr>
                </w:pPr>
                <w:r>
                  <w:rPr>
                    <w:rFonts w:hint="eastAsia"/>
                    <w:b/>
                    <w:bCs/>
                    <w:color w:val="FFFFFF"/>
                    <w:kern w:val="0"/>
                    <w:szCs w:val="21"/>
                  </w:rPr>
                  <w:t>第</w:t>
                </w:r>
                <w:r>
                  <w:rPr>
                    <w:rFonts w:hint="eastAsia"/>
                    <w:b/>
                    <w:bCs/>
                    <w:color w:val="FFFFFF"/>
                    <w:kern w:val="0"/>
                    <w:szCs w:val="21"/>
                  </w:rPr>
                  <w:t xml:space="preserve"> </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sidR="00092C46">
                  <w:rPr>
                    <w:b/>
                    <w:bCs/>
                    <w:noProof/>
                    <w:color w:val="FFFFFF"/>
                    <w:kern w:val="0"/>
                    <w:szCs w:val="21"/>
                  </w:rPr>
                  <w:t>32</w:t>
                </w:r>
                <w:r>
                  <w:rPr>
                    <w:b/>
                    <w:bCs/>
                    <w:color w:val="FFFFFF"/>
                    <w:kern w:val="0"/>
                    <w:szCs w:val="21"/>
                  </w:rPr>
                  <w:fldChar w:fldCharType="end"/>
                </w:r>
                <w:r>
                  <w:rPr>
                    <w:rFonts w:hint="eastAsia"/>
                    <w:b/>
                    <w:bCs/>
                    <w:color w:val="FFFFFF"/>
                    <w:kern w:val="0"/>
                    <w:szCs w:val="21"/>
                  </w:rPr>
                  <w:t xml:space="preserve"> </w:t>
                </w:r>
                <w:r>
                  <w:rPr>
                    <w:rFonts w:hint="eastAsia"/>
                    <w:b/>
                    <w:bCs/>
                    <w:color w:val="FFFFFF"/>
                    <w:kern w:val="0"/>
                    <w:szCs w:val="21"/>
                  </w:rPr>
                  <w:t>页</w:t>
                </w:r>
                <w:r>
                  <w:rPr>
                    <w:rFonts w:hint="eastAsia"/>
                    <w:b/>
                    <w:bCs/>
                    <w:color w:val="FFFFFF"/>
                    <w:kern w:val="0"/>
                    <w:szCs w:val="21"/>
                  </w:rPr>
                  <w:t xml:space="preserve"> </w:t>
                </w:r>
              </w:p>
            </w:txbxContent>
          </v:textbox>
        </v:shape>
      </w:pict>
    </w:r>
    <w:r w:rsidR="004B7E3B">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32" w:rsidRDefault="005F5E32">
      <w:r>
        <w:separator/>
      </w:r>
    </w:p>
  </w:footnote>
  <w:footnote w:type="continuationSeparator" w:id="0">
    <w:p w:rsidR="005F5E32" w:rsidRDefault="005F5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3B" w:rsidRDefault="004B7E3B">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3B" w:rsidRDefault="004B7E3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94C36"/>
    <w:multiLevelType w:val="multilevel"/>
    <w:tmpl w:val="41494C36"/>
    <w:lvl w:ilvl="0">
      <w:start w:val="5"/>
      <w:numFmt w:val="decimal"/>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44CF0603"/>
    <w:multiLevelType w:val="multilevel"/>
    <w:tmpl w:val="44CF0603"/>
    <w:lvl w:ilvl="0">
      <w:start w:val="5"/>
      <w:numFmt w:val="decimal"/>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544A6EE8"/>
    <w:multiLevelType w:val="multilevel"/>
    <w:tmpl w:val="544A6EE8"/>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nsid w:val="6B0456CD"/>
    <w:multiLevelType w:val="multilevel"/>
    <w:tmpl w:val="6B0456CD"/>
    <w:lvl w:ilvl="0">
      <w:start w:val="1"/>
      <w:numFmt w:val="decimal"/>
      <w:lvlText w:val="（%1）"/>
      <w:lvlJc w:val="left"/>
      <w:pPr>
        <w:tabs>
          <w:tab w:val="left" w:pos="1140"/>
        </w:tabs>
        <w:ind w:left="1140" w:hanging="7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num w:numId="1">
    <w:abstractNumId w:val="1"/>
    <w:lvlOverride w:ilvl="0">
      <w:startOverride w:val="5"/>
    </w:lvlOverride>
  </w:num>
  <w:num w:numId="2">
    <w:abstractNumId w:val="0"/>
    <w:lvlOverride w:ilvl="0">
      <w:startOverride w:val="5"/>
    </w:lvlOverride>
  </w:num>
  <w:num w:numId="3">
    <w:abstractNumId w:val="3"/>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8428E"/>
    <w:rsid w:val="00001903"/>
    <w:rsid w:val="0000254F"/>
    <w:rsid w:val="00007E16"/>
    <w:rsid w:val="00024B32"/>
    <w:rsid w:val="0004444B"/>
    <w:rsid w:val="00046CDB"/>
    <w:rsid w:val="000507C4"/>
    <w:rsid w:val="0005267A"/>
    <w:rsid w:val="0005301B"/>
    <w:rsid w:val="000534DE"/>
    <w:rsid w:val="000638DC"/>
    <w:rsid w:val="00082C71"/>
    <w:rsid w:val="00083F6C"/>
    <w:rsid w:val="00086F92"/>
    <w:rsid w:val="00092C46"/>
    <w:rsid w:val="00095436"/>
    <w:rsid w:val="000A0A64"/>
    <w:rsid w:val="000B1F7B"/>
    <w:rsid w:val="000C1ED2"/>
    <w:rsid w:val="000E2C4B"/>
    <w:rsid w:val="000E79E4"/>
    <w:rsid w:val="000F2328"/>
    <w:rsid w:val="000F416F"/>
    <w:rsid w:val="001037FB"/>
    <w:rsid w:val="0011754B"/>
    <w:rsid w:val="00117D5A"/>
    <w:rsid w:val="00126800"/>
    <w:rsid w:val="00156E89"/>
    <w:rsid w:val="00183A74"/>
    <w:rsid w:val="0018428E"/>
    <w:rsid w:val="00191D95"/>
    <w:rsid w:val="001C43DF"/>
    <w:rsid w:val="001C4A81"/>
    <w:rsid w:val="001C5458"/>
    <w:rsid w:val="001C5604"/>
    <w:rsid w:val="001D2D6A"/>
    <w:rsid w:val="001D5021"/>
    <w:rsid w:val="001D5F10"/>
    <w:rsid w:val="001D7FA3"/>
    <w:rsid w:val="001E7587"/>
    <w:rsid w:val="001F06ED"/>
    <w:rsid w:val="001F1270"/>
    <w:rsid w:val="00203FE8"/>
    <w:rsid w:val="00204EB8"/>
    <w:rsid w:val="0020544F"/>
    <w:rsid w:val="00217F89"/>
    <w:rsid w:val="00243E61"/>
    <w:rsid w:val="002446E1"/>
    <w:rsid w:val="00247162"/>
    <w:rsid w:val="00255F70"/>
    <w:rsid w:val="002570FE"/>
    <w:rsid w:val="00280F25"/>
    <w:rsid w:val="002854D6"/>
    <w:rsid w:val="00297D46"/>
    <w:rsid w:val="002A1432"/>
    <w:rsid w:val="002A1614"/>
    <w:rsid w:val="002A2997"/>
    <w:rsid w:val="002A46D8"/>
    <w:rsid w:val="002B1E35"/>
    <w:rsid w:val="002B3EFB"/>
    <w:rsid w:val="002C0030"/>
    <w:rsid w:val="002D1F37"/>
    <w:rsid w:val="002D6194"/>
    <w:rsid w:val="002E4227"/>
    <w:rsid w:val="002E6162"/>
    <w:rsid w:val="002E69E4"/>
    <w:rsid w:val="002F276F"/>
    <w:rsid w:val="0030249F"/>
    <w:rsid w:val="00302B07"/>
    <w:rsid w:val="00314CE0"/>
    <w:rsid w:val="00327E8B"/>
    <w:rsid w:val="003328D7"/>
    <w:rsid w:val="00333391"/>
    <w:rsid w:val="00341E5C"/>
    <w:rsid w:val="00355D2A"/>
    <w:rsid w:val="00364F0A"/>
    <w:rsid w:val="003675A9"/>
    <w:rsid w:val="003708F7"/>
    <w:rsid w:val="00371BFB"/>
    <w:rsid w:val="003735C5"/>
    <w:rsid w:val="003773B9"/>
    <w:rsid w:val="003856A1"/>
    <w:rsid w:val="003A06AB"/>
    <w:rsid w:val="003A6C33"/>
    <w:rsid w:val="003B27CF"/>
    <w:rsid w:val="003C1D3C"/>
    <w:rsid w:val="003C46E4"/>
    <w:rsid w:val="003D270C"/>
    <w:rsid w:val="003E5634"/>
    <w:rsid w:val="003E6FCF"/>
    <w:rsid w:val="003F1B08"/>
    <w:rsid w:val="003F296D"/>
    <w:rsid w:val="003F69B6"/>
    <w:rsid w:val="00404ECE"/>
    <w:rsid w:val="00412473"/>
    <w:rsid w:val="00412625"/>
    <w:rsid w:val="00421EAD"/>
    <w:rsid w:val="00426D60"/>
    <w:rsid w:val="00432C66"/>
    <w:rsid w:val="004338D0"/>
    <w:rsid w:val="00437D4D"/>
    <w:rsid w:val="00441B12"/>
    <w:rsid w:val="004427EE"/>
    <w:rsid w:val="0046371F"/>
    <w:rsid w:val="004675E5"/>
    <w:rsid w:val="004876A8"/>
    <w:rsid w:val="00492FA2"/>
    <w:rsid w:val="004A0E4F"/>
    <w:rsid w:val="004A1244"/>
    <w:rsid w:val="004A36B9"/>
    <w:rsid w:val="004A5303"/>
    <w:rsid w:val="004B2254"/>
    <w:rsid w:val="004B7E3B"/>
    <w:rsid w:val="004D2846"/>
    <w:rsid w:val="004E148E"/>
    <w:rsid w:val="004E2FD5"/>
    <w:rsid w:val="004E3B57"/>
    <w:rsid w:val="005007EB"/>
    <w:rsid w:val="005009EE"/>
    <w:rsid w:val="0051614B"/>
    <w:rsid w:val="00516414"/>
    <w:rsid w:val="005543BE"/>
    <w:rsid w:val="0055476C"/>
    <w:rsid w:val="005625E3"/>
    <w:rsid w:val="00576EAB"/>
    <w:rsid w:val="005803D9"/>
    <w:rsid w:val="005B7877"/>
    <w:rsid w:val="005C161F"/>
    <w:rsid w:val="005C4D4C"/>
    <w:rsid w:val="005C6660"/>
    <w:rsid w:val="005D1283"/>
    <w:rsid w:val="005D5014"/>
    <w:rsid w:val="005D54E3"/>
    <w:rsid w:val="005F2A93"/>
    <w:rsid w:val="005F5E32"/>
    <w:rsid w:val="00605F4A"/>
    <w:rsid w:val="00627F3A"/>
    <w:rsid w:val="00635BB2"/>
    <w:rsid w:val="00640BF3"/>
    <w:rsid w:val="00642D23"/>
    <w:rsid w:val="00656AF7"/>
    <w:rsid w:val="00656E4E"/>
    <w:rsid w:val="00657AB8"/>
    <w:rsid w:val="00662B71"/>
    <w:rsid w:val="006632E6"/>
    <w:rsid w:val="0067240F"/>
    <w:rsid w:val="00685C35"/>
    <w:rsid w:val="006A1244"/>
    <w:rsid w:val="006A1912"/>
    <w:rsid w:val="006D7675"/>
    <w:rsid w:val="006E0A13"/>
    <w:rsid w:val="006E2D7B"/>
    <w:rsid w:val="00704326"/>
    <w:rsid w:val="00704573"/>
    <w:rsid w:val="007129BD"/>
    <w:rsid w:val="00744C08"/>
    <w:rsid w:val="00747474"/>
    <w:rsid w:val="00756CAB"/>
    <w:rsid w:val="00787002"/>
    <w:rsid w:val="00790226"/>
    <w:rsid w:val="007971D9"/>
    <w:rsid w:val="007A4D04"/>
    <w:rsid w:val="007A7930"/>
    <w:rsid w:val="007B4986"/>
    <w:rsid w:val="007C014D"/>
    <w:rsid w:val="007D6AA9"/>
    <w:rsid w:val="007E0E92"/>
    <w:rsid w:val="007F727E"/>
    <w:rsid w:val="00814D35"/>
    <w:rsid w:val="00824D1F"/>
    <w:rsid w:val="00841634"/>
    <w:rsid w:val="00845BB5"/>
    <w:rsid w:val="008760D4"/>
    <w:rsid w:val="00881B85"/>
    <w:rsid w:val="00883B3A"/>
    <w:rsid w:val="00895825"/>
    <w:rsid w:val="008A32B5"/>
    <w:rsid w:val="008A4D94"/>
    <w:rsid w:val="008C16B9"/>
    <w:rsid w:val="008C4E41"/>
    <w:rsid w:val="008D4C12"/>
    <w:rsid w:val="008E183F"/>
    <w:rsid w:val="008F10A9"/>
    <w:rsid w:val="00900254"/>
    <w:rsid w:val="00903FD9"/>
    <w:rsid w:val="00910482"/>
    <w:rsid w:val="00914CA8"/>
    <w:rsid w:val="00932BFB"/>
    <w:rsid w:val="00934714"/>
    <w:rsid w:val="00973444"/>
    <w:rsid w:val="00975513"/>
    <w:rsid w:val="009856EE"/>
    <w:rsid w:val="009C445A"/>
    <w:rsid w:val="009D4DC1"/>
    <w:rsid w:val="009D5E8D"/>
    <w:rsid w:val="009E5BEA"/>
    <w:rsid w:val="00A0231F"/>
    <w:rsid w:val="00A04936"/>
    <w:rsid w:val="00A06B6E"/>
    <w:rsid w:val="00A1428B"/>
    <w:rsid w:val="00A159E6"/>
    <w:rsid w:val="00A239FA"/>
    <w:rsid w:val="00A261A6"/>
    <w:rsid w:val="00A30126"/>
    <w:rsid w:val="00A40349"/>
    <w:rsid w:val="00A44105"/>
    <w:rsid w:val="00A46411"/>
    <w:rsid w:val="00A63949"/>
    <w:rsid w:val="00A65E7B"/>
    <w:rsid w:val="00A67C39"/>
    <w:rsid w:val="00A73670"/>
    <w:rsid w:val="00A97C4D"/>
    <w:rsid w:val="00AA0476"/>
    <w:rsid w:val="00AA2BD5"/>
    <w:rsid w:val="00AB122E"/>
    <w:rsid w:val="00AC09C4"/>
    <w:rsid w:val="00AC30A5"/>
    <w:rsid w:val="00AC7645"/>
    <w:rsid w:val="00AD31E5"/>
    <w:rsid w:val="00AE5FC2"/>
    <w:rsid w:val="00AE6C89"/>
    <w:rsid w:val="00AF51AC"/>
    <w:rsid w:val="00B11B3D"/>
    <w:rsid w:val="00B26313"/>
    <w:rsid w:val="00B27F16"/>
    <w:rsid w:val="00B35F52"/>
    <w:rsid w:val="00B36B2E"/>
    <w:rsid w:val="00B42EFC"/>
    <w:rsid w:val="00B4759A"/>
    <w:rsid w:val="00B47C50"/>
    <w:rsid w:val="00B548C3"/>
    <w:rsid w:val="00B54DC5"/>
    <w:rsid w:val="00B641E1"/>
    <w:rsid w:val="00B6426B"/>
    <w:rsid w:val="00B642F8"/>
    <w:rsid w:val="00B766D9"/>
    <w:rsid w:val="00B847D6"/>
    <w:rsid w:val="00B86217"/>
    <w:rsid w:val="00BE0F12"/>
    <w:rsid w:val="00BE3B12"/>
    <w:rsid w:val="00BF7C6B"/>
    <w:rsid w:val="00C051FC"/>
    <w:rsid w:val="00C12284"/>
    <w:rsid w:val="00C15751"/>
    <w:rsid w:val="00C16C0B"/>
    <w:rsid w:val="00C16E94"/>
    <w:rsid w:val="00C20032"/>
    <w:rsid w:val="00C25A14"/>
    <w:rsid w:val="00C35898"/>
    <w:rsid w:val="00C473A0"/>
    <w:rsid w:val="00C5128C"/>
    <w:rsid w:val="00C84C93"/>
    <w:rsid w:val="00C946BC"/>
    <w:rsid w:val="00CB0D0C"/>
    <w:rsid w:val="00CB2110"/>
    <w:rsid w:val="00CC018D"/>
    <w:rsid w:val="00CE1492"/>
    <w:rsid w:val="00CE1A68"/>
    <w:rsid w:val="00CE43D6"/>
    <w:rsid w:val="00CF42B2"/>
    <w:rsid w:val="00D11136"/>
    <w:rsid w:val="00D118A9"/>
    <w:rsid w:val="00D1268B"/>
    <w:rsid w:val="00D21B14"/>
    <w:rsid w:val="00D26AFF"/>
    <w:rsid w:val="00D33C80"/>
    <w:rsid w:val="00D41F37"/>
    <w:rsid w:val="00D51299"/>
    <w:rsid w:val="00D51FCE"/>
    <w:rsid w:val="00D54BE4"/>
    <w:rsid w:val="00D71C70"/>
    <w:rsid w:val="00D72522"/>
    <w:rsid w:val="00D81D11"/>
    <w:rsid w:val="00D84287"/>
    <w:rsid w:val="00D874AC"/>
    <w:rsid w:val="00D915BA"/>
    <w:rsid w:val="00D95C77"/>
    <w:rsid w:val="00D975E3"/>
    <w:rsid w:val="00DD061A"/>
    <w:rsid w:val="00DD195E"/>
    <w:rsid w:val="00DD4F1D"/>
    <w:rsid w:val="00DE29BE"/>
    <w:rsid w:val="00DF7731"/>
    <w:rsid w:val="00E04977"/>
    <w:rsid w:val="00E0653F"/>
    <w:rsid w:val="00E23D00"/>
    <w:rsid w:val="00E2671D"/>
    <w:rsid w:val="00E3105F"/>
    <w:rsid w:val="00E33184"/>
    <w:rsid w:val="00E363AC"/>
    <w:rsid w:val="00E405E2"/>
    <w:rsid w:val="00E52767"/>
    <w:rsid w:val="00E66024"/>
    <w:rsid w:val="00E66998"/>
    <w:rsid w:val="00E72E00"/>
    <w:rsid w:val="00E73D7D"/>
    <w:rsid w:val="00E742BC"/>
    <w:rsid w:val="00E770C8"/>
    <w:rsid w:val="00E815D5"/>
    <w:rsid w:val="00EA6B71"/>
    <w:rsid w:val="00EB7274"/>
    <w:rsid w:val="00EB7822"/>
    <w:rsid w:val="00EC02AD"/>
    <w:rsid w:val="00ED4DBD"/>
    <w:rsid w:val="00EE282E"/>
    <w:rsid w:val="00EE3C51"/>
    <w:rsid w:val="00F1638D"/>
    <w:rsid w:val="00F22EB8"/>
    <w:rsid w:val="00F53E18"/>
    <w:rsid w:val="00F5601D"/>
    <w:rsid w:val="00F6023E"/>
    <w:rsid w:val="00F6481E"/>
    <w:rsid w:val="00F76A58"/>
    <w:rsid w:val="00F77046"/>
    <w:rsid w:val="00F770D1"/>
    <w:rsid w:val="00F846CC"/>
    <w:rsid w:val="00F84A15"/>
    <w:rsid w:val="00F86A82"/>
    <w:rsid w:val="00F978BA"/>
    <w:rsid w:val="00FA30D9"/>
    <w:rsid w:val="00FA5A42"/>
    <w:rsid w:val="00FA5EC3"/>
    <w:rsid w:val="00FB21DE"/>
    <w:rsid w:val="00FC2C0A"/>
    <w:rsid w:val="00FC5BB3"/>
    <w:rsid w:val="00FD5D49"/>
    <w:rsid w:val="00FE00DB"/>
    <w:rsid w:val="00FF092F"/>
    <w:rsid w:val="00FF7FB9"/>
    <w:rsid w:val="0D4E5761"/>
    <w:rsid w:val="0FB70159"/>
    <w:rsid w:val="14426F48"/>
    <w:rsid w:val="16ED23AA"/>
    <w:rsid w:val="19CF3767"/>
    <w:rsid w:val="19EF621A"/>
    <w:rsid w:val="1F271CAA"/>
    <w:rsid w:val="2A6D37AC"/>
    <w:rsid w:val="2AFA300F"/>
    <w:rsid w:val="2CAC6259"/>
    <w:rsid w:val="2E755845"/>
    <w:rsid w:val="30062758"/>
    <w:rsid w:val="313708CB"/>
    <w:rsid w:val="34853536"/>
    <w:rsid w:val="36173CCD"/>
    <w:rsid w:val="37F479DA"/>
    <w:rsid w:val="39C75357"/>
    <w:rsid w:val="3E0F3A5D"/>
    <w:rsid w:val="3FA141F3"/>
    <w:rsid w:val="40C60753"/>
    <w:rsid w:val="43911EEB"/>
    <w:rsid w:val="478E5BF3"/>
    <w:rsid w:val="48112949"/>
    <w:rsid w:val="4BC07BD6"/>
    <w:rsid w:val="4D486759"/>
    <w:rsid w:val="4DE07BD1"/>
    <w:rsid w:val="4FA7753C"/>
    <w:rsid w:val="582278A6"/>
    <w:rsid w:val="59A92BA5"/>
    <w:rsid w:val="59EA6E92"/>
    <w:rsid w:val="5C08720C"/>
    <w:rsid w:val="609D7C10"/>
    <w:rsid w:val="62E742D1"/>
    <w:rsid w:val="6333694F"/>
    <w:rsid w:val="68754EED"/>
    <w:rsid w:val="68C2756A"/>
    <w:rsid w:val="6C7C2B89"/>
    <w:rsid w:val="6DB7708E"/>
    <w:rsid w:val="6E0D7A9C"/>
    <w:rsid w:val="6E9047F2"/>
    <w:rsid w:val="6EC76ECB"/>
    <w:rsid w:val="7111358D"/>
    <w:rsid w:val="713B7C54"/>
    <w:rsid w:val="726C5DC7"/>
    <w:rsid w:val="72812E4C"/>
    <w:rsid w:val="783A3050"/>
    <w:rsid w:val="785C5783"/>
    <w:rsid w:val="79096BA0"/>
    <w:rsid w:val="7B8A593A"/>
    <w:rsid w:val="7FB11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pPr>
      <w:ind w:firstLine="420"/>
    </w:pPr>
    <w:rPr>
      <w:szCs w:val="20"/>
    </w:rPr>
  </w:style>
  <w:style w:type="paragraph" w:styleId="a4">
    <w:name w:val="caption"/>
    <w:basedOn w:val="a"/>
    <w:next w:val="a"/>
    <w:unhideWhenUsed/>
    <w:qFormat/>
    <w:rPr>
      <w:rFonts w:ascii="Cambria" w:eastAsia="黑体" w:hAnsi="Cambria" w:cs="黑体"/>
      <w:sz w:val="20"/>
      <w:szCs w:val="20"/>
    </w:rPr>
  </w:style>
  <w:style w:type="paragraph" w:styleId="3">
    <w:name w:val="Body Text 3"/>
    <w:basedOn w:val="a"/>
    <w:link w:val="3Char"/>
    <w:pPr>
      <w:spacing w:after="120"/>
    </w:pPr>
    <w:rPr>
      <w:sz w:val="16"/>
      <w:szCs w:val="16"/>
    </w:rPr>
  </w:style>
  <w:style w:type="paragraph" w:styleId="a5">
    <w:name w:val="Body Text Indent"/>
    <w:basedOn w:val="a"/>
    <w:link w:val="Char0"/>
    <w:pPr>
      <w:ind w:firstLineChars="352" w:firstLine="830"/>
    </w:pPr>
    <w:rPr>
      <w:rFonts w:ascii="仿宋_GB2312" w:eastAsia="仿宋_GB2312"/>
      <w:sz w:val="32"/>
      <w:szCs w:val="20"/>
    </w:rPr>
  </w:style>
  <w:style w:type="paragraph" w:styleId="a6">
    <w:name w:val="Plain Text"/>
    <w:basedOn w:val="a"/>
    <w:link w:val="Char1"/>
    <w:rPr>
      <w:rFonts w:ascii="宋体" w:hAnsi="Courier New" w:cs="Courier New"/>
      <w:szCs w:val="21"/>
    </w:rPr>
  </w:style>
  <w:style w:type="paragraph" w:styleId="a7">
    <w:name w:val="footer"/>
    <w:basedOn w:val="a"/>
    <w:link w:val="Char2"/>
    <w:pPr>
      <w:tabs>
        <w:tab w:val="center" w:pos="4153"/>
        <w:tab w:val="right" w:pos="8306"/>
      </w:tabs>
      <w:snapToGrid w:val="0"/>
      <w:jc w:val="left"/>
    </w:pPr>
    <w:rPr>
      <w:sz w:val="18"/>
      <w:szCs w:val="18"/>
    </w:rPr>
  </w:style>
  <w:style w:type="paragraph" w:styleId="a8">
    <w:name w:val="header"/>
    <w:basedOn w:val="a"/>
    <w:link w:val="Char3"/>
    <w:pPr>
      <w:pBdr>
        <w:bottom w:val="single" w:sz="6" w:space="1" w:color="auto"/>
      </w:pBdr>
      <w:tabs>
        <w:tab w:val="center" w:pos="4153"/>
        <w:tab w:val="right" w:pos="8306"/>
      </w:tabs>
      <w:snapToGrid w:val="0"/>
      <w:jc w:val="center"/>
    </w:pPr>
    <w:rPr>
      <w:sz w:val="18"/>
      <w:szCs w:val="18"/>
    </w:rPr>
  </w:style>
  <w:style w:type="paragraph" w:styleId="1">
    <w:name w:val="toc 1"/>
    <w:basedOn w:val="a"/>
    <w:next w:val="a"/>
  </w:style>
  <w:style w:type="paragraph" w:styleId="a9">
    <w:name w:val="Normal (Web)"/>
    <w:basedOn w:val="a"/>
    <w:pPr>
      <w:widowControl/>
      <w:spacing w:before="100" w:beforeAutospacing="1" w:after="100" w:afterAutospacing="1"/>
      <w:jc w:val="left"/>
    </w:pPr>
    <w:rPr>
      <w:rFonts w:ascii="宋体" w:hAnsi="宋体"/>
      <w:color w:val="000000"/>
      <w:kern w:val="0"/>
      <w:sz w:val="24"/>
    </w:rPr>
  </w:style>
  <w:style w:type="paragraph" w:styleId="10">
    <w:name w:val="index 1"/>
    <w:basedOn w:val="a"/>
    <w:next w:val="a"/>
    <w:pPr>
      <w:tabs>
        <w:tab w:val="left" w:pos="7740"/>
      </w:tabs>
      <w:jc w:val="center"/>
    </w:pPr>
    <w:rPr>
      <w:rFonts w:ascii="仿宋" w:eastAsia="仿宋" w:hAnsi="仿宋"/>
      <w:b/>
      <w:sz w:val="28"/>
      <w:szCs w:val="28"/>
    </w:rPr>
  </w:style>
  <w:style w:type="character" w:styleId="aa">
    <w:name w:val="page number"/>
    <w:basedOn w:val="a0"/>
  </w:style>
  <w:style w:type="paragraph" w:customStyle="1" w:styleId="CharChar2">
    <w:name w:val="Char Char2"/>
    <w:basedOn w:val="a"/>
    <w:rPr>
      <w:rFonts w:ascii="宋体" w:hAnsi="宋体"/>
      <w:b/>
      <w:sz w:val="28"/>
      <w:szCs w:val="28"/>
    </w:rPr>
  </w:style>
  <w:style w:type="paragraph" w:customStyle="1" w:styleId="ab">
    <w:name w:val="表格文字"/>
    <w:basedOn w:val="a"/>
    <w:pPr>
      <w:spacing w:before="25" w:after="25"/>
      <w:jc w:val="left"/>
    </w:pPr>
    <w:rPr>
      <w:bCs/>
      <w:spacing w:val="10"/>
      <w:kern w:val="0"/>
      <w:sz w:val="24"/>
      <w:szCs w:val="20"/>
    </w:rPr>
  </w:style>
  <w:style w:type="paragraph" w:customStyle="1" w:styleId="ac">
    <w:name w:val="图"/>
    <w:basedOn w:val="a"/>
    <w:pPr>
      <w:keepNext/>
      <w:adjustRightInd w:val="0"/>
      <w:spacing w:before="60" w:after="60" w:line="300" w:lineRule="auto"/>
      <w:jc w:val="center"/>
      <w:textAlignment w:val="center"/>
    </w:pPr>
    <w:rPr>
      <w:snapToGrid w:val="0"/>
      <w:spacing w:val="20"/>
      <w:kern w:val="0"/>
      <w:sz w:val="24"/>
      <w:szCs w:val="20"/>
    </w:rPr>
  </w:style>
  <w:style w:type="paragraph" w:customStyle="1" w:styleId="40">
    <w:name w:val="题注4"/>
    <w:basedOn w:val="a"/>
    <w:next w:val="a4"/>
    <w:pPr>
      <w:ind w:leftChars="-64" w:left="-132" w:rightChars="-50" w:right="-105" w:hanging="2"/>
      <w:jc w:val="center"/>
    </w:pPr>
    <w:rPr>
      <w:b/>
      <w:color w:val="FF0000"/>
      <w:szCs w:val="21"/>
    </w:rPr>
  </w:style>
  <w:style w:type="paragraph" w:customStyle="1" w:styleId="CharChar20">
    <w:name w:val="Char Char2"/>
    <w:basedOn w:val="a"/>
    <w:rPr>
      <w:rFonts w:ascii="宋体" w:hAnsi="宋体"/>
      <w:b/>
      <w:sz w:val="28"/>
      <w:szCs w:val="28"/>
    </w:rPr>
  </w:style>
  <w:style w:type="paragraph" w:customStyle="1" w:styleId="Web">
    <w:name w:val="普通 (Web)"/>
    <w:basedOn w:val="a"/>
    <w:pPr>
      <w:widowControl/>
      <w:spacing w:before="100" w:beforeAutospacing="1" w:after="100" w:afterAutospacing="1"/>
      <w:jc w:val="left"/>
    </w:pPr>
    <w:rPr>
      <w:rFonts w:ascii="宋体" w:hAnsi="宋体"/>
      <w:kern w:val="0"/>
      <w:sz w:val="24"/>
      <w:szCs w:val="20"/>
    </w:rPr>
  </w:style>
  <w:style w:type="character" w:customStyle="1" w:styleId="Char2">
    <w:name w:val="页脚 Char"/>
    <w:basedOn w:val="a0"/>
    <w:link w:val="a7"/>
    <w:rPr>
      <w:kern w:val="2"/>
      <w:sz w:val="18"/>
      <w:szCs w:val="18"/>
    </w:rPr>
  </w:style>
  <w:style w:type="character" w:customStyle="1" w:styleId="Char4">
    <w:name w:val="纯文本 Char"/>
    <w:basedOn w:val="a0"/>
    <w:rPr>
      <w:rFonts w:ascii="宋体" w:hAnsi="Courier New" w:cs="Courier New"/>
      <w:kern w:val="2"/>
      <w:sz w:val="21"/>
      <w:szCs w:val="21"/>
    </w:rPr>
  </w:style>
  <w:style w:type="character" w:customStyle="1" w:styleId="Char3">
    <w:name w:val="页眉 Char"/>
    <w:basedOn w:val="a0"/>
    <w:link w:val="a8"/>
    <w:rPr>
      <w:kern w:val="2"/>
      <w:sz w:val="18"/>
      <w:szCs w:val="18"/>
    </w:rPr>
  </w:style>
  <w:style w:type="character" w:customStyle="1" w:styleId="Char1">
    <w:name w:val="纯文本 Char1"/>
    <w:basedOn w:val="a0"/>
    <w:link w:val="a6"/>
    <w:rPr>
      <w:rFonts w:ascii="宋体" w:hAnsi="Courier New" w:cs="Courier New"/>
      <w:kern w:val="2"/>
      <w:sz w:val="21"/>
      <w:szCs w:val="21"/>
    </w:rPr>
  </w:style>
  <w:style w:type="character" w:customStyle="1" w:styleId="2Char">
    <w:name w:val="标题 2 Char"/>
    <w:basedOn w:val="a0"/>
    <w:link w:val="2"/>
    <w:rPr>
      <w:rFonts w:ascii="Arial" w:eastAsia="黑体" w:hAnsi="Arial"/>
      <w:b/>
      <w:bCs/>
      <w:kern w:val="2"/>
      <w:sz w:val="32"/>
      <w:szCs w:val="32"/>
    </w:rPr>
  </w:style>
  <w:style w:type="character" w:customStyle="1" w:styleId="4Char">
    <w:name w:val="标题 4 Char"/>
    <w:basedOn w:val="a0"/>
    <w:link w:val="4"/>
    <w:rPr>
      <w:rFonts w:ascii="Arial" w:eastAsia="黑体" w:hAnsi="Arial"/>
      <w:b/>
      <w:bCs/>
      <w:kern w:val="2"/>
      <w:sz w:val="28"/>
      <w:szCs w:val="28"/>
    </w:rPr>
  </w:style>
  <w:style w:type="character" w:customStyle="1" w:styleId="Char0">
    <w:name w:val="正文文本缩进 Char"/>
    <w:basedOn w:val="a0"/>
    <w:link w:val="a5"/>
    <w:rPr>
      <w:rFonts w:ascii="仿宋_GB2312" w:eastAsia="仿宋_GB2312"/>
      <w:kern w:val="2"/>
      <w:sz w:val="32"/>
    </w:rPr>
  </w:style>
  <w:style w:type="character" w:customStyle="1" w:styleId="3Char">
    <w:name w:val="正文文本 3 Char"/>
    <w:basedOn w:val="a0"/>
    <w:link w:val="3"/>
    <w:rPr>
      <w:kern w:val="2"/>
      <w:sz w:val="16"/>
      <w:szCs w:val="16"/>
    </w:rPr>
  </w:style>
  <w:style w:type="character" w:customStyle="1" w:styleId="Char">
    <w:name w:val="正文缩进 Char"/>
    <w:basedOn w:val="a0"/>
    <w:link w:val="a3"/>
    <w:rPr>
      <w:kern w:val="2"/>
      <w:sz w:val="21"/>
    </w:rPr>
  </w:style>
  <w:style w:type="paragraph" w:customStyle="1" w:styleId="ad">
    <w:name w:val="公文正文"/>
    <w:rsid w:val="00327E8B"/>
    <w:pPr>
      <w:widowControl w:val="0"/>
      <w:spacing w:line="360" w:lineRule="auto"/>
      <w:ind w:firstLine="629"/>
      <w:jc w:val="both"/>
    </w:pPr>
    <w:rPr>
      <w:rFonts w:ascii="仿宋_GB2312" w:eastAsia="仿宋_GB2312" w:hAnsi="Calisto MT"/>
      <w:color w:val="000000"/>
      <w:sz w:val="32"/>
    </w:rPr>
  </w:style>
  <w:style w:type="paragraph" w:customStyle="1" w:styleId="00">
    <w:name w:val="正文_0_0"/>
    <w:rsid w:val="00327E8B"/>
    <w:pPr>
      <w:widowControl w:val="0"/>
      <w:jc w:val="both"/>
    </w:pPr>
    <w:rPr>
      <w:rFonts w:eastAsia="楷体_GB2312"/>
      <w:kern w:val="2"/>
      <w:sz w:val="21"/>
    </w:rPr>
  </w:style>
  <w:style w:type="character" w:styleId="ae">
    <w:name w:val="Strong"/>
    <w:basedOn w:val="a0"/>
    <w:uiPriority w:val="22"/>
    <w:qFormat/>
    <w:rsid w:val="00280F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745410">
      <w:bodyDiv w:val="1"/>
      <w:marLeft w:val="0"/>
      <w:marRight w:val="0"/>
      <w:marTop w:val="0"/>
      <w:marBottom w:val="0"/>
      <w:divBdr>
        <w:top w:val="none" w:sz="0" w:space="0" w:color="auto"/>
        <w:left w:val="none" w:sz="0" w:space="0" w:color="auto"/>
        <w:bottom w:val="none" w:sz="0" w:space="0" w:color="auto"/>
        <w:right w:val="none" w:sz="0" w:space="0" w:color="auto"/>
      </w:divBdr>
      <w:divsChild>
        <w:div w:id="17131888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32</Pages>
  <Words>2296</Words>
  <Characters>13092</Characters>
  <Application>Microsoft Office Word</Application>
  <DocSecurity>0</DocSecurity>
  <Lines>109</Lines>
  <Paragraphs>30</Paragraphs>
  <ScaleCrop>false</ScaleCrop>
  <Company>china</Company>
  <LinksUpToDate>false</LinksUpToDate>
  <CharactersWithSpaces>15358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china</dc:creator>
  <cp:lastModifiedBy>gdhl</cp:lastModifiedBy>
  <cp:revision>83</cp:revision>
  <dcterms:created xsi:type="dcterms:W3CDTF">2015-10-22T07:56:00Z</dcterms:created>
  <dcterms:modified xsi:type="dcterms:W3CDTF">2015-10-26T04:16:00Z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