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《广东省房屋建筑工程竣工验收技术资料统一用表》（</w:t>
      </w:r>
      <w:r>
        <w:rPr>
          <w:rFonts w:ascii="宋体" w:hAnsi="宋体"/>
          <w:b/>
          <w:sz w:val="32"/>
          <w:szCs w:val="32"/>
        </w:rPr>
        <w:t>2016</w:t>
      </w:r>
      <w:r>
        <w:rPr>
          <w:rFonts w:hint="eastAsia" w:ascii="宋体" w:hAnsi="宋体"/>
          <w:b/>
          <w:sz w:val="32"/>
          <w:szCs w:val="32"/>
        </w:rPr>
        <w:t>版）</w:t>
      </w:r>
      <w:r>
        <w:rPr>
          <w:rFonts w:hint="eastAsia" w:ascii="宋体" w:hAnsi="宋体"/>
          <w:b/>
          <w:sz w:val="32"/>
          <w:szCs w:val="32"/>
          <w:lang w:eastAsia="zh-CN"/>
        </w:rPr>
        <w:t>宣贯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讲座报名回执表</w:t>
      </w:r>
    </w:p>
    <w:p>
      <w:pPr>
        <w:tabs>
          <w:tab w:val="left" w:pos="7088"/>
          <w:tab w:val="left" w:pos="7230"/>
        </w:tabs>
        <w:spacing w:line="540" w:lineRule="exact"/>
        <w:ind w:firstLine="660"/>
        <w:rPr>
          <w:rFonts w:ascii="仿宋_GB2312" w:eastAsia="仿宋_GB2312"/>
          <w:b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1701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7138" w:type="dxa"/>
            <w:gridSpan w:val="4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联系地址</w:t>
            </w:r>
          </w:p>
        </w:tc>
        <w:tc>
          <w:tcPr>
            <w:tcW w:w="7138" w:type="dxa"/>
            <w:gridSpan w:val="4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3573"/>
              </w:tabs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联系手机</w:t>
            </w: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QQ/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522" w:type="dxa"/>
            <w:gridSpan w:val="5"/>
            <w:vAlign w:val="center"/>
          </w:tcPr>
          <w:p>
            <w:pPr>
              <w:tabs>
                <w:tab w:val="left" w:pos="7088"/>
                <w:tab w:val="left" w:pos="7230"/>
              </w:tabs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（单位公章）</w:t>
            </w:r>
          </w:p>
        </w:tc>
      </w:tr>
    </w:tbl>
    <w:p>
      <w:r>
        <w:rPr>
          <w:rFonts w:hint="eastAsia" w:ascii="仿宋_GB2312" w:eastAsia="仿宋_GB2312"/>
          <w:sz w:val="28"/>
          <w:szCs w:val="32"/>
        </w:rPr>
        <w:t>注：报名人数不限，表格不够可自行增加。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F00"/>
    <w:rsid w:val="000013DE"/>
    <w:rsid w:val="00002FF5"/>
    <w:rsid w:val="000F22A1"/>
    <w:rsid w:val="001C31D6"/>
    <w:rsid w:val="0030331E"/>
    <w:rsid w:val="00375BBA"/>
    <w:rsid w:val="0052221F"/>
    <w:rsid w:val="00580200"/>
    <w:rsid w:val="006559D7"/>
    <w:rsid w:val="00851F00"/>
    <w:rsid w:val="00891BE6"/>
    <w:rsid w:val="009A1144"/>
    <w:rsid w:val="00BD7FA3"/>
    <w:rsid w:val="00BF1249"/>
    <w:rsid w:val="00C07086"/>
    <w:rsid w:val="00C117B9"/>
    <w:rsid w:val="00C16430"/>
    <w:rsid w:val="00F77313"/>
    <w:rsid w:val="00FC76F2"/>
    <w:rsid w:val="01DB34CB"/>
    <w:rsid w:val="2E5C22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27</Words>
  <Characters>159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2016-12-13T06:27:00Z</dcterms:created>
  <dc:creator>微软用户</dc:creator>
  <cp:lastModifiedBy>Administrator</cp:lastModifiedBy>
  <dcterms:modified xsi:type="dcterms:W3CDTF">2017-04-18T03:13:53Z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