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仿宋_GB2312" w:hAnsi="宋体" w:eastAsia="仿宋_GB2312"/>
          <w:color w:val="000000"/>
          <w:sz w:val="32"/>
          <w:szCs w:val="32"/>
        </w:rPr>
      </w:pPr>
      <w:r>
        <w:rPr>
          <w:rFonts w:hint="eastAsia" w:ascii="仿宋_GB2312" w:hAnsi="宋体" w:eastAsia="仿宋_GB2312"/>
          <w:color w:val="000000"/>
          <w:sz w:val="32"/>
          <w:szCs w:val="32"/>
        </w:rPr>
        <w:t>附件</w:t>
      </w:r>
      <w:r>
        <w:rPr>
          <w:rFonts w:hint="eastAsia" w:ascii="仿宋_GB2312" w:hAnsi="宋体" w:eastAsia="仿宋_GB2312"/>
          <w:color w:val="000000"/>
          <w:sz w:val="32"/>
          <w:szCs w:val="32"/>
          <w:lang w:val="en-US" w:eastAsia="zh-CN"/>
        </w:rPr>
        <w:t>1</w:t>
      </w:r>
      <w:r>
        <w:rPr>
          <w:rFonts w:hint="eastAsia" w:ascii="仿宋_GB2312" w:hAnsi="宋体" w:eastAsia="仿宋_GB2312"/>
          <w:color w:val="000000"/>
          <w:sz w:val="32"/>
          <w:szCs w:val="32"/>
        </w:rPr>
        <w:t>：</w:t>
      </w:r>
    </w:p>
    <w:p>
      <w:pPr>
        <w:jc w:val="center"/>
        <w:rPr>
          <w:rFonts w:hint="eastAsia" w:ascii="汉仪大宋简" w:hAnsi="宋体" w:eastAsia="汉仪大宋简" w:cs="宋体"/>
          <w:bCs/>
          <w:color w:val="000000"/>
          <w:sz w:val="36"/>
          <w:szCs w:val="36"/>
        </w:rPr>
      </w:pPr>
      <w:r>
        <w:rPr>
          <w:rFonts w:hint="eastAsia" w:ascii="汉仪大宋简" w:hAnsi="宋体" w:eastAsia="汉仪大宋简" w:cs="宋体"/>
          <w:bCs/>
          <w:color w:val="000000"/>
          <w:sz w:val="36"/>
          <w:szCs w:val="36"/>
          <w:lang w:val="en-US" w:eastAsia="zh-CN"/>
        </w:rPr>
        <w:t>2018年海南省工程造价咨询</w:t>
      </w:r>
      <w:r>
        <w:rPr>
          <w:rFonts w:hint="eastAsia" w:ascii="汉仪大宋简" w:hAnsi="宋体" w:eastAsia="汉仪大宋简" w:cs="宋体"/>
          <w:bCs/>
          <w:color w:val="000000"/>
          <w:sz w:val="36"/>
          <w:szCs w:val="36"/>
        </w:rPr>
        <w:t>企业</w:t>
      </w:r>
      <w:r>
        <w:rPr>
          <w:rFonts w:hint="eastAsia" w:ascii="汉仪大宋简" w:hAnsi="宋体" w:eastAsia="汉仪大宋简" w:cs="宋体"/>
          <w:bCs/>
          <w:color w:val="000000"/>
          <w:sz w:val="36"/>
          <w:szCs w:val="36"/>
          <w:lang w:eastAsia="zh-CN"/>
        </w:rPr>
        <w:t>资质</w:t>
      </w:r>
      <w:r>
        <w:rPr>
          <w:rFonts w:hint="eastAsia" w:ascii="汉仪大宋简" w:hAnsi="宋体" w:eastAsia="汉仪大宋简" w:cs="宋体"/>
          <w:bCs/>
          <w:color w:val="000000"/>
          <w:sz w:val="36"/>
          <w:szCs w:val="36"/>
        </w:rPr>
        <w:t>动态核查表</w:t>
      </w:r>
    </w:p>
    <w:p/>
    <w:tbl>
      <w:tblPr>
        <w:tblStyle w:val="3"/>
        <w:tblW w:w="900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5"/>
        <w:gridCol w:w="9"/>
        <w:gridCol w:w="294"/>
        <w:gridCol w:w="730"/>
        <w:gridCol w:w="370"/>
        <w:gridCol w:w="998"/>
        <w:gridCol w:w="232"/>
        <w:gridCol w:w="83"/>
        <w:gridCol w:w="283"/>
        <w:gridCol w:w="149"/>
        <w:gridCol w:w="1086"/>
        <w:gridCol w:w="57"/>
        <w:gridCol w:w="71"/>
        <w:gridCol w:w="560"/>
        <w:gridCol w:w="542"/>
        <w:gridCol w:w="551"/>
        <w:gridCol w:w="129"/>
        <w:gridCol w:w="7"/>
        <w:gridCol w:w="3"/>
        <w:gridCol w:w="909"/>
        <w:gridCol w:w="7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488" w:type="dxa"/>
            <w:gridSpan w:val="3"/>
            <w:vAlign w:val="center"/>
          </w:tcPr>
          <w:p>
            <w:pPr>
              <w:spacing w:line="540" w:lineRule="exact"/>
              <w:jc w:val="center"/>
              <w:rPr>
                <w:rFonts w:hint="eastAsia" w:ascii="仿宋_GB2312" w:eastAsia="仿宋_GB2312"/>
                <w:sz w:val="24"/>
              </w:rPr>
            </w:pPr>
            <w:r>
              <w:rPr>
                <w:rFonts w:hint="eastAsia" w:ascii="仿宋_GB2312" w:eastAsia="仿宋_GB2312"/>
                <w:sz w:val="24"/>
              </w:rPr>
              <w:t>企业名称</w:t>
            </w:r>
          </w:p>
        </w:tc>
        <w:tc>
          <w:tcPr>
            <w:tcW w:w="3931" w:type="dxa"/>
            <w:gridSpan w:val="8"/>
            <w:vAlign w:val="center"/>
          </w:tcPr>
          <w:p>
            <w:pPr>
              <w:spacing w:line="540" w:lineRule="exact"/>
              <w:rPr>
                <w:rFonts w:hint="eastAsia" w:ascii="仿宋_GB2312" w:eastAsia="仿宋_GB2312"/>
                <w:sz w:val="24"/>
              </w:rPr>
            </w:pPr>
          </w:p>
        </w:tc>
        <w:tc>
          <w:tcPr>
            <w:tcW w:w="1230" w:type="dxa"/>
            <w:gridSpan w:val="4"/>
            <w:vAlign w:val="center"/>
          </w:tcPr>
          <w:p>
            <w:pPr>
              <w:spacing w:line="540" w:lineRule="exact"/>
              <w:rPr>
                <w:rFonts w:hint="eastAsia" w:ascii="仿宋_GB2312" w:eastAsia="仿宋_GB2312"/>
                <w:sz w:val="24"/>
              </w:rPr>
            </w:pPr>
            <w:r>
              <w:rPr>
                <w:rFonts w:hint="eastAsia" w:ascii="仿宋_GB2312" w:eastAsia="仿宋_GB2312"/>
                <w:sz w:val="24"/>
              </w:rPr>
              <w:t>核查时间</w:t>
            </w:r>
          </w:p>
        </w:tc>
        <w:tc>
          <w:tcPr>
            <w:tcW w:w="2355" w:type="dxa"/>
            <w:gridSpan w:val="6"/>
            <w:vAlign w:val="center"/>
          </w:tcPr>
          <w:p>
            <w:pPr>
              <w:spacing w:line="540" w:lineRule="exact"/>
              <w:rPr>
                <w:rFonts w:hint="eastAsia" w:ascii="仿宋_GB2312" w:eastAsia="仿宋_GB2312"/>
                <w:sz w:val="24"/>
              </w:rPr>
            </w:pPr>
            <w:r>
              <w:rPr>
                <w:rFonts w:hint="eastAsia" w:ascii="仿宋_GB2312" w:eastAsia="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10" w:hRule="atLeast"/>
        </w:trPr>
        <w:tc>
          <w:tcPr>
            <w:tcW w:w="9004" w:type="dxa"/>
            <w:gridSpan w:val="21"/>
            <w:vAlign w:val="center"/>
          </w:tcPr>
          <w:p>
            <w:pPr>
              <w:spacing w:line="540" w:lineRule="exact"/>
              <w:ind w:firstLine="480" w:firstLineChars="200"/>
              <w:rPr>
                <w:rFonts w:hint="eastAsia" w:ascii="仿宋_GB2312" w:eastAsia="仿宋_GB2312"/>
                <w:sz w:val="24"/>
              </w:rPr>
            </w:pPr>
            <w:r>
              <w:rPr>
                <w:rFonts w:hint="eastAsia" w:ascii="仿宋_GB2312" w:eastAsia="仿宋_GB2312"/>
                <w:sz w:val="24"/>
              </w:rPr>
              <w:t xml:space="preserve">资质等级： </w:t>
            </w:r>
            <w:r>
              <w:rPr>
                <w:rFonts w:hint="eastAsia" w:ascii="仿宋_GB2312" w:eastAsia="仿宋_GB2312"/>
                <w:sz w:val="24"/>
                <w:lang w:val="en-US" w:eastAsia="zh-CN"/>
              </w:rPr>
              <w:t xml:space="preserve"> </w:t>
            </w:r>
            <w:r>
              <w:rPr>
                <w:rFonts w:hint="eastAsia" w:ascii="仿宋_GB2312" w:eastAsia="仿宋_GB2312"/>
                <w:sz w:val="24"/>
              </w:rPr>
              <w:t xml:space="preserve">□甲级           </w:t>
            </w:r>
            <w:r>
              <w:rPr>
                <w:rFonts w:hint="eastAsia" w:ascii="仿宋_GB2312" w:eastAsia="仿宋_GB2312"/>
                <w:sz w:val="24"/>
                <w:lang w:val="en-US" w:eastAsia="zh-CN"/>
              </w:rPr>
              <w:t xml:space="preserve"> </w:t>
            </w:r>
            <w:r>
              <w:rPr>
                <w:rFonts w:hint="eastAsia" w:ascii="仿宋_GB2312" w:eastAsia="仿宋_GB2312"/>
                <w:sz w:val="24"/>
              </w:rPr>
              <w:t>□乙级           □乙级（暂定）</w:t>
            </w:r>
          </w:p>
          <w:p>
            <w:pPr>
              <w:spacing w:line="540" w:lineRule="exact"/>
              <w:ind w:firstLine="480" w:firstLineChars="200"/>
              <w:rPr>
                <w:rFonts w:hint="eastAsia" w:ascii="仿宋_GB2312" w:eastAsia="仿宋_GB2312"/>
                <w:sz w:val="24"/>
                <w:lang w:eastAsia="zh-CN"/>
              </w:rPr>
            </w:pPr>
            <w:r>
              <w:rPr>
                <w:rFonts w:hint="eastAsia" w:ascii="仿宋_GB2312" w:eastAsia="仿宋_GB2312"/>
                <w:sz w:val="24"/>
                <w:lang w:eastAsia="zh-CN"/>
              </w:rPr>
              <w:t>企业归属地：</w:t>
            </w:r>
            <w:r>
              <w:rPr>
                <w:rFonts w:hint="eastAsia" w:ascii="仿宋_GB2312" w:eastAsia="仿宋_GB2312"/>
                <w:sz w:val="24"/>
              </w:rPr>
              <w:t>□</w:t>
            </w:r>
            <w:r>
              <w:rPr>
                <w:rFonts w:hint="eastAsia" w:ascii="仿宋_GB2312" w:eastAsia="仿宋_GB2312"/>
                <w:sz w:val="24"/>
                <w:lang w:eastAsia="zh-CN"/>
              </w:rPr>
              <w:t>本省</w:t>
            </w:r>
            <w:r>
              <w:rPr>
                <w:rFonts w:hint="eastAsia" w:ascii="仿宋_GB2312" w:eastAsia="仿宋_GB2312"/>
                <w:sz w:val="24"/>
              </w:rPr>
              <w:t xml:space="preserve">            □</w:t>
            </w:r>
            <w:r>
              <w:rPr>
                <w:rFonts w:hint="eastAsia" w:ascii="仿宋_GB2312" w:eastAsia="仿宋_GB2312"/>
                <w:sz w:val="24"/>
                <w:lang w:eastAsia="zh-CN"/>
              </w:rPr>
              <w:t>外省</w:t>
            </w:r>
            <w:r>
              <w:rPr>
                <w:rFonts w:hint="eastAsia" w:ascii="仿宋_GB2312" w:eastAsia="仿宋_GB2312"/>
                <w:sz w:val="24"/>
              </w:rPr>
              <w:t xml:space="preserve">   </w:t>
            </w:r>
          </w:p>
          <w:p>
            <w:pPr>
              <w:spacing w:line="540" w:lineRule="exact"/>
              <w:ind w:firstLine="480" w:firstLineChars="200"/>
              <w:rPr>
                <w:rFonts w:hint="eastAsia" w:ascii="仿宋_GB2312" w:eastAsia="仿宋_GB2312"/>
                <w:sz w:val="24"/>
              </w:rPr>
            </w:pPr>
            <w:r>
              <w:rPr>
                <w:rFonts w:hint="eastAsia" w:ascii="仿宋_GB2312" w:eastAsia="仿宋_GB2312"/>
                <w:sz w:val="24"/>
                <w:lang w:eastAsia="zh-CN"/>
              </w:rPr>
              <w:t>成立（入琼）时间：</w:t>
            </w:r>
            <w:r>
              <w:rPr>
                <w:rFonts w:hint="eastAsia" w:ascii="仿宋_GB2312" w:eastAsia="仿宋_GB2312"/>
                <w:sz w:val="24"/>
                <w:lang w:val="en-US" w:eastAsia="zh-CN"/>
              </w:rPr>
              <w:t xml:space="preserve"> </w:t>
            </w:r>
            <w:r>
              <w:rPr>
                <w:rFonts w:hint="eastAsia" w:ascii="仿宋_GB2312" w:eastAsia="仿宋_GB2312"/>
                <w:sz w:val="24"/>
              </w:rPr>
              <w:t xml:space="preserve"> 年   月   日</w:t>
            </w:r>
            <w:r>
              <w:rPr>
                <w:rFonts w:hint="eastAsia" w:ascii="仿宋_GB2312" w:eastAsia="仿宋_GB2312"/>
                <w:sz w:val="24"/>
                <w:lang w:val="en-US" w:eastAsia="zh-CN"/>
              </w:rPr>
              <w:t xml:space="preserve">     </w:t>
            </w:r>
            <w:r>
              <w:rPr>
                <w:rFonts w:hint="eastAsia" w:ascii="仿宋_GB2312" w:eastAsia="仿宋_GB2312"/>
                <w:sz w:val="24"/>
              </w:rPr>
              <w:t>资质有效期截止时间：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6" w:hRule="atLeast"/>
        </w:trPr>
        <w:tc>
          <w:tcPr>
            <w:tcW w:w="9004" w:type="dxa"/>
            <w:gridSpan w:val="21"/>
            <w:vAlign w:val="center"/>
          </w:tcPr>
          <w:p>
            <w:pPr>
              <w:spacing w:line="540" w:lineRule="exact"/>
              <w:jc w:val="center"/>
              <w:rPr>
                <w:rFonts w:hint="eastAsia" w:ascii="仿宋_GB2312" w:eastAsia="仿宋_GB2312"/>
                <w:b/>
                <w:sz w:val="24"/>
              </w:rPr>
            </w:pPr>
            <w:r>
              <w:rPr>
                <w:rFonts w:hint="eastAsia" w:ascii="仿宋_GB2312" w:eastAsia="仿宋_GB2312"/>
                <w:b/>
                <w:sz w:val="24"/>
              </w:rPr>
              <w:t>资质及资格核查情况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0" w:hRule="atLeast"/>
        </w:trPr>
        <w:tc>
          <w:tcPr>
            <w:tcW w:w="3586" w:type="dxa"/>
            <w:gridSpan w:val="6"/>
            <w:vAlign w:val="center"/>
          </w:tcPr>
          <w:p>
            <w:pPr>
              <w:spacing w:line="240" w:lineRule="auto"/>
              <w:rPr>
                <w:rFonts w:hint="eastAsia" w:ascii="仿宋_GB2312" w:eastAsia="仿宋_GB2312"/>
                <w:sz w:val="24"/>
              </w:rPr>
            </w:pPr>
            <w:r>
              <w:rPr>
                <w:rFonts w:hint="eastAsia" w:ascii="仿宋_GB2312" w:eastAsia="仿宋_GB2312"/>
                <w:sz w:val="24"/>
              </w:rPr>
              <w:t>企业法人营业执照与</w:t>
            </w:r>
            <w:r>
              <w:rPr>
                <w:rFonts w:hint="eastAsia" w:ascii="仿宋_GB2312" w:eastAsia="仿宋_GB2312"/>
                <w:sz w:val="24"/>
                <w:lang w:eastAsia="zh-CN"/>
              </w:rPr>
              <w:t>诚信档案</w:t>
            </w:r>
            <w:r>
              <w:rPr>
                <w:rFonts w:hint="eastAsia" w:ascii="仿宋_GB2312" w:eastAsia="仿宋_GB2312"/>
                <w:sz w:val="24"/>
              </w:rPr>
              <w:t>信息一致</w:t>
            </w:r>
          </w:p>
        </w:tc>
        <w:tc>
          <w:tcPr>
            <w:tcW w:w="747" w:type="dxa"/>
            <w:gridSpan w:val="4"/>
            <w:vAlign w:val="center"/>
          </w:tcPr>
          <w:p>
            <w:pPr>
              <w:spacing w:line="240" w:lineRule="auto"/>
              <w:jc w:val="center"/>
              <w:rPr>
                <w:rFonts w:hint="eastAsia" w:ascii="仿宋_GB2312" w:eastAsia="仿宋_GB2312"/>
                <w:sz w:val="24"/>
              </w:rPr>
            </w:pPr>
            <w:r>
              <w:rPr>
                <w:rFonts w:hint="eastAsia" w:ascii="仿宋_GB2312" w:eastAsia="仿宋_GB2312"/>
                <w:sz w:val="24"/>
              </w:rPr>
              <w:t>□</w:t>
            </w:r>
          </w:p>
        </w:tc>
        <w:tc>
          <w:tcPr>
            <w:tcW w:w="3915" w:type="dxa"/>
            <w:gridSpan w:val="10"/>
            <w:vAlign w:val="center"/>
          </w:tcPr>
          <w:p>
            <w:pPr>
              <w:spacing w:line="240" w:lineRule="auto"/>
              <w:rPr>
                <w:rFonts w:hint="eastAsia" w:ascii="仿宋_GB2312" w:eastAsia="仿宋_GB2312"/>
                <w:spacing w:val="-4"/>
                <w:sz w:val="24"/>
              </w:rPr>
            </w:pPr>
            <w:r>
              <w:rPr>
                <w:rFonts w:hint="eastAsia" w:ascii="仿宋_GB2312" w:eastAsia="仿宋_GB2312"/>
                <w:spacing w:val="-4"/>
                <w:sz w:val="24"/>
              </w:rPr>
              <w:t>企业资质证书（含变更记录）与</w:t>
            </w:r>
            <w:r>
              <w:rPr>
                <w:rFonts w:hint="eastAsia" w:ascii="仿宋_GB2312" w:eastAsia="仿宋_GB2312"/>
                <w:spacing w:val="-4"/>
                <w:sz w:val="24"/>
                <w:lang w:eastAsia="zh-CN"/>
              </w:rPr>
              <w:t>诚信档案</w:t>
            </w:r>
            <w:r>
              <w:rPr>
                <w:rFonts w:hint="eastAsia" w:ascii="仿宋_GB2312" w:eastAsia="仿宋_GB2312"/>
                <w:spacing w:val="-4"/>
                <w:sz w:val="24"/>
              </w:rPr>
              <w:t>备案信息一致</w:t>
            </w:r>
          </w:p>
        </w:tc>
        <w:tc>
          <w:tcPr>
            <w:tcW w:w="756" w:type="dxa"/>
            <w:vAlign w:val="center"/>
          </w:tcPr>
          <w:p>
            <w:pPr>
              <w:spacing w:line="240" w:lineRule="auto"/>
              <w:jc w:val="center"/>
              <w:rPr>
                <w:rFonts w:hint="eastAsia" w:ascii="仿宋_GB2312" w:eastAsia="仿宋_GB2312"/>
                <w:sz w:val="24"/>
              </w:rPr>
            </w:pPr>
            <w:r>
              <w:rPr>
                <w:rFonts w:hint="eastAsia" w:ascii="仿宋_GB2312" w:eastAsia="仿宋_GB2312"/>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6" w:hRule="atLeast"/>
        </w:trPr>
        <w:tc>
          <w:tcPr>
            <w:tcW w:w="3586" w:type="dxa"/>
            <w:gridSpan w:val="6"/>
            <w:vAlign w:val="center"/>
          </w:tcPr>
          <w:p>
            <w:pPr>
              <w:spacing w:line="240" w:lineRule="auto"/>
              <w:rPr>
                <w:rFonts w:hint="eastAsia" w:ascii="仿宋_GB2312" w:eastAsia="仿宋_GB2312"/>
                <w:sz w:val="24"/>
              </w:rPr>
            </w:pPr>
            <w:r>
              <w:rPr>
                <w:rFonts w:hint="eastAsia" w:ascii="仿宋_GB2312" w:eastAsia="仿宋_GB2312"/>
                <w:sz w:val="24"/>
              </w:rPr>
              <w:t>企业执业人员与</w:t>
            </w:r>
            <w:r>
              <w:rPr>
                <w:rFonts w:hint="eastAsia" w:ascii="仿宋_GB2312" w:eastAsia="仿宋_GB2312"/>
                <w:sz w:val="24"/>
                <w:lang w:eastAsia="zh-CN"/>
              </w:rPr>
              <w:t>诚信档案</w:t>
            </w:r>
            <w:r>
              <w:rPr>
                <w:rFonts w:hint="eastAsia" w:ascii="仿宋_GB2312" w:eastAsia="仿宋_GB2312"/>
                <w:sz w:val="24"/>
              </w:rPr>
              <w:t>信息一致</w:t>
            </w:r>
          </w:p>
        </w:tc>
        <w:tc>
          <w:tcPr>
            <w:tcW w:w="747" w:type="dxa"/>
            <w:gridSpan w:val="4"/>
            <w:vAlign w:val="center"/>
          </w:tcPr>
          <w:p>
            <w:pPr>
              <w:spacing w:line="240" w:lineRule="auto"/>
              <w:jc w:val="center"/>
              <w:rPr>
                <w:rFonts w:hint="eastAsia" w:ascii="仿宋_GB2312" w:eastAsia="仿宋_GB2312"/>
                <w:sz w:val="24"/>
              </w:rPr>
            </w:pPr>
            <w:r>
              <w:rPr>
                <w:rFonts w:hint="eastAsia" w:ascii="仿宋_GB2312" w:eastAsia="仿宋_GB2312"/>
                <w:sz w:val="24"/>
              </w:rPr>
              <w:t>□</w:t>
            </w:r>
          </w:p>
        </w:tc>
        <w:tc>
          <w:tcPr>
            <w:tcW w:w="3915" w:type="dxa"/>
            <w:gridSpan w:val="10"/>
            <w:vAlign w:val="center"/>
          </w:tcPr>
          <w:p>
            <w:pPr>
              <w:spacing w:line="240" w:lineRule="auto"/>
              <w:rPr>
                <w:rFonts w:hint="eastAsia" w:ascii="仿宋_GB2312" w:eastAsia="仿宋_GB2312"/>
                <w:sz w:val="24"/>
              </w:rPr>
            </w:pPr>
            <w:r>
              <w:rPr>
                <w:rFonts w:hint="eastAsia" w:ascii="仿宋_GB2312" w:eastAsia="仿宋_GB2312"/>
                <w:sz w:val="24"/>
                <w:lang w:val="en-US" w:eastAsia="zh-CN"/>
              </w:rPr>
              <w:t>办公软件和计价</w:t>
            </w:r>
            <w:bookmarkStart w:id="0" w:name="_GoBack"/>
            <w:bookmarkEnd w:id="0"/>
            <w:r>
              <w:rPr>
                <w:rFonts w:hint="eastAsia" w:ascii="仿宋_GB2312" w:eastAsia="仿宋_GB2312"/>
                <w:sz w:val="24"/>
                <w:lang w:val="en-US" w:eastAsia="zh-CN"/>
              </w:rPr>
              <w:t>软件使用</w:t>
            </w:r>
          </w:p>
        </w:tc>
        <w:tc>
          <w:tcPr>
            <w:tcW w:w="756" w:type="dxa"/>
            <w:vAlign w:val="center"/>
          </w:tcPr>
          <w:p>
            <w:pPr>
              <w:spacing w:line="240" w:lineRule="auto"/>
              <w:jc w:val="center"/>
              <w:rPr>
                <w:rFonts w:hint="eastAsia" w:ascii="仿宋_GB2312" w:eastAsia="仿宋_GB2312"/>
                <w:sz w:val="24"/>
              </w:rPr>
            </w:pPr>
            <w:r>
              <w:rPr>
                <w:rFonts w:hint="eastAsia" w:ascii="仿宋_GB2312" w:eastAsia="仿宋_GB2312"/>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6" w:hRule="atLeast"/>
        </w:trPr>
        <w:tc>
          <w:tcPr>
            <w:tcW w:w="3586" w:type="dxa"/>
            <w:gridSpan w:val="6"/>
            <w:vAlign w:val="center"/>
          </w:tcPr>
          <w:p>
            <w:pPr>
              <w:spacing w:line="240" w:lineRule="auto"/>
              <w:rPr>
                <w:rFonts w:hint="eastAsia" w:ascii="仿宋_GB2312" w:eastAsia="仿宋_GB2312"/>
                <w:sz w:val="24"/>
                <w:lang w:eastAsia="zh-CN"/>
              </w:rPr>
            </w:pPr>
            <w:r>
              <w:rPr>
                <w:rFonts w:hint="eastAsia" w:ascii="仿宋_GB2312" w:eastAsia="仿宋_GB2312"/>
                <w:sz w:val="24"/>
                <w:lang w:eastAsia="zh-CN"/>
              </w:rPr>
              <w:t>驻琼承揽业务负责人与诚信档案信息一致</w:t>
            </w:r>
          </w:p>
        </w:tc>
        <w:tc>
          <w:tcPr>
            <w:tcW w:w="747" w:type="dxa"/>
            <w:gridSpan w:val="4"/>
            <w:vAlign w:val="center"/>
          </w:tcPr>
          <w:p>
            <w:pPr>
              <w:spacing w:line="240" w:lineRule="auto"/>
              <w:jc w:val="center"/>
              <w:rPr>
                <w:rFonts w:hint="eastAsia" w:ascii="仿宋_GB2312" w:eastAsia="仿宋_GB2312"/>
                <w:sz w:val="24"/>
              </w:rPr>
            </w:pPr>
            <w:r>
              <w:rPr>
                <w:rFonts w:hint="eastAsia" w:ascii="仿宋_GB2312" w:eastAsia="仿宋_GB2312"/>
                <w:sz w:val="24"/>
              </w:rPr>
              <w:t>□</w:t>
            </w:r>
          </w:p>
        </w:tc>
        <w:tc>
          <w:tcPr>
            <w:tcW w:w="3915" w:type="dxa"/>
            <w:gridSpan w:val="10"/>
            <w:vAlign w:val="center"/>
          </w:tcPr>
          <w:p>
            <w:pPr>
              <w:spacing w:line="240" w:lineRule="auto"/>
              <w:rPr>
                <w:rFonts w:hint="eastAsia" w:ascii="仿宋_GB2312" w:eastAsia="仿宋_GB2312"/>
                <w:sz w:val="24"/>
                <w:lang w:val="en-US" w:eastAsia="zh-CN"/>
              </w:rPr>
            </w:pPr>
            <w:r>
              <w:rPr>
                <w:rFonts w:hint="eastAsia" w:ascii="仿宋_GB2312" w:eastAsia="仿宋_GB2312"/>
                <w:sz w:val="24"/>
                <w:lang w:val="en-US" w:eastAsia="zh-CN"/>
              </w:rPr>
              <w:t>工程造价咨询企业管理系统专人维护</w:t>
            </w:r>
          </w:p>
        </w:tc>
        <w:tc>
          <w:tcPr>
            <w:tcW w:w="756" w:type="dxa"/>
            <w:vAlign w:val="center"/>
          </w:tcPr>
          <w:p>
            <w:pPr>
              <w:spacing w:line="240" w:lineRule="auto"/>
              <w:jc w:val="center"/>
              <w:rPr>
                <w:rFonts w:hint="eastAsia" w:ascii="仿宋_GB2312" w:eastAsia="仿宋_GB2312"/>
                <w:sz w:val="24"/>
              </w:rPr>
            </w:pPr>
            <w:r>
              <w:rPr>
                <w:rFonts w:hint="eastAsia" w:ascii="仿宋_GB2312" w:eastAsia="仿宋_GB2312"/>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0" w:hRule="atLeast"/>
        </w:trPr>
        <w:tc>
          <w:tcPr>
            <w:tcW w:w="1185" w:type="dxa"/>
            <w:vMerge w:val="restart"/>
            <w:vAlign w:val="center"/>
          </w:tcPr>
          <w:p>
            <w:pPr>
              <w:snapToGrid w:val="0"/>
              <w:spacing w:line="240" w:lineRule="auto"/>
              <w:jc w:val="center"/>
              <w:rPr>
                <w:rFonts w:hint="eastAsia" w:ascii="仿宋_GB2312" w:eastAsia="仿宋_GB2312"/>
                <w:sz w:val="24"/>
              </w:rPr>
            </w:pPr>
            <w:r>
              <w:rPr>
                <w:rFonts w:hint="eastAsia" w:ascii="仿宋_GB2312" w:eastAsia="仿宋_GB2312"/>
                <w:sz w:val="24"/>
              </w:rPr>
              <w:t>技术负责人</w:t>
            </w:r>
          </w:p>
        </w:tc>
        <w:tc>
          <w:tcPr>
            <w:tcW w:w="1403" w:type="dxa"/>
            <w:gridSpan w:val="4"/>
            <w:vAlign w:val="center"/>
          </w:tcPr>
          <w:p>
            <w:pPr>
              <w:spacing w:line="240" w:lineRule="auto"/>
              <w:jc w:val="center"/>
              <w:rPr>
                <w:rFonts w:hint="eastAsia" w:ascii="仿宋_GB2312" w:eastAsia="仿宋_GB2312"/>
                <w:sz w:val="24"/>
              </w:rPr>
            </w:pPr>
            <w:r>
              <w:rPr>
                <w:rFonts w:hint="eastAsia" w:ascii="仿宋_GB2312" w:eastAsia="仿宋_GB2312"/>
                <w:sz w:val="24"/>
              </w:rPr>
              <w:t>姓名</w:t>
            </w:r>
          </w:p>
        </w:tc>
        <w:tc>
          <w:tcPr>
            <w:tcW w:w="1596" w:type="dxa"/>
            <w:gridSpan w:val="4"/>
            <w:vAlign w:val="center"/>
          </w:tcPr>
          <w:p>
            <w:pPr>
              <w:spacing w:line="240" w:lineRule="auto"/>
              <w:jc w:val="center"/>
              <w:rPr>
                <w:rFonts w:hint="eastAsia" w:ascii="仿宋_GB2312" w:eastAsia="仿宋_GB2312"/>
                <w:sz w:val="24"/>
              </w:rPr>
            </w:pPr>
            <w:r>
              <w:rPr>
                <w:rFonts w:hint="eastAsia" w:ascii="仿宋_GB2312" w:eastAsia="仿宋_GB2312"/>
                <w:sz w:val="24"/>
              </w:rPr>
              <w:t>技术职称</w:t>
            </w:r>
          </w:p>
        </w:tc>
        <w:tc>
          <w:tcPr>
            <w:tcW w:w="1923" w:type="dxa"/>
            <w:gridSpan w:val="5"/>
            <w:vAlign w:val="center"/>
          </w:tcPr>
          <w:p>
            <w:pPr>
              <w:spacing w:line="240" w:lineRule="auto"/>
              <w:jc w:val="center"/>
              <w:rPr>
                <w:rFonts w:hint="eastAsia" w:ascii="仿宋_GB2312" w:eastAsia="仿宋_GB2312"/>
                <w:sz w:val="24"/>
              </w:rPr>
            </w:pPr>
            <w:r>
              <w:rPr>
                <w:rFonts w:hint="eastAsia" w:ascii="仿宋_GB2312" w:eastAsia="仿宋_GB2312"/>
                <w:sz w:val="24"/>
              </w:rPr>
              <w:t>注册造价工程师</w:t>
            </w:r>
          </w:p>
          <w:p>
            <w:pPr>
              <w:spacing w:line="240" w:lineRule="auto"/>
              <w:jc w:val="center"/>
              <w:rPr>
                <w:rFonts w:hint="eastAsia" w:ascii="仿宋_GB2312" w:eastAsia="仿宋_GB2312"/>
                <w:sz w:val="24"/>
              </w:rPr>
            </w:pPr>
            <w:r>
              <w:rPr>
                <w:rFonts w:hint="eastAsia" w:ascii="仿宋_GB2312" w:eastAsia="仿宋_GB2312"/>
                <w:sz w:val="24"/>
              </w:rPr>
              <w:t>注册号</w:t>
            </w:r>
          </w:p>
        </w:tc>
        <w:tc>
          <w:tcPr>
            <w:tcW w:w="1093" w:type="dxa"/>
            <w:gridSpan w:val="2"/>
            <w:vAlign w:val="center"/>
          </w:tcPr>
          <w:p>
            <w:pPr>
              <w:spacing w:line="240" w:lineRule="auto"/>
              <w:jc w:val="center"/>
              <w:rPr>
                <w:rFonts w:hint="eastAsia" w:ascii="仿宋_GB2312" w:eastAsia="仿宋_GB2312"/>
                <w:sz w:val="24"/>
              </w:rPr>
            </w:pPr>
            <w:r>
              <w:rPr>
                <w:rFonts w:hint="eastAsia" w:ascii="仿宋_GB2312" w:eastAsia="仿宋_GB2312"/>
                <w:sz w:val="24"/>
              </w:rPr>
              <w:t>工作年限</w:t>
            </w:r>
          </w:p>
        </w:tc>
        <w:tc>
          <w:tcPr>
            <w:tcW w:w="1804" w:type="dxa"/>
            <w:gridSpan w:val="5"/>
            <w:vAlign w:val="center"/>
          </w:tcPr>
          <w:p>
            <w:pPr>
              <w:spacing w:line="240" w:lineRule="auto"/>
              <w:jc w:val="center"/>
              <w:rPr>
                <w:rFonts w:hint="eastAsia" w:ascii="仿宋_GB2312" w:eastAsia="仿宋_GB2312"/>
                <w:sz w:val="24"/>
              </w:rPr>
            </w:pPr>
            <w:r>
              <w:rPr>
                <w:rFonts w:hint="eastAsia" w:ascii="仿宋_GB2312" w:eastAsia="仿宋_GB2312"/>
                <w:sz w:val="24"/>
              </w:rPr>
              <w:t>考核情况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0" w:hRule="atLeast"/>
        </w:trPr>
        <w:tc>
          <w:tcPr>
            <w:tcW w:w="1185" w:type="dxa"/>
            <w:vMerge w:val="continue"/>
            <w:vAlign w:val="center"/>
          </w:tcPr>
          <w:p>
            <w:pPr>
              <w:spacing w:line="240" w:lineRule="auto"/>
              <w:jc w:val="center"/>
              <w:rPr>
                <w:rFonts w:hint="eastAsia" w:ascii="仿宋_GB2312" w:eastAsia="仿宋_GB2312"/>
                <w:sz w:val="24"/>
              </w:rPr>
            </w:pPr>
          </w:p>
        </w:tc>
        <w:tc>
          <w:tcPr>
            <w:tcW w:w="1403" w:type="dxa"/>
            <w:gridSpan w:val="4"/>
            <w:vMerge w:val="restart"/>
            <w:vAlign w:val="center"/>
          </w:tcPr>
          <w:p>
            <w:pPr>
              <w:snapToGrid w:val="0"/>
              <w:spacing w:line="240" w:lineRule="auto"/>
              <w:jc w:val="center"/>
              <w:rPr>
                <w:rFonts w:hint="eastAsia" w:ascii="仿宋_GB2312" w:eastAsia="仿宋_GB2312"/>
                <w:sz w:val="24"/>
              </w:rPr>
            </w:pPr>
          </w:p>
        </w:tc>
        <w:tc>
          <w:tcPr>
            <w:tcW w:w="1596" w:type="dxa"/>
            <w:gridSpan w:val="4"/>
            <w:vAlign w:val="center"/>
          </w:tcPr>
          <w:p>
            <w:pPr>
              <w:spacing w:line="240" w:lineRule="auto"/>
              <w:jc w:val="center"/>
              <w:rPr>
                <w:rFonts w:hint="eastAsia" w:ascii="仿宋_GB2312" w:eastAsia="仿宋_GB2312"/>
                <w:sz w:val="24"/>
              </w:rPr>
            </w:pPr>
            <w:r>
              <w:rPr>
                <w:rFonts w:hint="eastAsia" w:ascii="仿宋_GB2312" w:eastAsia="仿宋_GB2312"/>
                <w:sz w:val="24"/>
              </w:rPr>
              <w:t>□高级职称</w:t>
            </w:r>
          </w:p>
        </w:tc>
        <w:tc>
          <w:tcPr>
            <w:tcW w:w="1923" w:type="dxa"/>
            <w:gridSpan w:val="5"/>
            <w:vMerge w:val="restart"/>
            <w:vAlign w:val="center"/>
          </w:tcPr>
          <w:p>
            <w:pPr>
              <w:spacing w:line="240" w:lineRule="auto"/>
              <w:jc w:val="left"/>
              <w:rPr>
                <w:rFonts w:hint="eastAsia" w:ascii="仿宋_GB2312" w:eastAsia="仿宋_GB2312"/>
                <w:sz w:val="24"/>
              </w:rPr>
            </w:pPr>
          </w:p>
          <w:p>
            <w:pPr>
              <w:spacing w:line="240" w:lineRule="auto"/>
              <w:jc w:val="left"/>
              <w:rPr>
                <w:rFonts w:hint="eastAsia" w:ascii="仿宋_GB2312" w:eastAsia="仿宋_GB2312"/>
                <w:sz w:val="24"/>
              </w:rPr>
            </w:pPr>
          </w:p>
        </w:tc>
        <w:tc>
          <w:tcPr>
            <w:tcW w:w="1093" w:type="dxa"/>
            <w:gridSpan w:val="2"/>
            <w:vAlign w:val="center"/>
          </w:tcPr>
          <w:p>
            <w:pPr>
              <w:spacing w:line="240" w:lineRule="auto"/>
              <w:jc w:val="left"/>
              <w:rPr>
                <w:rFonts w:hint="eastAsia" w:ascii="仿宋_GB2312" w:eastAsia="仿宋_GB2312"/>
                <w:sz w:val="24"/>
              </w:rPr>
            </w:pPr>
            <w:r>
              <w:rPr>
                <w:rFonts w:hint="eastAsia" w:ascii="仿宋_GB2312" w:eastAsia="仿宋_GB2312"/>
                <w:sz w:val="24"/>
              </w:rPr>
              <w:t xml:space="preserve">     年</w:t>
            </w:r>
          </w:p>
        </w:tc>
        <w:tc>
          <w:tcPr>
            <w:tcW w:w="1804" w:type="dxa"/>
            <w:gridSpan w:val="5"/>
            <w:vAlign w:val="center"/>
          </w:tcPr>
          <w:p>
            <w:pPr>
              <w:snapToGrid w:val="0"/>
              <w:spacing w:line="240" w:lineRule="auto"/>
              <w:jc w:val="left"/>
              <w:rPr>
                <w:rFonts w:hint="eastAsia" w:ascii="仿宋_GB2312" w:eastAsia="仿宋_GB2312"/>
                <w:sz w:val="24"/>
              </w:rPr>
            </w:pPr>
            <w:r>
              <w:rPr>
                <w:rFonts w:hint="eastAsia" w:ascii="仿宋_GB2312" w:eastAsia="仿宋_GB2312"/>
                <w:sz w:val="24"/>
              </w:rPr>
              <w:t>□合格</w:t>
            </w:r>
          </w:p>
          <w:p>
            <w:pPr>
              <w:snapToGrid w:val="0"/>
              <w:spacing w:line="240" w:lineRule="auto"/>
              <w:jc w:val="left"/>
              <w:rPr>
                <w:rFonts w:hint="eastAsia" w:ascii="仿宋_GB2312" w:eastAsia="仿宋_GB2312"/>
                <w:sz w:val="24"/>
              </w:rPr>
            </w:pPr>
            <w:r>
              <w:rPr>
                <w:rFonts w:hint="eastAsia" w:ascii="仿宋_GB2312" w:eastAsia="仿宋_GB2312"/>
                <w:sz w:val="24"/>
              </w:rPr>
              <w:t>□不合格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90" w:hRule="atLeast"/>
        </w:trPr>
        <w:tc>
          <w:tcPr>
            <w:tcW w:w="1185" w:type="dxa"/>
            <w:vMerge w:val="continue"/>
            <w:vAlign w:val="center"/>
          </w:tcPr>
          <w:p>
            <w:pPr>
              <w:spacing w:line="240" w:lineRule="auto"/>
              <w:jc w:val="center"/>
              <w:rPr>
                <w:rFonts w:hint="eastAsia" w:ascii="仿宋_GB2312" w:eastAsia="仿宋_GB2312"/>
                <w:sz w:val="24"/>
              </w:rPr>
            </w:pPr>
          </w:p>
        </w:tc>
        <w:tc>
          <w:tcPr>
            <w:tcW w:w="1403" w:type="dxa"/>
            <w:gridSpan w:val="4"/>
            <w:vMerge w:val="continue"/>
            <w:vAlign w:val="center"/>
          </w:tcPr>
          <w:p>
            <w:pPr>
              <w:spacing w:line="240" w:lineRule="auto"/>
              <w:jc w:val="center"/>
              <w:rPr>
                <w:rFonts w:hint="eastAsia" w:ascii="仿宋_GB2312" w:eastAsia="仿宋_GB2312"/>
                <w:sz w:val="24"/>
              </w:rPr>
            </w:pPr>
          </w:p>
        </w:tc>
        <w:tc>
          <w:tcPr>
            <w:tcW w:w="1596" w:type="dxa"/>
            <w:gridSpan w:val="4"/>
            <w:vAlign w:val="center"/>
          </w:tcPr>
          <w:p>
            <w:pPr>
              <w:spacing w:line="240" w:lineRule="auto"/>
              <w:jc w:val="center"/>
              <w:rPr>
                <w:rFonts w:hint="eastAsia" w:ascii="仿宋_GB2312" w:eastAsia="仿宋_GB2312"/>
                <w:sz w:val="24"/>
              </w:rPr>
            </w:pPr>
            <w:r>
              <w:rPr>
                <w:rFonts w:hint="eastAsia" w:ascii="仿宋_GB2312" w:eastAsia="仿宋_GB2312"/>
                <w:sz w:val="24"/>
              </w:rPr>
              <w:t>□非高级职称</w:t>
            </w:r>
          </w:p>
        </w:tc>
        <w:tc>
          <w:tcPr>
            <w:tcW w:w="1923" w:type="dxa"/>
            <w:gridSpan w:val="5"/>
            <w:vMerge w:val="continue"/>
            <w:vAlign w:val="center"/>
          </w:tcPr>
          <w:p>
            <w:pPr>
              <w:spacing w:line="240" w:lineRule="auto"/>
              <w:jc w:val="left"/>
              <w:rPr>
                <w:rFonts w:hint="eastAsia" w:ascii="仿宋_GB2312" w:eastAsia="仿宋_GB2312"/>
                <w:sz w:val="24"/>
              </w:rPr>
            </w:pPr>
          </w:p>
        </w:tc>
        <w:tc>
          <w:tcPr>
            <w:tcW w:w="2897" w:type="dxa"/>
            <w:gridSpan w:val="7"/>
            <w:vAlign w:val="top"/>
          </w:tcPr>
          <w:p>
            <w:pPr>
              <w:spacing w:line="240" w:lineRule="auto"/>
              <w:jc w:val="left"/>
              <w:rPr>
                <w:rFonts w:hint="eastAsia" w:ascii="仿宋_GB2312" w:eastAsia="仿宋_GB2312"/>
                <w:sz w:val="24"/>
              </w:rPr>
            </w:pPr>
            <w:r>
              <w:rPr>
                <w:rFonts w:hint="eastAsia" w:ascii="仿宋_GB2312" w:eastAsia="仿宋_GB2312"/>
                <w:sz w:val="24"/>
              </w:rPr>
              <w:t>合格标准：1.高级职称；2.从事造价工作15年及以</w:t>
            </w:r>
            <w:r>
              <w:rPr>
                <w:rFonts w:hint="eastAsia" w:ascii="仿宋_GB2312" w:eastAsia="仿宋_GB2312"/>
                <w:sz w:val="24"/>
                <w:lang w:eastAsia="zh-CN"/>
              </w:rPr>
              <w:t>上（乙级</w:t>
            </w:r>
            <w:r>
              <w:rPr>
                <w:rFonts w:hint="eastAsia" w:ascii="仿宋_GB2312" w:eastAsia="仿宋_GB2312"/>
                <w:sz w:val="24"/>
                <w:lang w:val="en-US" w:eastAsia="zh-CN"/>
              </w:rPr>
              <w:t>12年</w:t>
            </w:r>
            <w:r>
              <w:rPr>
                <w:rFonts w:hint="eastAsia" w:ascii="仿宋_GB2312" w:eastAsia="仿宋_GB2312"/>
                <w:sz w:val="24"/>
                <w:lang w:eastAsia="zh-CN"/>
              </w:rPr>
              <w:t>）</w:t>
            </w:r>
            <w:r>
              <w:rPr>
                <w:rFonts w:hint="eastAsia" w:ascii="仿宋_GB2312" w:eastAsia="仿宋_GB2312"/>
                <w:sz w:val="24"/>
                <w:lang w:val="en-US" w:eastAsia="zh-CN"/>
              </w:rPr>
              <w:t>;3.分支机构此项要求为注册造价工程师即可。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7339" w:type="dxa"/>
            <w:gridSpan w:val="19"/>
            <w:vAlign w:val="center"/>
          </w:tcPr>
          <w:p>
            <w:pPr>
              <w:spacing w:line="540" w:lineRule="exact"/>
              <w:jc w:val="center"/>
              <w:rPr>
                <w:rFonts w:hint="eastAsia" w:ascii="仿宋_GB2312" w:eastAsia="仿宋_GB2312"/>
                <w:sz w:val="24"/>
              </w:rPr>
            </w:pPr>
            <w:r>
              <w:rPr>
                <w:rFonts w:hint="eastAsia" w:ascii="仿宋_GB2312" w:eastAsia="仿宋_GB2312"/>
                <w:b/>
                <w:bCs/>
                <w:sz w:val="24"/>
              </w:rPr>
              <w:t>专业专职人员情况</w:t>
            </w:r>
          </w:p>
        </w:tc>
        <w:tc>
          <w:tcPr>
            <w:tcW w:w="1665" w:type="dxa"/>
            <w:gridSpan w:val="2"/>
            <w:vAlign w:val="center"/>
          </w:tcPr>
          <w:p>
            <w:pPr>
              <w:spacing w:line="540" w:lineRule="exact"/>
              <w:jc w:val="center"/>
              <w:rPr>
                <w:rFonts w:hint="eastAsia" w:ascii="仿宋_GB2312" w:eastAsia="仿宋_GB2312"/>
                <w:sz w:val="24"/>
              </w:rPr>
            </w:pPr>
            <w:r>
              <w:rPr>
                <w:rFonts w:hint="eastAsia" w:ascii="仿宋_GB2312" w:eastAsia="仿宋_GB2312"/>
                <w:sz w:val="24"/>
              </w:rPr>
              <w:t>考核情况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1" w:hRule="atLeast"/>
        </w:trPr>
        <w:tc>
          <w:tcPr>
            <w:tcW w:w="1194" w:type="dxa"/>
            <w:gridSpan w:val="2"/>
            <w:vMerge w:val="restart"/>
            <w:vAlign w:val="center"/>
          </w:tcPr>
          <w:p>
            <w:pPr>
              <w:spacing w:line="540" w:lineRule="exact"/>
              <w:jc w:val="center"/>
              <w:rPr>
                <w:rFonts w:hint="eastAsia" w:ascii="仿宋_GB2312" w:eastAsia="仿宋_GB2312"/>
                <w:sz w:val="24"/>
              </w:rPr>
            </w:pPr>
            <w:r>
              <w:rPr>
                <w:rFonts w:hint="eastAsia" w:ascii="仿宋_GB2312" w:eastAsia="仿宋_GB2312"/>
                <w:sz w:val="24"/>
              </w:rPr>
              <w:t>注册造价工程师</w:t>
            </w:r>
          </w:p>
        </w:tc>
        <w:tc>
          <w:tcPr>
            <w:tcW w:w="1024" w:type="dxa"/>
            <w:gridSpan w:val="2"/>
            <w:vAlign w:val="top"/>
          </w:tcPr>
          <w:p>
            <w:pPr>
              <w:spacing w:line="240" w:lineRule="auto"/>
              <w:jc w:val="center"/>
              <w:rPr>
                <w:rFonts w:hint="eastAsia" w:ascii="仿宋_GB2312" w:eastAsia="仿宋_GB2312"/>
                <w:sz w:val="24"/>
              </w:rPr>
            </w:pPr>
            <w:r>
              <w:rPr>
                <w:rFonts w:hint="eastAsia" w:ascii="仿宋_GB2312" w:eastAsia="仿宋_GB2312"/>
                <w:sz w:val="24"/>
              </w:rPr>
              <w:t>甲级</w:t>
            </w:r>
          </w:p>
        </w:tc>
        <w:tc>
          <w:tcPr>
            <w:tcW w:w="1600" w:type="dxa"/>
            <w:gridSpan w:val="3"/>
            <w:vAlign w:val="center"/>
          </w:tcPr>
          <w:p>
            <w:pPr>
              <w:spacing w:line="240" w:lineRule="auto"/>
              <w:rPr>
                <w:rFonts w:hint="eastAsia" w:ascii="仿宋_GB2312" w:eastAsia="仿宋_GB2312"/>
                <w:sz w:val="24"/>
              </w:rPr>
            </w:pPr>
            <w:r>
              <w:rPr>
                <w:rFonts w:hint="eastAsia" w:ascii="仿宋_GB2312" w:eastAsia="仿宋_GB2312"/>
                <w:sz w:val="24"/>
              </w:rPr>
              <w:t>资质标准</w:t>
            </w:r>
            <w:r>
              <w:rPr>
                <w:rFonts w:hint="eastAsia" w:ascii="仿宋_GB2312" w:hAnsi="仿宋" w:eastAsia="仿宋_GB2312" w:cs="仿宋"/>
                <w:sz w:val="24"/>
              </w:rPr>
              <w:t>≥</w:t>
            </w:r>
            <w:r>
              <w:rPr>
                <w:rFonts w:hint="eastAsia" w:ascii="仿宋_GB2312" w:eastAsia="仿宋_GB2312"/>
                <w:sz w:val="24"/>
              </w:rPr>
              <w:t>10人</w:t>
            </w:r>
            <w:r>
              <w:rPr>
                <w:rFonts w:hint="eastAsia" w:ascii="仿宋_GB2312" w:eastAsia="仿宋_GB2312"/>
                <w:sz w:val="24"/>
                <w:lang w:eastAsia="zh-CN"/>
              </w:rPr>
              <w:t>；分支机构</w:t>
            </w:r>
            <w:r>
              <w:rPr>
                <w:rFonts w:hint="eastAsia" w:ascii="仿宋_GB2312" w:hAnsi="仿宋" w:eastAsia="仿宋_GB2312" w:cs="仿宋"/>
                <w:sz w:val="24"/>
              </w:rPr>
              <w:t>≥</w:t>
            </w:r>
            <w:r>
              <w:rPr>
                <w:rFonts w:hint="eastAsia" w:ascii="仿宋_GB2312" w:hAnsi="仿宋" w:eastAsia="仿宋_GB2312" w:cs="仿宋"/>
                <w:sz w:val="24"/>
                <w:lang w:val="en-US" w:eastAsia="zh-CN"/>
              </w:rPr>
              <w:t>3人。</w:t>
            </w:r>
          </w:p>
        </w:tc>
        <w:tc>
          <w:tcPr>
            <w:tcW w:w="1729" w:type="dxa"/>
            <w:gridSpan w:val="6"/>
            <w:vAlign w:val="center"/>
          </w:tcPr>
          <w:p>
            <w:pPr>
              <w:spacing w:line="240" w:lineRule="auto"/>
              <w:rPr>
                <w:rFonts w:hint="eastAsia" w:ascii="仿宋_GB2312" w:eastAsia="仿宋_GB2312"/>
                <w:sz w:val="24"/>
              </w:rPr>
            </w:pPr>
            <w:r>
              <w:rPr>
                <w:rFonts w:hint="eastAsia" w:ascii="仿宋_GB2312" w:eastAsia="仿宋_GB2312"/>
                <w:sz w:val="24"/>
              </w:rPr>
              <w:t>企业实际：   人</w:t>
            </w:r>
          </w:p>
        </w:tc>
        <w:tc>
          <w:tcPr>
            <w:tcW w:w="1792" w:type="dxa"/>
            <w:gridSpan w:val="6"/>
            <w:vMerge w:val="restart"/>
            <w:vAlign w:val="center"/>
          </w:tcPr>
          <w:p>
            <w:pPr>
              <w:spacing w:line="240" w:lineRule="auto"/>
              <w:rPr>
                <w:rFonts w:hint="eastAsia" w:ascii="仿宋_GB2312" w:eastAsia="仿宋_GB2312"/>
                <w:sz w:val="24"/>
              </w:rPr>
            </w:pPr>
            <w:r>
              <w:rPr>
                <w:rFonts w:hint="eastAsia" w:ascii="仿宋_GB2312" w:eastAsia="仿宋_GB2312"/>
                <w:sz w:val="24"/>
              </w:rPr>
              <w:t>判定标准(以下任何一项)：</w:t>
            </w:r>
          </w:p>
          <w:p>
            <w:pPr>
              <w:numPr>
                <w:ilvl w:val="0"/>
                <w:numId w:val="1"/>
              </w:numPr>
              <w:spacing w:line="240" w:lineRule="auto"/>
              <w:rPr>
                <w:rFonts w:hint="eastAsia" w:ascii="仿宋_GB2312" w:eastAsia="仿宋_GB2312"/>
                <w:sz w:val="24"/>
              </w:rPr>
            </w:pPr>
            <w:r>
              <w:rPr>
                <w:rFonts w:hint="eastAsia" w:ascii="仿宋_GB2312" w:eastAsia="仿宋_GB2312"/>
                <w:sz w:val="24"/>
              </w:rPr>
              <w:t>完全达到为合格；2．</w:t>
            </w:r>
            <w:r>
              <w:rPr>
                <w:rFonts w:hint="eastAsia" w:ascii="仿宋_GB2312" w:eastAsia="仿宋_GB2312"/>
                <w:sz w:val="24"/>
                <w:lang w:eastAsia="zh-CN"/>
              </w:rPr>
              <w:t>低于</w:t>
            </w:r>
            <w:r>
              <w:rPr>
                <w:rFonts w:hint="eastAsia" w:ascii="仿宋_GB2312" w:eastAsia="仿宋_GB2312"/>
                <w:sz w:val="24"/>
              </w:rPr>
              <w:t>标准</w:t>
            </w:r>
            <w:r>
              <w:rPr>
                <w:rFonts w:hint="eastAsia" w:ascii="仿宋_GB2312" w:eastAsia="仿宋_GB2312"/>
                <w:sz w:val="24"/>
                <w:lang w:eastAsia="zh-CN"/>
              </w:rPr>
              <w:t>不合格。</w:t>
            </w:r>
          </w:p>
        </w:tc>
        <w:tc>
          <w:tcPr>
            <w:tcW w:w="1665" w:type="dxa"/>
            <w:gridSpan w:val="2"/>
            <w:vMerge w:val="restart"/>
            <w:vAlign w:val="center"/>
          </w:tcPr>
          <w:p>
            <w:pPr>
              <w:spacing w:line="540" w:lineRule="exact"/>
              <w:rPr>
                <w:rFonts w:hint="eastAsia" w:ascii="仿宋_GB2312" w:eastAsia="仿宋_GB2312"/>
                <w:sz w:val="24"/>
              </w:rPr>
            </w:pPr>
            <w:r>
              <w:rPr>
                <w:rFonts w:hint="eastAsia" w:ascii="仿宋_GB2312" w:eastAsia="仿宋_GB2312"/>
                <w:sz w:val="24"/>
              </w:rPr>
              <w:t>□合格</w:t>
            </w:r>
          </w:p>
          <w:p>
            <w:pPr>
              <w:spacing w:line="540" w:lineRule="exact"/>
              <w:rPr>
                <w:rFonts w:hint="eastAsia" w:ascii="仿宋_GB2312" w:eastAsia="仿宋_GB2312"/>
                <w:sz w:val="24"/>
              </w:rPr>
            </w:pPr>
          </w:p>
          <w:p>
            <w:pPr>
              <w:spacing w:line="540" w:lineRule="exact"/>
              <w:rPr>
                <w:rFonts w:hint="eastAsia" w:ascii="仿宋_GB2312" w:eastAsia="仿宋_GB2312"/>
                <w:sz w:val="24"/>
              </w:rPr>
            </w:pPr>
          </w:p>
          <w:p>
            <w:pPr>
              <w:spacing w:line="540" w:lineRule="exact"/>
              <w:rPr>
                <w:rFonts w:hint="eastAsia" w:ascii="仿宋_GB2312" w:eastAsia="仿宋_GB2312"/>
                <w:sz w:val="24"/>
              </w:rPr>
            </w:pPr>
            <w:r>
              <w:rPr>
                <w:rFonts w:hint="eastAsia" w:ascii="仿宋_GB2312" w:eastAsia="仿宋_GB2312"/>
                <w:sz w:val="24"/>
              </w:rPr>
              <w:t>□不合格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1" w:hRule="atLeast"/>
        </w:trPr>
        <w:tc>
          <w:tcPr>
            <w:tcW w:w="1194" w:type="dxa"/>
            <w:gridSpan w:val="2"/>
            <w:vMerge w:val="continue"/>
            <w:vAlign w:val="center"/>
          </w:tcPr>
          <w:p>
            <w:pPr>
              <w:spacing w:line="540" w:lineRule="exact"/>
              <w:rPr>
                <w:rFonts w:hint="eastAsia" w:ascii="仿宋_GB2312" w:eastAsia="仿宋_GB2312"/>
                <w:sz w:val="24"/>
              </w:rPr>
            </w:pPr>
          </w:p>
        </w:tc>
        <w:tc>
          <w:tcPr>
            <w:tcW w:w="1024" w:type="dxa"/>
            <w:gridSpan w:val="2"/>
            <w:vAlign w:val="top"/>
          </w:tcPr>
          <w:p>
            <w:pPr>
              <w:spacing w:line="240" w:lineRule="auto"/>
              <w:jc w:val="center"/>
              <w:rPr>
                <w:rFonts w:hint="eastAsia" w:ascii="仿宋_GB2312" w:hAnsi="仿宋" w:eastAsia="仿宋_GB2312" w:cs="仿宋"/>
                <w:sz w:val="24"/>
              </w:rPr>
            </w:pPr>
            <w:r>
              <w:rPr>
                <w:rFonts w:hint="eastAsia" w:ascii="仿宋_GB2312" w:hAnsi="仿宋" w:eastAsia="仿宋_GB2312" w:cs="仿宋"/>
                <w:sz w:val="24"/>
                <w:lang w:eastAsia="zh-CN"/>
              </w:rPr>
              <w:t>乙级</w:t>
            </w:r>
            <w:r>
              <w:rPr>
                <w:rFonts w:hint="eastAsia" w:ascii="仿宋_GB2312" w:hAnsi="仿宋" w:eastAsia="仿宋_GB2312" w:cs="仿宋"/>
                <w:sz w:val="24"/>
              </w:rPr>
              <w:t>（含暂定）</w:t>
            </w:r>
          </w:p>
        </w:tc>
        <w:tc>
          <w:tcPr>
            <w:tcW w:w="1600" w:type="dxa"/>
            <w:gridSpan w:val="3"/>
            <w:vAlign w:val="center"/>
          </w:tcPr>
          <w:p>
            <w:pPr>
              <w:spacing w:line="240" w:lineRule="auto"/>
              <w:rPr>
                <w:rFonts w:hint="eastAsia" w:ascii="仿宋_GB2312" w:eastAsia="仿宋_GB2312"/>
                <w:sz w:val="24"/>
              </w:rPr>
            </w:pPr>
            <w:r>
              <w:rPr>
                <w:rFonts w:hint="eastAsia" w:ascii="仿宋_GB2312" w:hAnsi="仿宋" w:eastAsia="仿宋_GB2312" w:cs="仿宋"/>
                <w:sz w:val="24"/>
              </w:rPr>
              <w:t>资质标准≥6人</w:t>
            </w:r>
            <w:r>
              <w:rPr>
                <w:rFonts w:hint="eastAsia" w:ascii="仿宋_GB2312" w:hAnsi="仿宋" w:eastAsia="仿宋_GB2312" w:cs="仿宋"/>
                <w:sz w:val="24"/>
                <w:lang w:eastAsia="zh-CN"/>
              </w:rPr>
              <w:t>；</w:t>
            </w:r>
            <w:r>
              <w:rPr>
                <w:rFonts w:hint="eastAsia" w:ascii="仿宋_GB2312" w:eastAsia="仿宋_GB2312"/>
                <w:sz w:val="24"/>
                <w:lang w:eastAsia="zh-CN"/>
              </w:rPr>
              <w:t>分支机构</w:t>
            </w:r>
            <w:r>
              <w:rPr>
                <w:rFonts w:hint="eastAsia" w:ascii="仿宋_GB2312" w:hAnsi="仿宋" w:eastAsia="仿宋_GB2312" w:cs="仿宋"/>
                <w:sz w:val="24"/>
              </w:rPr>
              <w:t>≥</w:t>
            </w:r>
            <w:r>
              <w:rPr>
                <w:rFonts w:hint="eastAsia" w:ascii="仿宋_GB2312" w:hAnsi="仿宋" w:eastAsia="仿宋_GB2312" w:cs="仿宋"/>
                <w:sz w:val="24"/>
                <w:lang w:val="en-US" w:eastAsia="zh-CN"/>
              </w:rPr>
              <w:t>3人。</w:t>
            </w:r>
          </w:p>
        </w:tc>
        <w:tc>
          <w:tcPr>
            <w:tcW w:w="1729" w:type="dxa"/>
            <w:gridSpan w:val="6"/>
            <w:vAlign w:val="center"/>
          </w:tcPr>
          <w:p>
            <w:pPr>
              <w:spacing w:line="240" w:lineRule="auto"/>
              <w:rPr>
                <w:rFonts w:hint="eastAsia" w:ascii="仿宋_GB2312" w:eastAsia="仿宋_GB2312"/>
                <w:sz w:val="24"/>
              </w:rPr>
            </w:pPr>
            <w:r>
              <w:rPr>
                <w:rFonts w:hint="eastAsia" w:ascii="仿宋_GB2312" w:eastAsia="仿宋_GB2312"/>
                <w:sz w:val="24"/>
              </w:rPr>
              <w:t>企业实际：   人</w:t>
            </w:r>
          </w:p>
        </w:tc>
        <w:tc>
          <w:tcPr>
            <w:tcW w:w="1792" w:type="dxa"/>
            <w:gridSpan w:val="6"/>
            <w:vMerge w:val="continue"/>
            <w:vAlign w:val="center"/>
          </w:tcPr>
          <w:p>
            <w:pPr>
              <w:spacing w:line="240" w:lineRule="auto"/>
              <w:rPr>
                <w:rFonts w:hint="eastAsia" w:ascii="仿宋_GB2312" w:eastAsia="仿宋_GB2312"/>
                <w:sz w:val="24"/>
              </w:rPr>
            </w:pPr>
          </w:p>
        </w:tc>
        <w:tc>
          <w:tcPr>
            <w:tcW w:w="1665" w:type="dxa"/>
            <w:gridSpan w:val="2"/>
            <w:vMerge w:val="continue"/>
            <w:vAlign w:val="center"/>
          </w:tcPr>
          <w:p>
            <w:pPr>
              <w:spacing w:line="540" w:lineRule="exact"/>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3" w:hRule="atLeast"/>
        </w:trPr>
        <w:tc>
          <w:tcPr>
            <w:tcW w:w="2218" w:type="dxa"/>
            <w:gridSpan w:val="4"/>
            <w:vAlign w:val="center"/>
          </w:tcPr>
          <w:p>
            <w:pPr>
              <w:spacing w:line="540" w:lineRule="exact"/>
              <w:jc w:val="center"/>
              <w:rPr>
                <w:rFonts w:hint="eastAsia" w:ascii="仿宋_GB2312" w:eastAsia="仿宋_GB2312"/>
                <w:b/>
                <w:sz w:val="24"/>
                <w:lang w:eastAsia="zh-CN"/>
              </w:rPr>
            </w:pPr>
            <w:r>
              <w:rPr>
                <w:rFonts w:hint="eastAsia" w:ascii="仿宋_GB2312" w:eastAsia="仿宋_GB2312"/>
                <w:b/>
                <w:sz w:val="24"/>
                <w:lang w:eastAsia="zh-CN"/>
              </w:rPr>
              <w:t>制度建设</w:t>
            </w:r>
          </w:p>
        </w:tc>
        <w:tc>
          <w:tcPr>
            <w:tcW w:w="5118" w:type="dxa"/>
            <w:gridSpan w:val="14"/>
            <w:vAlign w:val="center"/>
          </w:tcPr>
          <w:p>
            <w:pPr>
              <w:spacing w:line="540" w:lineRule="exact"/>
              <w:jc w:val="center"/>
              <w:rPr>
                <w:rFonts w:hint="eastAsia" w:ascii="仿宋_GB2312" w:eastAsia="仿宋_GB2312"/>
                <w:b w:val="0"/>
                <w:bCs/>
                <w:sz w:val="24"/>
                <w:lang w:eastAsia="zh-CN"/>
              </w:rPr>
            </w:pPr>
            <w:r>
              <w:rPr>
                <w:rFonts w:hint="eastAsia" w:ascii="仿宋_GB2312" w:eastAsia="仿宋_GB2312"/>
                <w:b w:val="0"/>
                <w:bCs/>
                <w:sz w:val="24"/>
                <w:lang w:eastAsia="zh-CN"/>
              </w:rPr>
              <w:t>技术档案管理制度、质量控制制度、财务管理制度齐全。</w:t>
            </w:r>
          </w:p>
        </w:tc>
        <w:tc>
          <w:tcPr>
            <w:tcW w:w="1668" w:type="dxa"/>
            <w:gridSpan w:val="3"/>
            <w:vAlign w:val="center"/>
          </w:tcPr>
          <w:p>
            <w:pPr>
              <w:spacing w:line="540" w:lineRule="exact"/>
              <w:rPr>
                <w:rFonts w:hint="eastAsia" w:ascii="仿宋_GB2312" w:eastAsia="仿宋_GB2312"/>
                <w:sz w:val="24"/>
              </w:rPr>
            </w:pPr>
            <w:r>
              <w:rPr>
                <w:rFonts w:hint="eastAsia" w:ascii="仿宋_GB2312" w:eastAsia="仿宋_GB2312"/>
                <w:sz w:val="24"/>
              </w:rPr>
              <w:t>□合格</w:t>
            </w:r>
          </w:p>
          <w:p>
            <w:pPr>
              <w:spacing w:line="540" w:lineRule="exact"/>
              <w:jc w:val="both"/>
              <w:rPr>
                <w:rFonts w:hint="eastAsia" w:ascii="仿宋_GB2312" w:eastAsia="仿宋_GB2312"/>
                <w:b/>
                <w:sz w:val="24"/>
                <w:lang w:eastAsia="zh-CN"/>
              </w:rPr>
            </w:pPr>
            <w:r>
              <w:rPr>
                <w:rFonts w:hint="eastAsia" w:ascii="仿宋_GB2312" w:eastAsia="仿宋_GB2312"/>
                <w:sz w:val="24"/>
              </w:rPr>
              <w:t>□不合格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3" w:hRule="atLeast"/>
        </w:trPr>
        <w:tc>
          <w:tcPr>
            <w:tcW w:w="2218" w:type="dxa"/>
            <w:gridSpan w:val="4"/>
            <w:vAlign w:val="center"/>
          </w:tcPr>
          <w:p>
            <w:pPr>
              <w:spacing w:line="540" w:lineRule="exact"/>
              <w:jc w:val="center"/>
              <w:rPr>
                <w:rFonts w:hint="eastAsia" w:ascii="仿宋_GB2312" w:eastAsia="仿宋_GB2312"/>
                <w:b/>
                <w:sz w:val="24"/>
                <w:lang w:eastAsia="zh-CN"/>
              </w:rPr>
            </w:pPr>
            <w:r>
              <w:rPr>
                <w:rFonts w:hint="eastAsia" w:ascii="仿宋_GB2312" w:eastAsia="仿宋_GB2312"/>
                <w:b/>
                <w:sz w:val="24"/>
                <w:lang w:eastAsia="zh-CN"/>
              </w:rPr>
              <w:t>办公环境</w:t>
            </w:r>
          </w:p>
        </w:tc>
        <w:tc>
          <w:tcPr>
            <w:tcW w:w="5118" w:type="dxa"/>
            <w:gridSpan w:val="14"/>
            <w:vAlign w:val="center"/>
          </w:tcPr>
          <w:p>
            <w:pPr>
              <w:spacing w:line="540" w:lineRule="exact"/>
              <w:jc w:val="center"/>
              <w:rPr>
                <w:rFonts w:hint="eastAsia" w:ascii="仿宋_GB2312" w:eastAsia="仿宋_GB2312"/>
                <w:b w:val="0"/>
                <w:bCs/>
                <w:sz w:val="24"/>
                <w:lang w:eastAsia="zh-CN"/>
              </w:rPr>
            </w:pPr>
            <w:r>
              <w:rPr>
                <w:rFonts w:hint="eastAsia" w:ascii="仿宋_GB2312" w:eastAsia="仿宋_GB2312"/>
                <w:b w:val="0"/>
                <w:bCs/>
                <w:sz w:val="24"/>
                <w:lang w:eastAsia="zh-CN"/>
              </w:rPr>
              <w:t>办公环境整洁，无居家、办公混在一起，设有专门的会议室或对账室。</w:t>
            </w:r>
          </w:p>
        </w:tc>
        <w:tc>
          <w:tcPr>
            <w:tcW w:w="1668" w:type="dxa"/>
            <w:gridSpan w:val="3"/>
            <w:vAlign w:val="center"/>
          </w:tcPr>
          <w:p>
            <w:pPr>
              <w:spacing w:line="540" w:lineRule="exact"/>
              <w:rPr>
                <w:rFonts w:hint="eastAsia" w:ascii="仿宋_GB2312" w:eastAsia="仿宋_GB2312"/>
                <w:sz w:val="24"/>
              </w:rPr>
            </w:pPr>
            <w:r>
              <w:rPr>
                <w:rFonts w:hint="eastAsia" w:ascii="仿宋_GB2312" w:eastAsia="仿宋_GB2312"/>
                <w:sz w:val="24"/>
              </w:rPr>
              <w:t>□合格</w:t>
            </w:r>
          </w:p>
          <w:p>
            <w:pPr>
              <w:spacing w:line="540" w:lineRule="exact"/>
              <w:jc w:val="both"/>
              <w:rPr>
                <w:rFonts w:hint="eastAsia" w:ascii="仿宋_GB2312" w:eastAsia="仿宋_GB2312"/>
                <w:b/>
                <w:sz w:val="24"/>
              </w:rPr>
            </w:pPr>
            <w:r>
              <w:rPr>
                <w:rFonts w:hint="eastAsia" w:ascii="仿宋_GB2312" w:eastAsia="仿宋_GB2312"/>
                <w:sz w:val="24"/>
              </w:rPr>
              <w:t>□不合格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3" w:hRule="atLeast"/>
        </w:trPr>
        <w:tc>
          <w:tcPr>
            <w:tcW w:w="2218" w:type="dxa"/>
            <w:gridSpan w:val="4"/>
            <w:vAlign w:val="center"/>
          </w:tcPr>
          <w:p>
            <w:pPr>
              <w:widowControl/>
              <w:jc w:val="center"/>
              <w:rPr>
                <w:rFonts w:hint="eastAsia" w:ascii="仿宋_GB2312" w:eastAsia="仿宋_GB2312"/>
                <w:b/>
                <w:sz w:val="24"/>
                <w:lang w:eastAsia="zh-CN"/>
              </w:rPr>
            </w:pPr>
            <w:r>
              <w:rPr>
                <w:rFonts w:hint="eastAsia" w:ascii="仿宋_GB2312" w:eastAsia="仿宋_GB2312"/>
                <w:b/>
                <w:sz w:val="24"/>
                <w:lang w:eastAsia="zh-CN"/>
              </w:rPr>
              <w:t>生产经营情况</w:t>
            </w:r>
          </w:p>
        </w:tc>
        <w:tc>
          <w:tcPr>
            <w:tcW w:w="1683" w:type="dxa"/>
            <w:gridSpan w:val="4"/>
            <w:vAlign w:val="center"/>
          </w:tcPr>
          <w:p>
            <w:pPr>
              <w:widowControl/>
              <w:rPr>
                <w:rFonts w:hint="eastAsia" w:ascii="仿宋_GB2312" w:eastAsia="仿宋_GB2312"/>
                <w:b w:val="0"/>
                <w:bCs/>
                <w:sz w:val="24"/>
                <w:lang w:eastAsia="zh-CN"/>
              </w:rPr>
            </w:pPr>
            <w:r>
              <w:rPr>
                <w:rFonts w:hint="eastAsia" w:ascii="宋体"/>
                <w:kern w:val="0"/>
                <w:sz w:val="20"/>
                <w:szCs w:val="20"/>
              </w:rPr>
              <w:t>201</w:t>
            </w:r>
            <w:r>
              <w:rPr>
                <w:rFonts w:hint="eastAsia" w:ascii="宋体"/>
                <w:kern w:val="0"/>
                <w:sz w:val="20"/>
                <w:szCs w:val="20"/>
                <w:lang w:val="en-US" w:eastAsia="zh-CN"/>
              </w:rPr>
              <w:t>7</w:t>
            </w:r>
            <w:r>
              <w:rPr>
                <w:rFonts w:hint="eastAsia" w:ascii="宋体"/>
                <w:kern w:val="0"/>
                <w:sz w:val="20"/>
                <w:szCs w:val="20"/>
              </w:rPr>
              <w:t>年</w:t>
            </w:r>
            <w:r>
              <w:rPr>
                <w:rFonts w:hint="eastAsia" w:ascii="宋体"/>
                <w:kern w:val="0"/>
                <w:sz w:val="20"/>
                <w:szCs w:val="20"/>
                <w:lang w:val="en-US" w:eastAsia="zh-CN"/>
              </w:rPr>
              <w:t>7</w:t>
            </w:r>
            <w:r>
              <w:rPr>
                <w:rFonts w:hint="eastAsia" w:ascii="宋体"/>
                <w:kern w:val="0"/>
                <w:sz w:val="20"/>
                <w:szCs w:val="20"/>
              </w:rPr>
              <w:t>月-20</w:t>
            </w:r>
            <w:r>
              <w:rPr>
                <w:rFonts w:hint="eastAsia" w:ascii="宋体"/>
                <w:kern w:val="0"/>
                <w:sz w:val="20"/>
                <w:szCs w:val="20"/>
                <w:lang w:val="en-US" w:eastAsia="zh-CN"/>
              </w:rPr>
              <w:t>18</w:t>
            </w:r>
            <w:r>
              <w:rPr>
                <w:rFonts w:hint="eastAsia" w:ascii="宋体"/>
                <w:kern w:val="0"/>
                <w:sz w:val="20"/>
                <w:szCs w:val="20"/>
              </w:rPr>
              <w:t xml:space="preserve">年 </w:t>
            </w:r>
            <w:r>
              <w:rPr>
                <w:rFonts w:hint="eastAsia" w:ascii="宋体"/>
                <w:kern w:val="0"/>
                <w:sz w:val="20"/>
                <w:szCs w:val="20"/>
                <w:lang w:val="en-US" w:eastAsia="zh-CN"/>
              </w:rPr>
              <w:t>9</w:t>
            </w:r>
            <w:r>
              <w:rPr>
                <w:rFonts w:hint="eastAsia" w:ascii="宋体"/>
                <w:kern w:val="0"/>
                <w:sz w:val="20"/>
                <w:szCs w:val="20"/>
              </w:rPr>
              <w:t>月完成项目数量</w:t>
            </w:r>
          </w:p>
        </w:tc>
        <w:tc>
          <w:tcPr>
            <w:tcW w:w="1575" w:type="dxa"/>
            <w:gridSpan w:val="4"/>
            <w:vAlign w:val="center"/>
          </w:tcPr>
          <w:p>
            <w:pPr>
              <w:widowControl/>
              <w:ind w:firstLine="720" w:firstLineChars="300"/>
              <w:rPr>
                <w:rFonts w:hint="eastAsia" w:ascii="仿宋_GB2312" w:eastAsia="仿宋_GB2312"/>
                <w:b w:val="0"/>
                <w:bCs/>
                <w:sz w:val="24"/>
                <w:lang w:eastAsia="zh-CN"/>
              </w:rPr>
            </w:pPr>
            <w:r>
              <w:rPr>
                <w:rFonts w:hint="eastAsia" w:ascii="仿宋_GB2312" w:eastAsia="仿宋_GB2312"/>
                <w:b w:val="0"/>
                <w:bCs/>
                <w:sz w:val="24"/>
                <w:lang w:eastAsia="zh-CN"/>
              </w:rPr>
              <w:t>个</w:t>
            </w:r>
          </w:p>
        </w:tc>
        <w:tc>
          <w:tcPr>
            <w:tcW w:w="1860" w:type="dxa"/>
            <w:gridSpan w:val="6"/>
            <w:vAlign w:val="center"/>
          </w:tcPr>
          <w:p>
            <w:pPr>
              <w:widowControl/>
              <w:rPr>
                <w:rFonts w:hint="eastAsia" w:ascii="仿宋_GB2312" w:eastAsia="仿宋_GB2312"/>
                <w:b w:val="0"/>
                <w:bCs/>
                <w:sz w:val="24"/>
                <w:lang w:eastAsia="zh-CN"/>
              </w:rPr>
            </w:pPr>
            <w:r>
              <w:rPr>
                <w:rFonts w:hint="eastAsia" w:ascii="宋体" w:hAnsi="宋体" w:cs="宋体"/>
                <w:kern w:val="0"/>
                <w:sz w:val="20"/>
                <w:szCs w:val="20"/>
                <w:lang w:val="en-US" w:eastAsia="zh-CN"/>
              </w:rPr>
              <w:t>2017年7月至今</w:t>
            </w:r>
            <w:r>
              <w:rPr>
                <w:rFonts w:hint="eastAsia" w:ascii="宋体" w:hAnsi="宋体" w:cs="宋体"/>
                <w:kern w:val="0"/>
                <w:sz w:val="20"/>
                <w:szCs w:val="20"/>
              </w:rPr>
              <w:t>造价咨询营业收入</w:t>
            </w:r>
            <w:r>
              <w:rPr>
                <w:rFonts w:hint="eastAsia" w:ascii="宋体" w:hAnsi="宋体" w:cs="宋体"/>
                <w:kern w:val="0"/>
                <w:sz w:val="20"/>
                <w:szCs w:val="20"/>
                <w:lang w:eastAsia="zh-CN"/>
              </w:rPr>
              <w:t>（在琼）</w:t>
            </w:r>
          </w:p>
        </w:tc>
        <w:tc>
          <w:tcPr>
            <w:tcW w:w="1668" w:type="dxa"/>
            <w:gridSpan w:val="3"/>
            <w:vAlign w:val="center"/>
          </w:tcPr>
          <w:p>
            <w:pPr>
              <w:widowControl/>
              <w:jc w:val="center"/>
              <w:rPr>
                <w:rFonts w:hint="eastAsia" w:ascii="仿宋_GB2312" w:eastAsia="仿宋_GB2312"/>
                <w:sz w:val="24"/>
                <w:lang w:eastAsia="zh-CN"/>
              </w:rPr>
            </w:pPr>
            <w:r>
              <w:rPr>
                <w:rFonts w:hint="eastAsia" w:ascii="仿宋_GB2312" w:eastAsia="仿宋_GB2312"/>
                <w:sz w:val="24"/>
                <w:lang w:eastAsia="zh-CN"/>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3" w:hRule="atLeast"/>
        </w:trPr>
        <w:tc>
          <w:tcPr>
            <w:tcW w:w="2218" w:type="dxa"/>
            <w:gridSpan w:val="4"/>
            <w:vAlign w:val="center"/>
          </w:tcPr>
          <w:p>
            <w:pPr>
              <w:widowControl/>
              <w:jc w:val="center"/>
              <w:rPr>
                <w:rFonts w:hint="eastAsia" w:ascii="仿宋_GB2312" w:eastAsia="仿宋_GB2312"/>
                <w:b/>
                <w:sz w:val="24"/>
                <w:lang w:eastAsia="zh-CN"/>
              </w:rPr>
            </w:pPr>
            <w:r>
              <w:rPr>
                <w:rFonts w:hint="eastAsia" w:ascii="仿宋_GB2312" w:eastAsia="仿宋_GB2312"/>
                <w:b/>
                <w:sz w:val="24"/>
                <w:lang w:eastAsia="zh-CN"/>
              </w:rPr>
              <w:t>法人或委托人或驻琼负责人</w:t>
            </w:r>
          </w:p>
        </w:tc>
        <w:tc>
          <w:tcPr>
            <w:tcW w:w="1683" w:type="dxa"/>
            <w:gridSpan w:val="4"/>
            <w:vAlign w:val="center"/>
          </w:tcPr>
          <w:p>
            <w:pPr>
              <w:spacing w:line="540" w:lineRule="exact"/>
              <w:ind w:left="0" w:leftChars="0" w:firstLine="638" w:firstLineChars="266"/>
              <w:rPr>
                <w:rFonts w:hint="eastAsia" w:ascii="仿宋_GB2312" w:eastAsia="仿宋_GB2312"/>
                <w:sz w:val="24"/>
              </w:rPr>
            </w:pPr>
            <w:r>
              <w:rPr>
                <w:rFonts w:hint="eastAsia" w:ascii="仿宋_GB2312" w:eastAsia="仿宋_GB2312"/>
                <w:sz w:val="24"/>
                <w:lang w:eastAsia="zh-CN"/>
              </w:rPr>
              <w:t>是</w:t>
            </w:r>
            <w:r>
              <w:rPr>
                <w:rFonts w:hint="eastAsia" w:ascii="仿宋_GB2312" w:eastAsia="仿宋_GB2312"/>
                <w:sz w:val="24"/>
              </w:rPr>
              <w:t>□</w:t>
            </w:r>
          </w:p>
          <w:p>
            <w:pPr>
              <w:spacing w:line="540" w:lineRule="exact"/>
              <w:ind w:firstLine="240" w:firstLineChars="100"/>
              <w:rPr>
                <w:rFonts w:hint="eastAsia" w:ascii="仿宋_GB2312" w:eastAsia="仿宋_GB2312"/>
                <w:sz w:val="24"/>
              </w:rPr>
            </w:pPr>
            <w:r>
              <w:rPr>
                <w:rFonts w:hint="eastAsia" w:ascii="仿宋_GB2312" w:eastAsia="仿宋_GB2312"/>
                <w:sz w:val="24"/>
                <w:lang w:val="en-US" w:eastAsia="zh-CN"/>
              </w:rPr>
              <w:t xml:space="preserve">   否</w:t>
            </w:r>
            <w:r>
              <w:rPr>
                <w:rFonts w:hint="eastAsia" w:ascii="仿宋_GB2312" w:eastAsia="仿宋_GB2312"/>
                <w:sz w:val="24"/>
              </w:rPr>
              <w:t>□</w:t>
            </w:r>
          </w:p>
          <w:p>
            <w:pPr>
              <w:widowControl/>
              <w:rPr>
                <w:rFonts w:hint="eastAsia" w:ascii="宋体"/>
                <w:kern w:val="0"/>
                <w:sz w:val="20"/>
                <w:szCs w:val="20"/>
              </w:rPr>
            </w:pPr>
          </w:p>
        </w:tc>
        <w:tc>
          <w:tcPr>
            <w:tcW w:w="1575" w:type="dxa"/>
            <w:gridSpan w:val="4"/>
            <w:vAlign w:val="center"/>
          </w:tcPr>
          <w:p>
            <w:pPr>
              <w:widowControl/>
              <w:jc w:val="both"/>
              <w:rPr>
                <w:rFonts w:hint="eastAsia" w:ascii="仿宋_GB2312" w:eastAsia="仿宋_GB2312"/>
                <w:b w:val="0"/>
                <w:bCs/>
                <w:sz w:val="24"/>
                <w:lang w:eastAsia="zh-CN"/>
              </w:rPr>
            </w:pPr>
            <w:r>
              <w:rPr>
                <w:rFonts w:hint="eastAsia" w:ascii="仿宋_GB2312" w:eastAsia="仿宋_GB2312"/>
                <w:b w:val="0"/>
                <w:bCs/>
                <w:sz w:val="24"/>
                <w:lang w:eastAsia="zh-CN"/>
              </w:rPr>
              <w:t>注册造价工程师到场不少于</w:t>
            </w:r>
            <w:r>
              <w:rPr>
                <w:rFonts w:hint="eastAsia" w:ascii="仿宋_GB2312" w:eastAsia="仿宋_GB2312"/>
                <w:b w:val="0"/>
                <w:bCs/>
                <w:sz w:val="24"/>
                <w:lang w:val="en-US" w:eastAsia="zh-CN"/>
              </w:rPr>
              <w:t>3人</w:t>
            </w:r>
          </w:p>
        </w:tc>
        <w:tc>
          <w:tcPr>
            <w:tcW w:w="1860" w:type="dxa"/>
            <w:gridSpan w:val="6"/>
            <w:vAlign w:val="center"/>
          </w:tcPr>
          <w:p>
            <w:pPr>
              <w:spacing w:line="540" w:lineRule="exact"/>
              <w:rPr>
                <w:rFonts w:hint="eastAsia" w:ascii="仿宋_GB2312" w:eastAsia="仿宋_GB2312"/>
                <w:sz w:val="24"/>
              </w:rPr>
            </w:pPr>
            <w:r>
              <w:rPr>
                <w:rFonts w:hint="eastAsia" w:ascii="宋体" w:hAnsi="宋体" w:cs="宋体"/>
                <w:kern w:val="0"/>
                <w:sz w:val="20"/>
                <w:szCs w:val="20"/>
                <w:lang w:val="en-US" w:eastAsia="zh-CN"/>
              </w:rPr>
              <w:t>是</w:t>
            </w:r>
            <w:r>
              <w:rPr>
                <w:rFonts w:hint="eastAsia" w:ascii="仿宋_GB2312" w:eastAsia="仿宋_GB2312"/>
                <w:sz w:val="24"/>
              </w:rPr>
              <w:t>□</w:t>
            </w:r>
            <w:r>
              <w:rPr>
                <w:rFonts w:hint="eastAsia" w:ascii="仿宋_GB2312" w:eastAsia="仿宋_GB2312"/>
                <w:sz w:val="24"/>
                <w:lang w:val="en-US" w:eastAsia="zh-CN"/>
              </w:rPr>
              <w:t xml:space="preserve">   </w:t>
            </w:r>
            <w:r>
              <w:rPr>
                <w:rFonts w:hint="eastAsia" w:ascii="宋体" w:hAnsi="宋体" w:cs="宋体"/>
                <w:kern w:val="0"/>
                <w:sz w:val="20"/>
                <w:szCs w:val="20"/>
                <w:lang w:val="en-US" w:eastAsia="zh-CN"/>
              </w:rPr>
              <w:t xml:space="preserve"> 否</w:t>
            </w:r>
            <w:r>
              <w:rPr>
                <w:rFonts w:hint="eastAsia" w:ascii="仿宋_GB2312" w:eastAsia="仿宋_GB2312"/>
                <w:sz w:val="24"/>
              </w:rPr>
              <w:t>□</w:t>
            </w:r>
          </w:p>
          <w:p>
            <w:pPr>
              <w:widowControl/>
              <w:rPr>
                <w:rFonts w:hint="eastAsia" w:ascii="宋体" w:hAnsi="宋体" w:cs="宋体"/>
                <w:kern w:val="0"/>
                <w:sz w:val="20"/>
                <w:szCs w:val="20"/>
                <w:lang w:val="en-US" w:eastAsia="zh-CN"/>
              </w:rPr>
            </w:pPr>
          </w:p>
        </w:tc>
        <w:tc>
          <w:tcPr>
            <w:tcW w:w="1668" w:type="dxa"/>
            <w:gridSpan w:val="3"/>
            <w:vAlign w:val="center"/>
          </w:tcPr>
          <w:p>
            <w:pPr>
              <w:widowControl/>
              <w:jc w:val="center"/>
              <w:rPr>
                <w:rFonts w:hint="eastAsia" w:ascii="仿宋_GB2312" w:eastAsia="仿宋_GB2312"/>
                <w:sz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3" w:hRule="atLeast"/>
        </w:trPr>
        <w:tc>
          <w:tcPr>
            <w:tcW w:w="9004" w:type="dxa"/>
            <w:gridSpan w:val="21"/>
            <w:vAlign w:val="center"/>
          </w:tcPr>
          <w:p>
            <w:pPr>
              <w:spacing w:line="540" w:lineRule="exact"/>
              <w:jc w:val="center"/>
              <w:rPr>
                <w:rFonts w:hint="eastAsia" w:ascii="仿宋_GB2312" w:eastAsia="仿宋_GB2312"/>
                <w:b/>
                <w:sz w:val="24"/>
              </w:rPr>
            </w:pPr>
            <w:r>
              <w:rPr>
                <w:rFonts w:hint="eastAsia" w:ascii="仿宋_GB2312" w:eastAsia="仿宋_GB2312"/>
                <w:b/>
                <w:sz w:val="24"/>
              </w:rPr>
              <w:t>市场行为核查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0" w:hRule="atLeast"/>
        </w:trPr>
        <w:tc>
          <w:tcPr>
            <w:tcW w:w="5419" w:type="dxa"/>
            <w:gridSpan w:val="11"/>
            <w:vAlign w:val="center"/>
          </w:tcPr>
          <w:p>
            <w:pPr>
              <w:spacing w:line="280" w:lineRule="exact"/>
              <w:jc w:val="center"/>
              <w:rPr>
                <w:rFonts w:hint="eastAsia" w:ascii="仿宋_GB2312" w:eastAsia="仿宋_GB2312"/>
                <w:sz w:val="24"/>
              </w:rPr>
            </w:pPr>
            <w:r>
              <w:rPr>
                <w:rFonts w:hint="eastAsia" w:ascii="仿宋_GB2312" w:eastAsia="仿宋_GB2312"/>
                <w:sz w:val="24"/>
              </w:rPr>
              <w:t>考核内容</w:t>
            </w:r>
          </w:p>
        </w:tc>
        <w:tc>
          <w:tcPr>
            <w:tcW w:w="1910" w:type="dxa"/>
            <w:gridSpan w:val="6"/>
            <w:vAlign w:val="center"/>
          </w:tcPr>
          <w:p>
            <w:pPr>
              <w:spacing w:line="280" w:lineRule="exact"/>
              <w:jc w:val="center"/>
              <w:rPr>
                <w:rFonts w:hint="eastAsia" w:ascii="仿宋_GB2312" w:eastAsia="仿宋_GB2312"/>
                <w:sz w:val="24"/>
              </w:rPr>
            </w:pPr>
            <w:r>
              <w:rPr>
                <w:rFonts w:hint="eastAsia" w:ascii="仿宋_GB2312" w:eastAsia="仿宋_GB2312"/>
                <w:sz w:val="24"/>
              </w:rPr>
              <w:t>考核情况</w:t>
            </w:r>
          </w:p>
        </w:tc>
        <w:tc>
          <w:tcPr>
            <w:tcW w:w="1675" w:type="dxa"/>
            <w:gridSpan w:val="4"/>
            <w:vAlign w:val="center"/>
          </w:tcPr>
          <w:p>
            <w:pPr>
              <w:spacing w:line="280" w:lineRule="exact"/>
              <w:jc w:val="center"/>
              <w:rPr>
                <w:rFonts w:hint="eastAsia" w:ascii="仿宋_GB2312" w:eastAsia="仿宋_GB2312"/>
                <w:sz w:val="24"/>
              </w:rPr>
            </w:pPr>
            <w:r>
              <w:rPr>
                <w:rFonts w:hint="eastAsia" w:ascii="仿宋_GB2312" w:eastAsia="仿宋_GB2312"/>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0" w:hRule="atLeast"/>
        </w:trPr>
        <w:tc>
          <w:tcPr>
            <w:tcW w:w="5419" w:type="dxa"/>
            <w:gridSpan w:val="11"/>
            <w:vAlign w:val="center"/>
          </w:tcPr>
          <w:p>
            <w:pPr>
              <w:snapToGrid w:val="0"/>
              <w:spacing w:line="280" w:lineRule="exact"/>
              <w:rPr>
                <w:rFonts w:hint="eastAsia" w:ascii="仿宋_GB2312" w:eastAsia="仿宋_GB2312"/>
                <w:sz w:val="24"/>
              </w:rPr>
            </w:pPr>
            <w:r>
              <w:rPr>
                <w:rFonts w:hint="eastAsia" w:ascii="仿宋_GB2312" w:eastAsia="仿宋_GB2312"/>
                <w:sz w:val="24"/>
              </w:rPr>
              <w:t>是否办理工程造价合同备案</w:t>
            </w:r>
            <w:r>
              <w:rPr>
                <w:rFonts w:hint="eastAsia" w:ascii="仿宋_GB2312" w:eastAsia="仿宋_GB2312"/>
                <w:sz w:val="24"/>
                <w:lang w:eastAsia="zh-CN"/>
              </w:rPr>
              <w:t>，成果文件是否使用防伪二维码</w:t>
            </w:r>
          </w:p>
        </w:tc>
        <w:tc>
          <w:tcPr>
            <w:tcW w:w="1910" w:type="dxa"/>
            <w:gridSpan w:val="6"/>
            <w:vAlign w:val="center"/>
          </w:tcPr>
          <w:p>
            <w:pPr>
              <w:spacing w:line="280" w:lineRule="exact"/>
              <w:rPr>
                <w:rFonts w:hint="eastAsia" w:ascii="仿宋_GB2312" w:eastAsia="仿宋_GB2312"/>
                <w:sz w:val="24"/>
              </w:rPr>
            </w:pPr>
            <w:r>
              <w:rPr>
                <w:rFonts w:hint="eastAsia" w:ascii="仿宋_GB2312" w:eastAsia="仿宋_GB2312"/>
                <w:sz w:val="24"/>
              </w:rPr>
              <w:t>□合格 □不合格</w:t>
            </w:r>
          </w:p>
        </w:tc>
        <w:tc>
          <w:tcPr>
            <w:tcW w:w="1675" w:type="dxa"/>
            <w:gridSpan w:val="4"/>
            <w:vAlign w:val="center"/>
          </w:tcPr>
          <w:p>
            <w:pPr>
              <w:spacing w:line="280" w:lineRule="exact"/>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0" w:hRule="atLeast"/>
        </w:trPr>
        <w:tc>
          <w:tcPr>
            <w:tcW w:w="5419" w:type="dxa"/>
            <w:gridSpan w:val="11"/>
            <w:vAlign w:val="center"/>
          </w:tcPr>
          <w:p>
            <w:pPr>
              <w:snapToGrid w:val="0"/>
              <w:spacing w:line="280" w:lineRule="exact"/>
              <w:rPr>
                <w:rFonts w:hint="eastAsia" w:ascii="仿宋_GB2312" w:eastAsia="仿宋_GB2312"/>
                <w:sz w:val="24"/>
              </w:rPr>
            </w:pPr>
            <w:r>
              <w:rPr>
                <w:rFonts w:hint="eastAsia" w:ascii="仿宋_GB2312" w:eastAsia="仿宋_GB2312"/>
                <w:color w:val="000000"/>
                <w:sz w:val="24"/>
              </w:rPr>
              <w:t>涂改、倒卖、出租、出借资质证书，或者以其他形式非法转让资质证书</w:t>
            </w:r>
          </w:p>
        </w:tc>
        <w:tc>
          <w:tcPr>
            <w:tcW w:w="1910" w:type="dxa"/>
            <w:gridSpan w:val="6"/>
            <w:vAlign w:val="center"/>
          </w:tcPr>
          <w:p>
            <w:pPr>
              <w:spacing w:line="280" w:lineRule="exact"/>
              <w:rPr>
                <w:rFonts w:hint="eastAsia" w:ascii="仿宋_GB2312" w:eastAsia="仿宋_GB2312"/>
                <w:sz w:val="24"/>
              </w:rPr>
            </w:pPr>
            <w:r>
              <w:rPr>
                <w:rFonts w:hint="eastAsia" w:ascii="仿宋_GB2312" w:eastAsia="仿宋_GB2312"/>
                <w:sz w:val="24"/>
              </w:rPr>
              <w:t>□合格 □不合格</w:t>
            </w:r>
          </w:p>
        </w:tc>
        <w:tc>
          <w:tcPr>
            <w:tcW w:w="1675" w:type="dxa"/>
            <w:gridSpan w:val="4"/>
            <w:vAlign w:val="center"/>
          </w:tcPr>
          <w:p>
            <w:pPr>
              <w:spacing w:line="280" w:lineRule="exact"/>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0" w:hRule="atLeast"/>
        </w:trPr>
        <w:tc>
          <w:tcPr>
            <w:tcW w:w="5419" w:type="dxa"/>
            <w:gridSpan w:val="11"/>
            <w:vAlign w:val="center"/>
          </w:tcPr>
          <w:p>
            <w:pPr>
              <w:snapToGrid w:val="0"/>
              <w:spacing w:line="280" w:lineRule="exact"/>
              <w:rPr>
                <w:rFonts w:hint="eastAsia" w:ascii="仿宋_GB2312" w:eastAsia="仿宋_GB2312"/>
                <w:sz w:val="24"/>
              </w:rPr>
            </w:pPr>
            <w:r>
              <w:rPr>
                <w:rFonts w:hint="eastAsia" w:ascii="仿宋_GB2312" w:eastAsia="仿宋_GB2312"/>
                <w:color w:val="000000"/>
                <w:sz w:val="24"/>
              </w:rPr>
              <w:t>超越资质等级业务范围承接工程造价咨询业务、转包承接的工程造价咨询业务</w:t>
            </w:r>
          </w:p>
        </w:tc>
        <w:tc>
          <w:tcPr>
            <w:tcW w:w="1910" w:type="dxa"/>
            <w:gridSpan w:val="6"/>
            <w:vAlign w:val="center"/>
          </w:tcPr>
          <w:p>
            <w:pPr>
              <w:spacing w:line="280" w:lineRule="exact"/>
              <w:rPr>
                <w:rFonts w:hint="eastAsia" w:ascii="仿宋_GB2312" w:eastAsia="仿宋_GB2312"/>
                <w:sz w:val="24"/>
              </w:rPr>
            </w:pPr>
            <w:r>
              <w:rPr>
                <w:rFonts w:hint="eastAsia" w:ascii="仿宋_GB2312" w:eastAsia="仿宋_GB2312"/>
                <w:sz w:val="24"/>
              </w:rPr>
              <w:t>□合格 □不合格</w:t>
            </w:r>
          </w:p>
        </w:tc>
        <w:tc>
          <w:tcPr>
            <w:tcW w:w="1675" w:type="dxa"/>
            <w:gridSpan w:val="4"/>
            <w:vAlign w:val="center"/>
          </w:tcPr>
          <w:p>
            <w:pPr>
              <w:spacing w:line="280" w:lineRule="exact"/>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0" w:hRule="atLeast"/>
        </w:trPr>
        <w:tc>
          <w:tcPr>
            <w:tcW w:w="5419" w:type="dxa"/>
            <w:gridSpan w:val="11"/>
            <w:vAlign w:val="center"/>
          </w:tcPr>
          <w:p>
            <w:pPr>
              <w:snapToGrid w:val="0"/>
              <w:spacing w:line="280" w:lineRule="exact"/>
              <w:rPr>
                <w:rFonts w:hint="eastAsia" w:ascii="仿宋_GB2312" w:eastAsia="仿宋_GB2312"/>
                <w:sz w:val="24"/>
              </w:rPr>
            </w:pPr>
            <w:r>
              <w:rPr>
                <w:rFonts w:hint="eastAsia" w:ascii="仿宋_GB2312" w:eastAsia="仿宋_GB2312"/>
                <w:color w:val="000000"/>
                <w:sz w:val="24"/>
              </w:rPr>
              <w:t>同时接受招标人和投标人或两个以上投标人对同一工程项目的工程造价咨询业务</w:t>
            </w:r>
          </w:p>
        </w:tc>
        <w:tc>
          <w:tcPr>
            <w:tcW w:w="1910" w:type="dxa"/>
            <w:gridSpan w:val="6"/>
            <w:vAlign w:val="center"/>
          </w:tcPr>
          <w:p>
            <w:pPr>
              <w:spacing w:line="280" w:lineRule="exact"/>
              <w:rPr>
                <w:rFonts w:hint="eastAsia" w:ascii="仿宋_GB2312" w:eastAsia="仿宋_GB2312"/>
                <w:sz w:val="24"/>
              </w:rPr>
            </w:pPr>
            <w:r>
              <w:rPr>
                <w:rFonts w:hint="eastAsia" w:ascii="仿宋_GB2312" w:eastAsia="仿宋_GB2312"/>
                <w:sz w:val="24"/>
              </w:rPr>
              <w:t>□合格 □不合格</w:t>
            </w:r>
          </w:p>
        </w:tc>
        <w:tc>
          <w:tcPr>
            <w:tcW w:w="1675" w:type="dxa"/>
            <w:gridSpan w:val="4"/>
            <w:vAlign w:val="center"/>
          </w:tcPr>
          <w:p>
            <w:pPr>
              <w:spacing w:line="280" w:lineRule="exact"/>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0" w:hRule="atLeast"/>
        </w:trPr>
        <w:tc>
          <w:tcPr>
            <w:tcW w:w="5419" w:type="dxa"/>
            <w:gridSpan w:val="11"/>
            <w:vAlign w:val="center"/>
          </w:tcPr>
          <w:p>
            <w:pPr>
              <w:snapToGrid w:val="0"/>
              <w:spacing w:line="280" w:lineRule="exact"/>
              <w:rPr>
                <w:rFonts w:hint="eastAsia" w:ascii="仿宋_GB2312" w:eastAsia="仿宋_GB2312"/>
                <w:sz w:val="24"/>
              </w:rPr>
            </w:pPr>
            <w:r>
              <w:rPr>
                <w:rFonts w:hint="eastAsia" w:ascii="仿宋_GB2312" w:eastAsia="仿宋_GB2312"/>
                <w:color w:val="000000"/>
                <w:sz w:val="24"/>
              </w:rPr>
              <w:t>分支机构以自己名义承接工程造价咨询业务、订立工程造价咨询合同、出具工程造价成果文件</w:t>
            </w:r>
          </w:p>
        </w:tc>
        <w:tc>
          <w:tcPr>
            <w:tcW w:w="1910" w:type="dxa"/>
            <w:gridSpan w:val="6"/>
            <w:vAlign w:val="center"/>
          </w:tcPr>
          <w:p>
            <w:pPr>
              <w:spacing w:line="280" w:lineRule="exact"/>
              <w:rPr>
                <w:rFonts w:hint="eastAsia" w:ascii="仿宋_GB2312" w:eastAsia="仿宋_GB2312"/>
                <w:sz w:val="24"/>
              </w:rPr>
            </w:pPr>
            <w:r>
              <w:rPr>
                <w:rFonts w:hint="eastAsia" w:ascii="仿宋_GB2312" w:eastAsia="仿宋_GB2312"/>
                <w:sz w:val="24"/>
              </w:rPr>
              <w:t>□合格 □不合格</w:t>
            </w:r>
          </w:p>
        </w:tc>
        <w:tc>
          <w:tcPr>
            <w:tcW w:w="1675" w:type="dxa"/>
            <w:gridSpan w:val="4"/>
            <w:vAlign w:val="center"/>
          </w:tcPr>
          <w:p>
            <w:pPr>
              <w:spacing w:line="280" w:lineRule="exact"/>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0" w:hRule="atLeast"/>
        </w:trPr>
        <w:tc>
          <w:tcPr>
            <w:tcW w:w="5419" w:type="dxa"/>
            <w:gridSpan w:val="11"/>
            <w:vAlign w:val="center"/>
          </w:tcPr>
          <w:p>
            <w:pPr>
              <w:snapToGrid w:val="0"/>
              <w:spacing w:line="280" w:lineRule="exact"/>
              <w:rPr>
                <w:rFonts w:hint="eastAsia" w:ascii="仿宋_GB2312" w:eastAsia="仿宋_GB2312"/>
                <w:sz w:val="24"/>
              </w:rPr>
            </w:pPr>
            <w:r>
              <w:rPr>
                <w:rFonts w:hint="eastAsia" w:ascii="仿宋_GB2312" w:eastAsia="仿宋_GB2312"/>
                <w:color w:val="000000"/>
                <w:sz w:val="24"/>
              </w:rPr>
              <w:t>以给予回扣、恶意压低收费等方式进行不正当竞争</w:t>
            </w:r>
          </w:p>
        </w:tc>
        <w:tc>
          <w:tcPr>
            <w:tcW w:w="1910" w:type="dxa"/>
            <w:gridSpan w:val="6"/>
            <w:vAlign w:val="center"/>
          </w:tcPr>
          <w:p>
            <w:pPr>
              <w:spacing w:line="280" w:lineRule="exact"/>
              <w:rPr>
                <w:rFonts w:hint="eastAsia" w:ascii="仿宋_GB2312" w:eastAsia="仿宋_GB2312"/>
                <w:sz w:val="24"/>
              </w:rPr>
            </w:pPr>
            <w:r>
              <w:rPr>
                <w:rFonts w:hint="eastAsia" w:ascii="仿宋_GB2312" w:eastAsia="仿宋_GB2312"/>
                <w:sz w:val="24"/>
              </w:rPr>
              <w:t>□合格 □不合格</w:t>
            </w:r>
          </w:p>
        </w:tc>
        <w:tc>
          <w:tcPr>
            <w:tcW w:w="1675" w:type="dxa"/>
            <w:gridSpan w:val="4"/>
            <w:vAlign w:val="center"/>
          </w:tcPr>
          <w:p>
            <w:pPr>
              <w:spacing w:line="280" w:lineRule="exact"/>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0" w:hRule="atLeast"/>
        </w:trPr>
        <w:tc>
          <w:tcPr>
            <w:tcW w:w="5419" w:type="dxa"/>
            <w:gridSpan w:val="11"/>
            <w:vAlign w:val="center"/>
          </w:tcPr>
          <w:p>
            <w:pPr>
              <w:snapToGrid w:val="0"/>
              <w:spacing w:line="280" w:lineRule="exact"/>
              <w:rPr>
                <w:rFonts w:hint="eastAsia" w:ascii="仿宋_GB2312" w:eastAsia="仿宋_GB2312"/>
                <w:sz w:val="24"/>
              </w:rPr>
            </w:pPr>
            <w:r>
              <w:rPr>
                <w:rFonts w:hint="eastAsia" w:ascii="仿宋_GB2312" w:eastAsia="仿宋_GB2312"/>
                <w:sz w:val="24"/>
              </w:rPr>
              <w:t>是否有其他违反法律法规的行为</w:t>
            </w:r>
          </w:p>
        </w:tc>
        <w:tc>
          <w:tcPr>
            <w:tcW w:w="1910" w:type="dxa"/>
            <w:gridSpan w:val="6"/>
            <w:vAlign w:val="center"/>
          </w:tcPr>
          <w:p>
            <w:pPr>
              <w:spacing w:line="280" w:lineRule="exact"/>
              <w:rPr>
                <w:rFonts w:hint="eastAsia" w:ascii="仿宋_GB2312" w:eastAsia="仿宋_GB2312"/>
                <w:sz w:val="24"/>
              </w:rPr>
            </w:pPr>
            <w:r>
              <w:rPr>
                <w:rFonts w:hint="eastAsia" w:ascii="仿宋_GB2312" w:eastAsia="仿宋_GB2312"/>
                <w:sz w:val="24"/>
              </w:rPr>
              <w:t>□合格 □不合格</w:t>
            </w:r>
          </w:p>
        </w:tc>
        <w:tc>
          <w:tcPr>
            <w:tcW w:w="1675" w:type="dxa"/>
            <w:gridSpan w:val="4"/>
            <w:vAlign w:val="center"/>
          </w:tcPr>
          <w:p>
            <w:pPr>
              <w:spacing w:line="280" w:lineRule="exact"/>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0" w:hRule="atLeast"/>
        </w:trPr>
        <w:tc>
          <w:tcPr>
            <w:tcW w:w="9004" w:type="dxa"/>
            <w:gridSpan w:val="21"/>
            <w:vAlign w:val="center"/>
          </w:tcPr>
          <w:p>
            <w:pPr>
              <w:spacing w:line="540" w:lineRule="exact"/>
              <w:jc w:val="left"/>
              <w:rPr>
                <w:rFonts w:hint="eastAsia" w:ascii="仿宋_GB2312" w:eastAsia="仿宋_GB2312"/>
                <w:sz w:val="24"/>
              </w:rPr>
            </w:pPr>
            <w:r>
              <w:rPr>
                <w:rFonts w:hint="eastAsia" w:ascii="仿宋_GB2312" w:eastAsia="仿宋_GB2312"/>
                <w:sz w:val="24"/>
                <w:lang w:eastAsia="zh-CN"/>
              </w:rPr>
              <w:t>备注</w:t>
            </w:r>
            <w:r>
              <w:rPr>
                <w:rFonts w:hint="eastAsia" w:ascii="仿宋_GB2312" w:eastAsia="仿宋_GB2312"/>
                <w:sz w:val="24"/>
              </w:rPr>
              <w:t>:其他违反法律法规规定的情形，是指法律、行政法规、地方性法规、规章规定的执业企业和执业个人不得违反的禁止性行为规定，可根据核查事项调查分别依法认定。</w:t>
            </w:r>
          </w:p>
          <w:p>
            <w:pPr>
              <w:spacing w:line="540" w:lineRule="exact"/>
              <w:jc w:val="left"/>
              <w:rPr>
                <w:rFonts w:hint="eastAsia" w:ascii="仿宋_GB2312" w:eastAsia="仿宋_GB2312"/>
                <w:sz w:val="24"/>
              </w:rPr>
            </w:pPr>
          </w:p>
          <w:p>
            <w:pPr>
              <w:spacing w:line="540" w:lineRule="exact"/>
              <w:ind w:firstLine="120" w:firstLineChars="50"/>
              <w:rPr>
                <w:rFonts w:hint="eastAsia" w:ascii="仿宋_GB2312" w:eastAsia="仿宋_GB2312"/>
                <w:sz w:val="24"/>
              </w:rPr>
            </w:pPr>
            <w:r>
              <w:rPr>
                <w:rFonts w:hint="eastAsia" w:ascii="仿宋_GB2312" w:eastAsia="仿宋_GB2312"/>
                <w:sz w:val="24"/>
              </w:rPr>
              <w:t xml:space="preserve">  </w:t>
            </w:r>
            <w:r>
              <w:rPr>
                <w:rFonts w:hint="eastAsia" w:ascii="仿宋_GB2312" w:eastAsia="仿宋_GB2312"/>
                <w:b/>
                <w:bCs/>
                <w:sz w:val="24"/>
              </w:rPr>
              <w:t>以上核查情况属实。</w:t>
            </w:r>
            <w:r>
              <w:rPr>
                <w:rFonts w:hint="eastAsia" w:ascii="仿宋_GB2312" w:eastAsia="仿宋_GB2312"/>
                <w:sz w:val="24"/>
              </w:rPr>
              <w:t xml:space="preserve">       </w:t>
            </w:r>
          </w:p>
          <w:p>
            <w:pPr>
              <w:spacing w:line="540" w:lineRule="exact"/>
              <w:ind w:firstLine="120" w:firstLineChars="50"/>
              <w:rPr>
                <w:rFonts w:hint="eastAsia" w:ascii="仿宋_GB2312" w:eastAsia="仿宋_GB2312"/>
                <w:sz w:val="24"/>
              </w:rPr>
            </w:pPr>
            <w:r>
              <w:rPr>
                <w:rFonts w:hint="eastAsia" w:ascii="仿宋_GB2312" w:eastAsia="仿宋_GB2312"/>
                <w:sz w:val="24"/>
              </w:rPr>
              <w:t xml:space="preserve">                      被核查企业法定代表人员或授权委托人（签名）：</w:t>
            </w:r>
          </w:p>
          <w:p>
            <w:pPr>
              <w:spacing w:line="540" w:lineRule="exact"/>
              <w:rPr>
                <w:rFonts w:hint="eastAsia" w:ascii="仿宋_GB2312" w:eastAsia="仿宋_GB2312"/>
                <w:sz w:val="24"/>
              </w:rPr>
            </w:pPr>
            <w:r>
              <w:rPr>
                <w:rFonts w:hint="eastAsia" w:ascii="仿宋_GB2312" w:eastAsia="仿宋_GB2312"/>
                <w:sz w:val="24"/>
              </w:rPr>
              <w:t xml:space="preserve">                       核查人员（签名）：                                                        </w:t>
            </w:r>
          </w:p>
          <w:p>
            <w:pPr>
              <w:spacing w:line="280" w:lineRule="exact"/>
              <w:ind w:left="2880" w:hanging="2880" w:hangingChars="1200"/>
              <w:rPr>
                <w:rFonts w:hint="eastAsia" w:ascii="仿宋_GB2312" w:eastAsia="仿宋_GB2312"/>
                <w:sz w:val="24"/>
              </w:rPr>
            </w:pPr>
            <w:r>
              <w:rPr>
                <w:rFonts w:hint="eastAsia" w:ascii="仿宋_GB2312" w:eastAsia="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323" w:hRule="atLeast"/>
        </w:trPr>
        <w:tc>
          <w:tcPr>
            <w:tcW w:w="9004" w:type="dxa"/>
            <w:gridSpan w:val="21"/>
            <w:vAlign w:val="top"/>
          </w:tcPr>
          <w:p>
            <w:pPr>
              <w:spacing w:line="540" w:lineRule="exact"/>
              <w:rPr>
                <w:rFonts w:hint="eastAsia" w:ascii="仿宋_GB2312" w:eastAsia="仿宋_GB2312"/>
                <w:sz w:val="24"/>
              </w:rPr>
            </w:pPr>
            <w:r>
              <w:rPr>
                <w:rFonts w:hint="eastAsia" w:ascii="仿宋_GB2312" w:eastAsia="仿宋_GB2312"/>
                <w:b/>
                <w:sz w:val="24"/>
              </w:rPr>
              <w:t>核查总体意见</w:t>
            </w:r>
            <w:r>
              <w:rPr>
                <w:rFonts w:hint="eastAsia" w:ascii="仿宋_GB2312" w:eastAsia="仿宋_GB2312"/>
                <w:sz w:val="24"/>
              </w:rPr>
              <w:t>：</w:t>
            </w:r>
          </w:p>
          <w:p>
            <w:pPr>
              <w:spacing w:line="540" w:lineRule="exact"/>
              <w:rPr>
                <w:rFonts w:hint="eastAsia" w:ascii="仿宋_GB2312" w:eastAsia="仿宋_GB2312"/>
                <w:sz w:val="24"/>
              </w:rPr>
            </w:pPr>
          </w:p>
          <w:p>
            <w:pPr>
              <w:numPr>
                <w:ilvl w:val="0"/>
                <w:numId w:val="2"/>
              </w:numPr>
              <w:spacing w:line="540" w:lineRule="exact"/>
              <w:ind w:firstLine="480" w:firstLineChars="200"/>
              <w:rPr>
                <w:rFonts w:hint="eastAsia" w:ascii="仿宋_GB2312" w:eastAsia="仿宋_GB2312"/>
                <w:sz w:val="24"/>
              </w:rPr>
            </w:pPr>
            <w:r>
              <w:rPr>
                <w:rFonts w:hint="eastAsia" w:ascii="仿宋_GB2312" w:eastAsia="仿宋_GB2312"/>
                <w:sz w:val="24"/>
              </w:rPr>
              <w:t xml:space="preserve">□合格   </w:t>
            </w:r>
          </w:p>
          <w:p>
            <w:pPr>
              <w:spacing w:line="540" w:lineRule="exact"/>
              <w:ind w:firstLine="480" w:firstLineChars="200"/>
              <w:rPr>
                <w:rFonts w:hint="eastAsia" w:ascii="仿宋_GB2312" w:eastAsia="仿宋_GB2312"/>
                <w:sz w:val="24"/>
              </w:rPr>
            </w:pPr>
            <w:r>
              <w:rPr>
                <w:rFonts w:hint="eastAsia" w:ascii="仿宋_GB2312" w:eastAsia="仿宋_GB2312"/>
                <w:sz w:val="24"/>
              </w:rPr>
              <w:t xml:space="preserve">  </w:t>
            </w:r>
          </w:p>
          <w:p>
            <w:pPr>
              <w:spacing w:line="540" w:lineRule="exact"/>
              <w:rPr>
                <w:rFonts w:hint="eastAsia" w:ascii="仿宋_GB2312" w:eastAsia="仿宋_GB2312"/>
                <w:sz w:val="24"/>
              </w:rPr>
            </w:pPr>
            <w:r>
              <w:rPr>
                <w:rFonts w:hint="eastAsia" w:ascii="仿宋_GB2312" w:eastAsia="仿宋_GB2312"/>
                <w:sz w:val="24"/>
              </w:rPr>
              <w:t xml:space="preserve">    二、□</w:t>
            </w:r>
            <w:r>
              <w:rPr>
                <w:rFonts w:hint="eastAsia" w:ascii="仿宋_GB2312" w:eastAsia="仿宋_GB2312"/>
                <w:sz w:val="24"/>
                <w:lang w:eastAsia="zh-CN"/>
              </w:rPr>
              <w:t>不</w:t>
            </w:r>
            <w:r>
              <w:rPr>
                <w:rFonts w:hint="eastAsia" w:ascii="仿宋_GB2312" w:eastAsia="仿宋_GB2312"/>
                <w:sz w:val="24"/>
              </w:rPr>
              <w:t>合格</w:t>
            </w:r>
          </w:p>
          <w:p>
            <w:pPr>
              <w:spacing w:line="540" w:lineRule="exact"/>
              <w:rPr>
                <w:rFonts w:hint="eastAsia" w:ascii="仿宋_GB2312" w:eastAsia="仿宋_GB2312"/>
                <w:sz w:val="24"/>
              </w:rPr>
            </w:pPr>
            <w:r>
              <w:rPr>
                <w:rFonts w:hint="eastAsia" w:ascii="仿宋_GB2312" w:eastAsia="仿宋_GB2312"/>
                <w:sz w:val="24"/>
              </w:rPr>
              <w:t xml:space="preserve">    存在的主要（部分）问题：</w:t>
            </w:r>
          </w:p>
          <w:p>
            <w:pPr>
              <w:spacing w:line="540" w:lineRule="exact"/>
              <w:rPr>
                <w:rFonts w:hint="eastAsia" w:ascii="仿宋_GB2312" w:eastAsia="仿宋_GB2312"/>
                <w:b/>
                <w:sz w:val="24"/>
              </w:rPr>
            </w:pPr>
          </w:p>
          <w:p>
            <w:pPr>
              <w:spacing w:line="540" w:lineRule="exact"/>
              <w:rPr>
                <w:rFonts w:hint="eastAsia" w:ascii="仿宋_GB2312" w:eastAsia="仿宋_GB2312"/>
                <w:b/>
                <w:sz w:val="24"/>
              </w:rPr>
            </w:pPr>
          </w:p>
          <w:p>
            <w:pPr>
              <w:spacing w:line="540" w:lineRule="exact"/>
              <w:rPr>
                <w:rFonts w:hint="eastAsia" w:ascii="仿宋_GB2312" w:eastAsia="仿宋_GB2312"/>
                <w:b/>
                <w:sz w:val="24"/>
              </w:rPr>
            </w:pPr>
          </w:p>
          <w:p>
            <w:pPr>
              <w:spacing w:line="540" w:lineRule="exact"/>
              <w:rPr>
                <w:rFonts w:hint="eastAsia" w:ascii="仿宋_GB2312" w:eastAsia="仿宋_GB2312"/>
                <w:b/>
                <w:sz w:val="24"/>
              </w:rPr>
            </w:pPr>
          </w:p>
          <w:p>
            <w:pPr>
              <w:spacing w:line="540" w:lineRule="exact"/>
              <w:rPr>
                <w:rFonts w:hint="eastAsia" w:ascii="仿宋_GB2312" w:eastAsia="仿宋_GB2312"/>
                <w:b/>
                <w:sz w:val="24"/>
              </w:rPr>
            </w:pPr>
          </w:p>
          <w:p>
            <w:pPr>
              <w:spacing w:line="540" w:lineRule="exact"/>
              <w:rPr>
                <w:rFonts w:hint="eastAsia" w:ascii="仿宋_GB2312" w:eastAsia="仿宋_GB2312"/>
                <w:b/>
                <w:sz w:val="24"/>
              </w:rPr>
            </w:pPr>
          </w:p>
          <w:p>
            <w:pPr>
              <w:spacing w:line="540" w:lineRule="exact"/>
              <w:rPr>
                <w:rFonts w:hint="eastAsia" w:ascii="仿宋_GB2312" w:eastAsia="仿宋_GB2312"/>
                <w:b/>
                <w:sz w:val="24"/>
              </w:rPr>
            </w:pPr>
          </w:p>
          <w:p>
            <w:pPr>
              <w:spacing w:line="540" w:lineRule="exact"/>
              <w:ind w:firstLine="240" w:firstLineChars="100"/>
              <w:rPr>
                <w:rFonts w:hint="eastAsia" w:ascii="仿宋_GB2312" w:eastAsia="仿宋_GB2312"/>
                <w:sz w:val="24"/>
              </w:rPr>
            </w:pPr>
            <w:r>
              <w:rPr>
                <w:rFonts w:hint="eastAsia" w:ascii="仿宋_GB2312" w:eastAsia="仿宋_GB2312"/>
                <w:sz w:val="24"/>
              </w:rPr>
              <w:t xml:space="preserve">核查人（签名）：        </w:t>
            </w:r>
          </w:p>
          <w:p>
            <w:pPr>
              <w:spacing w:line="540" w:lineRule="exact"/>
              <w:ind w:firstLine="240" w:firstLineChars="100"/>
              <w:rPr>
                <w:rFonts w:hint="eastAsia" w:ascii="仿宋_GB2312" w:eastAsia="仿宋_GB2312"/>
                <w:sz w:val="24"/>
              </w:rPr>
            </w:pPr>
            <w:r>
              <w:rPr>
                <w:rFonts w:hint="eastAsia" w:ascii="仿宋_GB2312" w:eastAsia="仿宋_GB2312"/>
                <w:sz w:val="24"/>
              </w:rPr>
              <w:t>年      月     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汉仪大宋简">
    <w:altName w:val="宋体"/>
    <w:panose1 w:val="02010609000101010101"/>
    <w:charset w:val="86"/>
    <w:family w:val="modern"/>
    <w:pitch w:val="default"/>
    <w:sig w:usb0="00000000" w:usb1="00000000" w:usb2="00000012"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5F5ADB"/>
    <w:multiLevelType w:val="singleLevel"/>
    <w:tmpl w:val="535F5ADB"/>
    <w:lvl w:ilvl="0" w:tentative="0">
      <w:start w:val="1"/>
      <w:numFmt w:val="chineseCounting"/>
      <w:suff w:val="nothing"/>
      <w:lvlText w:val="%1、"/>
      <w:lvlJc w:val="left"/>
    </w:lvl>
  </w:abstractNum>
  <w:abstractNum w:abstractNumId="1">
    <w:nsid w:val="5552B141"/>
    <w:multiLevelType w:val="singleLevel"/>
    <w:tmpl w:val="5552B141"/>
    <w:lvl w:ilvl="0" w:tentative="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8863B5"/>
    <w:rsid w:val="05C969FD"/>
    <w:rsid w:val="14F25EC3"/>
    <w:rsid w:val="7983225E"/>
    <w:rsid w:val="7DA9586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2017-07-11T09:00:00Z</dcterms:created>
  <dc:creator>Administrator</dc:creator>
  <cp:lastModifiedBy>Administrator</cp:lastModifiedBy>
  <dcterms:modified xsi:type="dcterms:W3CDTF">2018-08-21T02:47:55Z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