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045" w:rsidRDefault="00674045">
      <w:pPr>
        <w:jc w:val="center"/>
        <w:rPr>
          <w:sz w:val="48"/>
          <w:szCs w:val="48"/>
        </w:rPr>
      </w:pPr>
    </w:p>
    <w:p w:rsidR="00674045" w:rsidRDefault="00674045">
      <w:pPr>
        <w:jc w:val="center"/>
        <w:rPr>
          <w:sz w:val="48"/>
          <w:szCs w:val="48"/>
        </w:rPr>
      </w:pPr>
    </w:p>
    <w:p w:rsidR="00674045" w:rsidRDefault="00674045">
      <w:pPr>
        <w:jc w:val="center"/>
        <w:rPr>
          <w:sz w:val="48"/>
          <w:szCs w:val="48"/>
        </w:rPr>
      </w:pPr>
    </w:p>
    <w:p w:rsidR="00674045" w:rsidRDefault="00537311">
      <w:pPr>
        <w:jc w:val="center"/>
        <w:rPr>
          <w:sz w:val="48"/>
          <w:szCs w:val="48"/>
        </w:rPr>
      </w:pPr>
      <w:r>
        <w:rPr>
          <w:rFonts w:hint="eastAsia"/>
          <w:sz w:val="48"/>
          <w:szCs w:val="48"/>
        </w:rPr>
        <w:t>国家</w:t>
      </w:r>
      <w:r>
        <w:rPr>
          <w:sz w:val="48"/>
          <w:szCs w:val="48"/>
        </w:rPr>
        <w:t>建设工程造价数据监测平台</w:t>
      </w:r>
    </w:p>
    <w:p w:rsidR="00674045" w:rsidRPr="00500CBC" w:rsidRDefault="00674045"/>
    <w:p w:rsidR="00674045" w:rsidRDefault="00AB07F2">
      <w:pPr>
        <w:jc w:val="center"/>
        <w:rPr>
          <w:sz w:val="44"/>
          <w:szCs w:val="32"/>
        </w:rPr>
      </w:pPr>
      <w:r w:rsidRPr="00AB07F2">
        <w:rPr>
          <w:rFonts w:hint="eastAsia"/>
          <w:sz w:val="44"/>
          <w:szCs w:val="32"/>
        </w:rPr>
        <w:t>市级</w:t>
      </w:r>
      <w:r w:rsidRPr="00AB07F2">
        <w:rPr>
          <w:sz w:val="44"/>
          <w:szCs w:val="32"/>
        </w:rPr>
        <w:t>造价管理机构</w:t>
      </w:r>
      <w:r w:rsidR="00537311">
        <w:rPr>
          <w:rFonts w:hint="eastAsia"/>
          <w:sz w:val="44"/>
          <w:szCs w:val="32"/>
        </w:rPr>
        <w:t>操作</w:t>
      </w:r>
      <w:r w:rsidR="00537311">
        <w:rPr>
          <w:sz w:val="44"/>
          <w:szCs w:val="32"/>
        </w:rPr>
        <w:t>说明</w:t>
      </w:r>
    </w:p>
    <w:p w:rsidR="00674045" w:rsidRDefault="00674045"/>
    <w:p w:rsidR="00674045" w:rsidRDefault="00674045"/>
    <w:p w:rsidR="00674045" w:rsidRPr="008B0557" w:rsidRDefault="00674045"/>
    <w:p w:rsidR="00674045" w:rsidRPr="009D78CF"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Pr>
        <w:widowControl/>
        <w:jc w:val="center"/>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2160"/>
        <w:jc w:val="left"/>
        <w:rPr>
          <w:rFonts w:ascii="宋体" w:eastAsia="宋体" w:hAnsi="宋体" w:cs="宋体"/>
          <w:kern w:val="0"/>
          <w:sz w:val="24"/>
          <w:szCs w:val="24"/>
        </w:rPr>
      </w:pPr>
    </w:p>
    <w:p w:rsidR="00674045" w:rsidRDefault="00674045">
      <w:pPr>
        <w:widowControl/>
        <w:ind w:firstLineChars="900" w:firstLine="1890"/>
        <w:jc w:val="left"/>
      </w:pPr>
    </w:p>
    <w:p w:rsidR="00705DAB" w:rsidRDefault="00705DAB" w:rsidP="00705DAB">
      <w:pPr>
        <w:jc w:val="center"/>
      </w:pPr>
      <w:r>
        <w:rPr>
          <w:rFonts w:hint="eastAsia"/>
        </w:rPr>
        <w:t>北京</w:t>
      </w:r>
      <w:proofErr w:type="gramStart"/>
      <w:r>
        <w:t>建科研</w:t>
      </w:r>
      <w:proofErr w:type="gramEnd"/>
      <w:r>
        <w:t>软件技术有限公司</w:t>
      </w:r>
    </w:p>
    <w:p w:rsidR="00674045" w:rsidRDefault="00674045">
      <w:pPr>
        <w:jc w:val="center"/>
      </w:pPr>
    </w:p>
    <w:p w:rsidR="00674045" w:rsidRDefault="00004D94" w:rsidP="00004D94">
      <w:pPr>
        <w:jc w:val="center"/>
      </w:pPr>
      <w:r>
        <w:rPr>
          <w:rFonts w:ascii="宋体" w:eastAsia="宋体" w:hAnsi="宋体" w:cs="宋体" w:hint="eastAsia"/>
          <w:b/>
          <w:kern w:val="0"/>
          <w:sz w:val="24"/>
          <w:szCs w:val="24"/>
        </w:rPr>
        <w:t>服务</w:t>
      </w:r>
      <w:r>
        <w:rPr>
          <w:rFonts w:ascii="宋体" w:eastAsia="宋体" w:hAnsi="宋体" w:cs="宋体"/>
          <w:b/>
          <w:kern w:val="0"/>
          <w:sz w:val="24"/>
          <w:szCs w:val="24"/>
        </w:rPr>
        <w:t>电话：</w:t>
      </w:r>
      <w:r>
        <w:rPr>
          <w:rFonts w:ascii="宋体" w:eastAsia="宋体" w:hAnsi="宋体" w:cs="宋体" w:hint="eastAsia"/>
          <w:b/>
          <w:kern w:val="0"/>
          <w:sz w:val="24"/>
          <w:szCs w:val="24"/>
        </w:rPr>
        <w:t>400-825-1113</w:t>
      </w:r>
    </w:p>
    <w:p w:rsidR="00674045" w:rsidRDefault="00674045">
      <w:pPr>
        <w:rPr>
          <w:sz w:val="48"/>
          <w:szCs w:val="48"/>
        </w:rPr>
      </w:pPr>
    </w:p>
    <w:p w:rsidR="00AB07F2" w:rsidRDefault="00AB07F2">
      <w:pPr>
        <w:rPr>
          <w:sz w:val="48"/>
          <w:szCs w:val="48"/>
        </w:rPr>
      </w:pPr>
    </w:p>
    <w:p w:rsidR="00674045" w:rsidRDefault="00537311">
      <w:pPr>
        <w:jc w:val="center"/>
        <w:rPr>
          <w:sz w:val="48"/>
          <w:szCs w:val="48"/>
        </w:rPr>
      </w:pPr>
      <w:r>
        <w:rPr>
          <w:rFonts w:hint="eastAsia"/>
          <w:sz w:val="48"/>
          <w:szCs w:val="48"/>
        </w:rPr>
        <w:lastRenderedPageBreak/>
        <w:t>简</w:t>
      </w:r>
      <w:r>
        <w:rPr>
          <w:rFonts w:hint="eastAsia"/>
          <w:sz w:val="48"/>
          <w:szCs w:val="48"/>
        </w:rPr>
        <w:t xml:space="preserve"> </w:t>
      </w:r>
      <w:proofErr w:type="gramStart"/>
      <w:r>
        <w:rPr>
          <w:rFonts w:hint="eastAsia"/>
          <w:sz w:val="48"/>
          <w:szCs w:val="48"/>
        </w:rPr>
        <w:t>介</w:t>
      </w:r>
      <w:proofErr w:type="gramEnd"/>
    </w:p>
    <w:p w:rsidR="00674045" w:rsidRDefault="00537311">
      <w:pPr>
        <w:ind w:firstLineChars="200" w:firstLine="560"/>
      </w:pPr>
      <w:r>
        <w:rPr>
          <w:rFonts w:hint="eastAsia"/>
          <w:sz w:val="28"/>
          <w:szCs w:val="28"/>
        </w:rPr>
        <w:t>国家建设工程造价数据监测平台（</w:t>
      </w:r>
      <w:r>
        <w:rPr>
          <w:sz w:val="28"/>
          <w:szCs w:val="28"/>
        </w:rPr>
        <w:t>以</w:t>
      </w:r>
      <w:r>
        <w:rPr>
          <w:rFonts w:hint="eastAsia"/>
          <w:sz w:val="28"/>
          <w:szCs w:val="28"/>
        </w:rPr>
        <w:t>下</w:t>
      </w:r>
      <w:r>
        <w:rPr>
          <w:sz w:val="28"/>
          <w:szCs w:val="28"/>
        </w:rPr>
        <w:t>简称</w:t>
      </w:r>
      <w:r>
        <w:rPr>
          <w:rFonts w:hint="eastAsia"/>
          <w:sz w:val="28"/>
          <w:szCs w:val="28"/>
        </w:rPr>
        <w:t>监测平台</w:t>
      </w:r>
      <w:r>
        <w:rPr>
          <w:sz w:val="28"/>
          <w:szCs w:val="28"/>
        </w:rPr>
        <w:t>）</w:t>
      </w:r>
      <w:r>
        <w:rPr>
          <w:rFonts w:hint="eastAsia"/>
          <w:sz w:val="28"/>
          <w:szCs w:val="28"/>
        </w:rPr>
        <w:t>，监测平台实现了造</w:t>
      </w:r>
      <w:r>
        <w:rPr>
          <w:sz w:val="28"/>
          <w:szCs w:val="28"/>
        </w:rPr>
        <w:t>价咨询企业</w:t>
      </w:r>
      <w:r>
        <w:rPr>
          <w:rFonts w:hint="eastAsia"/>
          <w:sz w:val="28"/>
          <w:szCs w:val="28"/>
        </w:rPr>
        <w:t>向</w:t>
      </w:r>
      <w:r>
        <w:rPr>
          <w:sz w:val="28"/>
          <w:szCs w:val="28"/>
        </w:rPr>
        <w:t>市</w:t>
      </w:r>
      <w:r>
        <w:rPr>
          <w:rFonts w:hint="eastAsia"/>
          <w:sz w:val="28"/>
          <w:szCs w:val="28"/>
        </w:rPr>
        <w:t>级造</w:t>
      </w:r>
      <w:r>
        <w:rPr>
          <w:sz w:val="28"/>
          <w:szCs w:val="28"/>
        </w:rPr>
        <w:t>价管理机构</w:t>
      </w:r>
      <w:r>
        <w:rPr>
          <w:rFonts w:hint="eastAsia"/>
          <w:sz w:val="28"/>
          <w:szCs w:val="28"/>
        </w:rPr>
        <w:t>上</w:t>
      </w:r>
      <w:r>
        <w:rPr>
          <w:sz w:val="28"/>
          <w:szCs w:val="28"/>
        </w:rPr>
        <w:t>报</w:t>
      </w:r>
      <w:r>
        <w:rPr>
          <w:rFonts w:hint="eastAsia"/>
          <w:sz w:val="28"/>
          <w:szCs w:val="28"/>
        </w:rPr>
        <w:t>工程</w:t>
      </w:r>
      <w:r>
        <w:rPr>
          <w:sz w:val="28"/>
          <w:szCs w:val="28"/>
        </w:rPr>
        <w:t>造价数据</w:t>
      </w:r>
      <w:r>
        <w:rPr>
          <w:rFonts w:hint="eastAsia"/>
          <w:sz w:val="28"/>
          <w:szCs w:val="28"/>
        </w:rPr>
        <w:t>，市级向</w:t>
      </w:r>
      <w:r>
        <w:rPr>
          <w:sz w:val="28"/>
          <w:szCs w:val="28"/>
        </w:rPr>
        <w:t>省</w:t>
      </w:r>
      <w:r>
        <w:rPr>
          <w:rFonts w:hint="eastAsia"/>
          <w:sz w:val="28"/>
          <w:szCs w:val="28"/>
        </w:rPr>
        <w:t>级</w:t>
      </w:r>
      <w:r>
        <w:rPr>
          <w:sz w:val="28"/>
          <w:szCs w:val="28"/>
        </w:rPr>
        <w:t>、</w:t>
      </w:r>
      <w:r>
        <w:rPr>
          <w:rFonts w:hint="eastAsia"/>
          <w:sz w:val="28"/>
          <w:szCs w:val="28"/>
        </w:rPr>
        <w:t>省</w:t>
      </w:r>
      <w:r>
        <w:rPr>
          <w:sz w:val="28"/>
          <w:szCs w:val="28"/>
        </w:rPr>
        <w:t>级向</w:t>
      </w:r>
      <w:r>
        <w:rPr>
          <w:rFonts w:hint="eastAsia"/>
          <w:sz w:val="28"/>
          <w:szCs w:val="28"/>
        </w:rPr>
        <w:t>部</w:t>
      </w:r>
      <w:r>
        <w:rPr>
          <w:sz w:val="28"/>
          <w:szCs w:val="28"/>
        </w:rPr>
        <w:t>级</w:t>
      </w:r>
      <w:r>
        <w:rPr>
          <w:rFonts w:hint="eastAsia"/>
          <w:sz w:val="28"/>
          <w:szCs w:val="28"/>
        </w:rPr>
        <w:t>逐级上</w:t>
      </w:r>
      <w:r>
        <w:rPr>
          <w:sz w:val="28"/>
          <w:szCs w:val="28"/>
        </w:rPr>
        <w:t>报</w:t>
      </w:r>
      <w:r>
        <w:rPr>
          <w:rFonts w:hint="eastAsia"/>
          <w:sz w:val="28"/>
          <w:szCs w:val="28"/>
        </w:rPr>
        <w:t>等功能。</w:t>
      </w:r>
      <w:r>
        <w:rPr>
          <w:sz w:val="28"/>
          <w:szCs w:val="28"/>
        </w:rPr>
        <w:t>各</w:t>
      </w:r>
      <w:r>
        <w:rPr>
          <w:rFonts w:hint="eastAsia"/>
          <w:sz w:val="28"/>
          <w:szCs w:val="28"/>
        </w:rPr>
        <w:t>级</w:t>
      </w:r>
      <w:r>
        <w:rPr>
          <w:sz w:val="28"/>
          <w:szCs w:val="28"/>
        </w:rPr>
        <w:t>造价管理机构可以</w:t>
      </w:r>
      <w:r>
        <w:rPr>
          <w:rFonts w:hint="eastAsia"/>
          <w:sz w:val="28"/>
          <w:szCs w:val="28"/>
        </w:rPr>
        <w:t>自己</w:t>
      </w:r>
      <w:r>
        <w:rPr>
          <w:sz w:val="28"/>
          <w:szCs w:val="28"/>
        </w:rPr>
        <w:t>查看本级的造价数据并</w:t>
      </w:r>
      <w:r>
        <w:rPr>
          <w:rFonts w:hint="eastAsia"/>
          <w:sz w:val="28"/>
          <w:szCs w:val="28"/>
        </w:rPr>
        <w:t>编制</w:t>
      </w:r>
      <w:r>
        <w:rPr>
          <w:sz w:val="28"/>
          <w:szCs w:val="28"/>
        </w:rPr>
        <w:t>测算</w:t>
      </w:r>
      <w:r>
        <w:rPr>
          <w:rFonts w:hint="eastAsia"/>
          <w:sz w:val="28"/>
          <w:szCs w:val="28"/>
        </w:rPr>
        <w:t>本</w:t>
      </w:r>
      <w:r>
        <w:rPr>
          <w:sz w:val="28"/>
          <w:szCs w:val="28"/>
        </w:rPr>
        <w:t>级的</w:t>
      </w:r>
      <w:r>
        <w:rPr>
          <w:rFonts w:hint="eastAsia"/>
          <w:sz w:val="28"/>
          <w:szCs w:val="28"/>
        </w:rPr>
        <w:t>造</w:t>
      </w:r>
      <w:r>
        <w:rPr>
          <w:sz w:val="28"/>
          <w:szCs w:val="28"/>
        </w:rPr>
        <w:t>价指标</w:t>
      </w:r>
      <w:r>
        <w:rPr>
          <w:rFonts w:hint="eastAsia"/>
          <w:sz w:val="28"/>
          <w:szCs w:val="28"/>
        </w:rPr>
        <w:t>。</w:t>
      </w:r>
    </w:p>
    <w:p w:rsidR="00674045" w:rsidRDefault="00537311">
      <w:pPr>
        <w:ind w:firstLineChars="200" w:firstLine="560"/>
        <w:rPr>
          <w:sz w:val="28"/>
          <w:szCs w:val="28"/>
        </w:rPr>
      </w:pPr>
      <w:r>
        <w:rPr>
          <w:rFonts w:hint="eastAsia"/>
          <w:sz w:val="28"/>
          <w:szCs w:val="28"/>
        </w:rPr>
        <w:t>市级</w:t>
      </w:r>
      <w:r>
        <w:rPr>
          <w:sz w:val="28"/>
          <w:szCs w:val="28"/>
        </w:rPr>
        <w:t>造价管理机</w:t>
      </w:r>
      <w:r>
        <w:rPr>
          <w:rFonts w:hint="eastAsia"/>
          <w:sz w:val="28"/>
          <w:szCs w:val="28"/>
        </w:rPr>
        <w:t>构</w:t>
      </w:r>
      <w:r>
        <w:rPr>
          <w:sz w:val="28"/>
          <w:szCs w:val="28"/>
        </w:rPr>
        <w:t>可在监测平台内查看</w:t>
      </w:r>
      <w:r>
        <w:rPr>
          <w:rFonts w:hint="eastAsia"/>
          <w:sz w:val="28"/>
          <w:szCs w:val="28"/>
        </w:rPr>
        <w:t>、</w:t>
      </w:r>
      <w:r>
        <w:rPr>
          <w:sz w:val="28"/>
          <w:szCs w:val="28"/>
        </w:rPr>
        <w:t>审核本级范围内全部上传的工程造价数据，监测平台</w:t>
      </w:r>
      <w:r>
        <w:rPr>
          <w:rFonts w:hint="eastAsia"/>
          <w:sz w:val="28"/>
          <w:szCs w:val="28"/>
        </w:rPr>
        <w:t>会对</w:t>
      </w:r>
      <w:r>
        <w:rPr>
          <w:sz w:val="28"/>
          <w:szCs w:val="28"/>
        </w:rPr>
        <w:t>上传的</w:t>
      </w:r>
      <w:r>
        <w:rPr>
          <w:rFonts w:hint="eastAsia"/>
          <w:sz w:val="28"/>
          <w:szCs w:val="28"/>
        </w:rPr>
        <w:t>造价</w:t>
      </w:r>
      <w:r>
        <w:rPr>
          <w:sz w:val="28"/>
          <w:szCs w:val="28"/>
        </w:rPr>
        <w:t>数据进行</w:t>
      </w:r>
      <w:r>
        <w:rPr>
          <w:rFonts w:hint="eastAsia"/>
          <w:sz w:val="28"/>
          <w:szCs w:val="28"/>
        </w:rPr>
        <w:t>风险</w:t>
      </w:r>
      <w:r>
        <w:rPr>
          <w:sz w:val="28"/>
          <w:szCs w:val="28"/>
        </w:rPr>
        <w:t>预</w:t>
      </w:r>
      <w:r>
        <w:rPr>
          <w:rFonts w:hint="eastAsia"/>
          <w:sz w:val="28"/>
          <w:szCs w:val="28"/>
        </w:rPr>
        <w:t>警</w:t>
      </w:r>
      <w:r>
        <w:rPr>
          <w:sz w:val="28"/>
          <w:szCs w:val="28"/>
        </w:rPr>
        <w:t>并提</w:t>
      </w:r>
      <w:r>
        <w:rPr>
          <w:rFonts w:hint="eastAsia"/>
          <w:sz w:val="28"/>
          <w:szCs w:val="28"/>
        </w:rPr>
        <w:t>示</w:t>
      </w:r>
      <w:r>
        <w:rPr>
          <w:sz w:val="28"/>
          <w:szCs w:val="28"/>
        </w:rPr>
        <w:t>，</w:t>
      </w:r>
      <w:r>
        <w:rPr>
          <w:rFonts w:hint="eastAsia"/>
          <w:sz w:val="28"/>
          <w:szCs w:val="28"/>
        </w:rPr>
        <w:t>管理机构</w:t>
      </w:r>
      <w:r>
        <w:rPr>
          <w:sz w:val="28"/>
          <w:szCs w:val="28"/>
        </w:rPr>
        <w:t>根</w:t>
      </w:r>
      <w:r>
        <w:rPr>
          <w:rFonts w:hint="eastAsia"/>
          <w:sz w:val="28"/>
          <w:szCs w:val="28"/>
        </w:rPr>
        <w:t>据</w:t>
      </w:r>
      <w:r>
        <w:rPr>
          <w:sz w:val="28"/>
          <w:szCs w:val="28"/>
        </w:rPr>
        <w:t>预警</w:t>
      </w:r>
      <w:r>
        <w:rPr>
          <w:rFonts w:hint="eastAsia"/>
          <w:sz w:val="28"/>
          <w:szCs w:val="28"/>
        </w:rPr>
        <w:t>事项</w:t>
      </w:r>
      <w:r>
        <w:rPr>
          <w:sz w:val="28"/>
          <w:szCs w:val="28"/>
        </w:rPr>
        <w:t>进行</w:t>
      </w:r>
      <w:r>
        <w:rPr>
          <w:rFonts w:hint="eastAsia"/>
          <w:sz w:val="28"/>
          <w:szCs w:val="28"/>
        </w:rPr>
        <w:t>监督</w:t>
      </w:r>
      <w:r>
        <w:rPr>
          <w:sz w:val="28"/>
          <w:szCs w:val="28"/>
        </w:rPr>
        <w:t>管理</w:t>
      </w:r>
      <w:r>
        <w:rPr>
          <w:rFonts w:hint="eastAsia"/>
          <w:sz w:val="28"/>
          <w:szCs w:val="28"/>
        </w:rPr>
        <w:t>。监测平台</w:t>
      </w:r>
      <w:r>
        <w:rPr>
          <w:sz w:val="28"/>
          <w:szCs w:val="28"/>
        </w:rPr>
        <w:t>根据上传的数据进行全面的分析</w:t>
      </w:r>
      <w:r>
        <w:rPr>
          <w:rFonts w:hint="eastAsia"/>
          <w:sz w:val="28"/>
          <w:szCs w:val="28"/>
        </w:rPr>
        <w:t>与</w:t>
      </w:r>
      <w:r>
        <w:rPr>
          <w:sz w:val="28"/>
          <w:szCs w:val="28"/>
        </w:rPr>
        <w:t>计算，统一</w:t>
      </w:r>
      <w:r>
        <w:rPr>
          <w:rFonts w:hint="eastAsia"/>
          <w:sz w:val="28"/>
          <w:szCs w:val="28"/>
        </w:rPr>
        <w:t>计算</w:t>
      </w:r>
      <w:r>
        <w:rPr>
          <w:sz w:val="28"/>
          <w:szCs w:val="28"/>
        </w:rPr>
        <w:t>出各类建筑</w:t>
      </w:r>
      <w:r>
        <w:rPr>
          <w:rFonts w:hint="eastAsia"/>
          <w:sz w:val="28"/>
          <w:szCs w:val="28"/>
        </w:rPr>
        <w:t>工程单位</w:t>
      </w:r>
      <w:r>
        <w:rPr>
          <w:sz w:val="28"/>
          <w:szCs w:val="28"/>
        </w:rPr>
        <w:t>造价指标。</w:t>
      </w:r>
    </w:p>
    <w:p w:rsidR="00674045" w:rsidRDefault="00537311">
      <w:pPr>
        <w:ind w:firstLineChars="200" w:firstLine="560"/>
        <w:rPr>
          <w:sz w:val="28"/>
          <w:szCs w:val="28"/>
        </w:rPr>
      </w:pPr>
      <w:r>
        <w:rPr>
          <w:rFonts w:hint="eastAsia"/>
          <w:sz w:val="28"/>
          <w:szCs w:val="28"/>
        </w:rPr>
        <w:t>省</w:t>
      </w:r>
      <w:r>
        <w:rPr>
          <w:sz w:val="28"/>
          <w:szCs w:val="28"/>
        </w:rPr>
        <w:t>级造价管理机构对</w:t>
      </w:r>
      <w:r>
        <w:rPr>
          <w:rFonts w:hint="eastAsia"/>
          <w:sz w:val="28"/>
          <w:szCs w:val="28"/>
        </w:rPr>
        <w:t>市</w:t>
      </w:r>
      <w:r>
        <w:rPr>
          <w:sz w:val="28"/>
          <w:szCs w:val="28"/>
        </w:rPr>
        <w:t>级</w:t>
      </w:r>
      <w:r>
        <w:rPr>
          <w:rFonts w:hint="eastAsia"/>
          <w:sz w:val="28"/>
          <w:szCs w:val="28"/>
        </w:rPr>
        <w:t>上</w:t>
      </w:r>
      <w:r>
        <w:rPr>
          <w:sz w:val="28"/>
          <w:szCs w:val="28"/>
        </w:rPr>
        <w:t>报的建筑指标进行查看审核，合格后</w:t>
      </w:r>
      <w:r>
        <w:rPr>
          <w:rFonts w:hint="eastAsia"/>
          <w:sz w:val="28"/>
          <w:szCs w:val="28"/>
        </w:rPr>
        <w:t>进行</w:t>
      </w:r>
      <w:r>
        <w:rPr>
          <w:sz w:val="28"/>
          <w:szCs w:val="28"/>
        </w:rPr>
        <w:t>加工测算形成省级建设工程造价指标再次上报给</w:t>
      </w:r>
      <w:r>
        <w:rPr>
          <w:rFonts w:hint="eastAsia"/>
          <w:sz w:val="28"/>
          <w:szCs w:val="28"/>
        </w:rPr>
        <w:t>住建</w:t>
      </w:r>
      <w:r>
        <w:rPr>
          <w:sz w:val="28"/>
          <w:szCs w:val="28"/>
        </w:rPr>
        <w:t>部</w:t>
      </w:r>
      <w:r>
        <w:rPr>
          <w:rFonts w:hint="eastAsia"/>
          <w:sz w:val="28"/>
          <w:szCs w:val="28"/>
        </w:rPr>
        <w:t>。</w:t>
      </w:r>
    </w:p>
    <w:p w:rsidR="00674045" w:rsidRDefault="00537311">
      <w:pPr>
        <w:ind w:firstLineChars="200" w:firstLine="560"/>
        <w:rPr>
          <w:sz w:val="28"/>
          <w:szCs w:val="28"/>
        </w:rPr>
      </w:pPr>
      <w:r>
        <w:rPr>
          <w:rFonts w:hint="eastAsia"/>
          <w:sz w:val="28"/>
          <w:szCs w:val="28"/>
        </w:rPr>
        <w:t>住</w:t>
      </w:r>
      <w:r>
        <w:rPr>
          <w:sz w:val="28"/>
          <w:szCs w:val="28"/>
        </w:rPr>
        <w:t>建部</w:t>
      </w:r>
      <w:r>
        <w:rPr>
          <w:rFonts w:hint="eastAsia"/>
          <w:sz w:val="28"/>
          <w:szCs w:val="28"/>
        </w:rPr>
        <w:t>对</w:t>
      </w:r>
      <w:r>
        <w:rPr>
          <w:sz w:val="28"/>
          <w:szCs w:val="28"/>
        </w:rPr>
        <w:t>省级造价管理机构上报的</w:t>
      </w:r>
      <w:r>
        <w:rPr>
          <w:rFonts w:hint="eastAsia"/>
          <w:sz w:val="28"/>
          <w:szCs w:val="28"/>
        </w:rPr>
        <w:t>造</w:t>
      </w:r>
      <w:r>
        <w:rPr>
          <w:sz w:val="28"/>
          <w:szCs w:val="28"/>
        </w:rPr>
        <w:t>价指标进行查看审核，合格后</w:t>
      </w:r>
      <w:r>
        <w:rPr>
          <w:rFonts w:hint="eastAsia"/>
          <w:sz w:val="28"/>
          <w:szCs w:val="28"/>
        </w:rPr>
        <w:t>进行</w:t>
      </w:r>
      <w:r>
        <w:rPr>
          <w:sz w:val="28"/>
          <w:szCs w:val="28"/>
        </w:rPr>
        <w:t>加工测算</w:t>
      </w:r>
      <w:r>
        <w:rPr>
          <w:rFonts w:hint="eastAsia"/>
          <w:sz w:val="28"/>
          <w:szCs w:val="28"/>
        </w:rPr>
        <w:t>形成</w:t>
      </w:r>
      <w:r>
        <w:rPr>
          <w:sz w:val="28"/>
          <w:szCs w:val="28"/>
        </w:rPr>
        <w:t>全国</w:t>
      </w:r>
      <w:r>
        <w:rPr>
          <w:rFonts w:hint="eastAsia"/>
          <w:sz w:val="28"/>
          <w:szCs w:val="28"/>
        </w:rPr>
        <w:t>建设</w:t>
      </w:r>
      <w:r>
        <w:rPr>
          <w:sz w:val="28"/>
          <w:szCs w:val="28"/>
        </w:rPr>
        <w:t>工程</w:t>
      </w:r>
      <w:r>
        <w:rPr>
          <w:rFonts w:hint="eastAsia"/>
          <w:sz w:val="28"/>
          <w:szCs w:val="28"/>
        </w:rPr>
        <w:t>造价</w:t>
      </w:r>
      <w:r>
        <w:rPr>
          <w:sz w:val="28"/>
          <w:szCs w:val="28"/>
        </w:rPr>
        <w:t>指标。</w:t>
      </w:r>
    </w:p>
    <w:p w:rsidR="00674045" w:rsidRDefault="00537311">
      <w:pPr>
        <w:ind w:firstLineChars="200" w:firstLine="560"/>
      </w:pPr>
      <w:r>
        <w:rPr>
          <w:rFonts w:hint="eastAsia"/>
          <w:sz w:val="28"/>
          <w:szCs w:val="28"/>
        </w:rPr>
        <w:t>造</w:t>
      </w:r>
      <w:r>
        <w:rPr>
          <w:sz w:val="28"/>
          <w:szCs w:val="28"/>
        </w:rPr>
        <w:t>价管理</w:t>
      </w:r>
      <w:r>
        <w:rPr>
          <w:rFonts w:hint="eastAsia"/>
          <w:sz w:val="28"/>
          <w:szCs w:val="28"/>
        </w:rPr>
        <w:t>机构</w:t>
      </w:r>
      <w:r>
        <w:rPr>
          <w:sz w:val="28"/>
          <w:szCs w:val="28"/>
        </w:rPr>
        <w:t>根据系统所积累的</w:t>
      </w:r>
      <w:r>
        <w:rPr>
          <w:rFonts w:hint="eastAsia"/>
          <w:sz w:val="28"/>
          <w:szCs w:val="28"/>
        </w:rPr>
        <w:t>数据</w:t>
      </w:r>
      <w:r>
        <w:rPr>
          <w:sz w:val="28"/>
          <w:szCs w:val="28"/>
        </w:rPr>
        <w:t>和指标，实现对各</w:t>
      </w:r>
      <w:r>
        <w:rPr>
          <w:rFonts w:hint="eastAsia"/>
          <w:sz w:val="28"/>
          <w:szCs w:val="28"/>
        </w:rPr>
        <w:t>类</w:t>
      </w:r>
      <w:r>
        <w:rPr>
          <w:sz w:val="28"/>
          <w:szCs w:val="28"/>
        </w:rPr>
        <w:t>建筑</w:t>
      </w:r>
      <w:r>
        <w:rPr>
          <w:rFonts w:hint="eastAsia"/>
          <w:sz w:val="28"/>
          <w:szCs w:val="28"/>
        </w:rPr>
        <w:t>工程</w:t>
      </w:r>
      <w:r>
        <w:rPr>
          <w:sz w:val="28"/>
          <w:szCs w:val="28"/>
        </w:rPr>
        <w:t>投资</w:t>
      </w:r>
      <w:r>
        <w:rPr>
          <w:rFonts w:hint="eastAsia"/>
          <w:sz w:val="28"/>
          <w:szCs w:val="28"/>
        </w:rPr>
        <w:t>额的</w:t>
      </w:r>
      <w:r>
        <w:rPr>
          <w:sz w:val="28"/>
          <w:szCs w:val="28"/>
        </w:rPr>
        <w:t>估算及</w:t>
      </w:r>
      <w:r>
        <w:rPr>
          <w:rFonts w:hint="eastAsia"/>
          <w:sz w:val="28"/>
          <w:szCs w:val="28"/>
        </w:rPr>
        <w:t>带动</w:t>
      </w:r>
      <w:r>
        <w:rPr>
          <w:sz w:val="28"/>
          <w:szCs w:val="28"/>
        </w:rPr>
        <w:t>的产业预测。</w:t>
      </w:r>
    </w:p>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674045" w:rsidRDefault="00674045"/>
    <w:p w:rsidR="00790417" w:rsidRDefault="00790417">
      <w:pPr>
        <w:widowControl/>
        <w:jc w:val="left"/>
      </w:pPr>
    </w:p>
    <w:p w:rsidR="00674045" w:rsidRDefault="00674045">
      <w:pPr>
        <w:widowControl/>
        <w:jc w:val="left"/>
        <w:rPr>
          <w:b/>
          <w:bCs/>
          <w:kern w:val="44"/>
          <w:sz w:val="40"/>
          <w:szCs w:val="44"/>
        </w:rPr>
      </w:pPr>
    </w:p>
    <w:sdt>
      <w:sdtPr>
        <w:rPr>
          <w:rFonts w:asciiTheme="minorHAnsi" w:eastAsiaTheme="minorEastAsia" w:hAnsiTheme="minorHAnsi" w:cstheme="minorBidi"/>
          <w:color w:val="auto"/>
          <w:kern w:val="2"/>
          <w:sz w:val="21"/>
          <w:szCs w:val="22"/>
          <w:lang w:val="zh-CN"/>
        </w:rPr>
        <w:id w:val="1306579125"/>
      </w:sdtPr>
      <w:sdtEndPr>
        <w:rPr>
          <w:b/>
          <w:bCs/>
        </w:rPr>
      </w:sdtEndPr>
      <w:sdtContent>
        <w:p w:rsidR="00674045" w:rsidRDefault="00674045">
          <w:pPr>
            <w:pStyle w:val="TOC1"/>
            <w:jc w:val="center"/>
            <w:rPr>
              <w:lang w:val="zh-CN"/>
            </w:rPr>
          </w:pPr>
        </w:p>
        <w:p w:rsidR="00674045" w:rsidRDefault="00537311">
          <w:pPr>
            <w:pStyle w:val="TOC1"/>
            <w:jc w:val="center"/>
            <w:rPr>
              <w:lang w:val="zh-CN"/>
            </w:rPr>
          </w:pPr>
          <w:r>
            <w:rPr>
              <w:lang w:val="zh-CN"/>
            </w:rPr>
            <w:t>目录</w:t>
          </w:r>
        </w:p>
        <w:p w:rsidR="00674045" w:rsidRDefault="00674045">
          <w:pPr>
            <w:rPr>
              <w:lang w:val="zh-CN"/>
            </w:rPr>
          </w:pPr>
        </w:p>
        <w:p w:rsidR="00C51330" w:rsidRDefault="0070168A">
          <w:pPr>
            <w:pStyle w:val="10"/>
            <w:tabs>
              <w:tab w:val="left" w:pos="840"/>
              <w:tab w:val="right" w:leader="dot" w:pos="8296"/>
            </w:tabs>
            <w:rPr>
              <w:noProof/>
            </w:rPr>
          </w:pPr>
          <w:r>
            <w:rPr>
              <w:sz w:val="28"/>
            </w:rPr>
            <w:fldChar w:fldCharType="begin"/>
          </w:r>
          <w:r w:rsidR="00537311">
            <w:rPr>
              <w:sz w:val="28"/>
            </w:rPr>
            <w:instrText xml:space="preserve"> TOC \o "1-3" \h \z \u </w:instrText>
          </w:r>
          <w:r>
            <w:rPr>
              <w:sz w:val="28"/>
            </w:rPr>
            <w:fldChar w:fldCharType="separate"/>
          </w:r>
          <w:hyperlink w:anchor="_Toc523320063" w:history="1">
            <w:r w:rsidR="00C51330" w:rsidRPr="00F05C56">
              <w:rPr>
                <w:rStyle w:val="a5"/>
                <w:rFonts w:hint="eastAsia"/>
                <w:noProof/>
              </w:rPr>
              <w:t>一、</w:t>
            </w:r>
            <w:r w:rsidR="00C51330">
              <w:rPr>
                <w:noProof/>
              </w:rPr>
              <w:tab/>
            </w:r>
            <w:r w:rsidR="00C51330" w:rsidRPr="00F05C56">
              <w:rPr>
                <w:rStyle w:val="a5"/>
                <w:rFonts w:hint="eastAsia"/>
                <w:noProof/>
              </w:rPr>
              <w:t>登录</w:t>
            </w:r>
            <w:r w:rsidR="00C51330">
              <w:rPr>
                <w:noProof/>
                <w:webHidden/>
              </w:rPr>
              <w:tab/>
            </w:r>
            <w:r w:rsidR="00C51330">
              <w:rPr>
                <w:noProof/>
                <w:webHidden/>
              </w:rPr>
              <w:fldChar w:fldCharType="begin"/>
            </w:r>
            <w:r w:rsidR="00C51330">
              <w:rPr>
                <w:noProof/>
                <w:webHidden/>
              </w:rPr>
              <w:instrText xml:space="preserve"> PAGEREF _Toc523320063 \h </w:instrText>
            </w:r>
            <w:r w:rsidR="00C51330">
              <w:rPr>
                <w:noProof/>
                <w:webHidden/>
              </w:rPr>
            </w:r>
            <w:r w:rsidR="00C51330">
              <w:rPr>
                <w:noProof/>
                <w:webHidden/>
              </w:rPr>
              <w:fldChar w:fldCharType="separate"/>
            </w:r>
            <w:r w:rsidR="00C51330">
              <w:rPr>
                <w:noProof/>
                <w:webHidden/>
              </w:rPr>
              <w:t>4</w:t>
            </w:r>
            <w:r w:rsidR="00C51330">
              <w:rPr>
                <w:noProof/>
                <w:webHidden/>
              </w:rPr>
              <w:fldChar w:fldCharType="end"/>
            </w:r>
          </w:hyperlink>
        </w:p>
        <w:p w:rsidR="00C51330" w:rsidRDefault="00C51330">
          <w:pPr>
            <w:pStyle w:val="10"/>
            <w:tabs>
              <w:tab w:val="left" w:pos="840"/>
              <w:tab w:val="right" w:leader="dot" w:pos="8296"/>
            </w:tabs>
            <w:rPr>
              <w:noProof/>
            </w:rPr>
          </w:pPr>
          <w:hyperlink w:anchor="_Toc523320064" w:history="1">
            <w:r w:rsidRPr="00F05C56">
              <w:rPr>
                <w:rStyle w:val="a5"/>
                <w:rFonts w:hint="eastAsia"/>
                <w:noProof/>
              </w:rPr>
              <w:t>二、</w:t>
            </w:r>
            <w:r>
              <w:rPr>
                <w:noProof/>
              </w:rPr>
              <w:tab/>
            </w:r>
            <w:r w:rsidRPr="00F05C56">
              <w:rPr>
                <w:rStyle w:val="a5"/>
                <w:rFonts w:hint="eastAsia"/>
                <w:noProof/>
              </w:rPr>
              <w:t>咨询项目</w:t>
            </w:r>
            <w:r>
              <w:rPr>
                <w:noProof/>
                <w:webHidden/>
              </w:rPr>
              <w:tab/>
            </w:r>
            <w:r>
              <w:rPr>
                <w:noProof/>
                <w:webHidden/>
              </w:rPr>
              <w:fldChar w:fldCharType="begin"/>
            </w:r>
            <w:r>
              <w:rPr>
                <w:noProof/>
                <w:webHidden/>
              </w:rPr>
              <w:instrText xml:space="preserve"> PAGEREF _Toc523320064 \h </w:instrText>
            </w:r>
            <w:r>
              <w:rPr>
                <w:noProof/>
                <w:webHidden/>
              </w:rPr>
            </w:r>
            <w:r>
              <w:rPr>
                <w:noProof/>
                <w:webHidden/>
              </w:rPr>
              <w:fldChar w:fldCharType="separate"/>
            </w:r>
            <w:r>
              <w:rPr>
                <w:noProof/>
                <w:webHidden/>
              </w:rPr>
              <w:t>5</w:t>
            </w:r>
            <w:r>
              <w:rPr>
                <w:noProof/>
                <w:webHidden/>
              </w:rPr>
              <w:fldChar w:fldCharType="end"/>
            </w:r>
          </w:hyperlink>
        </w:p>
        <w:p w:rsidR="00C51330" w:rsidRDefault="00C51330">
          <w:pPr>
            <w:pStyle w:val="10"/>
            <w:tabs>
              <w:tab w:val="left" w:pos="840"/>
              <w:tab w:val="right" w:leader="dot" w:pos="8296"/>
            </w:tabs>
            <w:rPr>
              <w:noProof/>
            </w:rPr>
          </w:pPr>
          <w:hyperlink w:anchor="_Toc523320065" w:history="1">
            <w:r w:rsidRPr="00F05C56">
              <w:rPr>
                <w:rStyle w:val="a5"/>
                <w:rFonts w:hint="eastAsia"/>
                <w:noProof/>
              </w:rPr>
              <w:t>三、</w:t>
            </w:r>
            <w:r>
              <w:rPr>
                <w:noProof/>
              </w:rPr>
              <w:tab/>
            </w:r>
            <w:r w:rsidRPr="00F05C56">
              <w:rPr>
                <w:rStyle w:val="a5"/>
                <w:rFonts w:hint="eastAsia"/>
                <w:noProof/>
              </w:rPr>
              <w:t>原始数据</w:t>
            </w:r>
            <w:r>
              <w:rPr>
                <w:noProof/>
                <w:webHidden/>
              </w:rPr>
              <w:tab/>
            </w:r>
            <w:r>
              <w:rPr>
                <w:noProof/>
                <w:webHidden/>
              </w:rPr>
              <w:fldChar w:fldCharType="begin"/>
            </w:r>
            <w:r>
              <w:rPr>
                <w:noProof/>
                <w:webHidden/>
              </w:rPr>
              <w:instrText xml:space="preserve"> PAGEREF _Toc523320065 \h </w:instrText>
            </w:r>
            <w:r>
              <w:rPr>
                <w:noProof/>
                <w:webHidden/>
              </w:rPr>
            </w:r>
            <w:r>
              <w:rPr>
                <w:noProof/>
                <w:webHidden/>
              </w:rPr>
              <w:fldChar w:fldCharType="separate"/>
            </w:r>
            <w:r>
              <w:rPr>
                <w:noProof/>
                <w:webHidden/>
              </w:rPr>
              <w:t>7</w:t>
            </w:r>
            <w:r>
              <w:rPr>
                <w:noProof/>
                <w:webHidden/>
              </w:rPr>
              <w:fldChar w:fldCharType="end"/>
            </w:r>
          </w:hyperlink>
        </w:p>
        <w:p w:rsidR="00C51330" w:rsidRDefault="00C51330">
          <w:pPr>
            <w:pStyle w:val="10"/>
            <w:tabs>
              <w:tab w:val="left" w:pos="840"/>
              <w:tab w:val="right" w:leader="dot" w:pos="8296"/>
            </w:tabs>
            <w:rPr>
              <w:noProof/>
            </w:rPr>
          </w:pPr>
          <w:hyperlink w:anchor="_Toc523320066" w:history="1">
            <w:r w:rsidRPr="00F05C56">
              <w:rPr>
                <w:rStyle w:val="a5"/>
                <w:rFonts w:hint="eastAsia"/>
                <w:noProof/>
              </w:rPr>
              <w:t>四、</w:t>
            </w:r>
            <w:r>
              <w:rPr>
                <w:noProof/>
              </w:rPr>
              <w:tab/>
            </w:r>
            <w:r w:rsidRPr="00F05C56">
              <w:rPr>
                <w:rStyle w:val="a5"/>
                <w:rFonts w:hint="eastAsia"/>
                <w:noProof/>
              </w:rPr>
              <w:t>样本数据</w:t>
            </w:r>
            <w:r>
              <w:rPr>
                <w:noProof/>
                <w:webHidden/>
              </w:rPr>
              <w:tab/>
            </w:r>
            <w:r>
              <w:rPr>
                <w:noProof/>
                <w:webHidden/>
              </w:rPr>
              <w:fldChar w:fldCharType="begin"/>
            </w:r>
            <w:r>
              <w:rPr>
                <w:noProof/>
                <w:webHidden/>
              </w:rPr>
              <w:instrText xml:space="preserve"> PAGEREF _Toc523320066 \h </w:instrText>
            </w:r>
            <w:r>
              <w:rPr>
                <w:noProof/>
                <w:webHidden/>
              </w:rPr>
            </w:r>
            <w:r>
              <w:rPr>
                <w:noProof/>
                <w:webHidden/>
              </w:rPr>
              <w:fldChar w:fldCharType="separate"/>
            </w:r>
            <w:r>
              <w:rPr>
                <w:noProof/>
                <w:webHidden/>
              </w:rPr>
              <w:t>8</w:t>
            </w:r>
            <w:r>
              <w:rPr>
                <w:noProof/>
                <w:webHidden/>
              </w:rPr>
              <w:fldChar w:fldCharType="end"/>
            </w:r>
          </w:hyperlink>
        </w:p>
        <w:p w:rsidR="00C51330" w:rsidRDefault="00C51330">
          <w:pPr>
            <w:pStyle w:val="10"/>
            <w:tabs>
              <w:tab w:val="left" w:pos="840"/>
              <w:tab w:val="right" w:leader="dot" w:pos="8296"/>
            </w:tabs>
            <w:rPr>
              <w:noProof/>
            </w:rPr>
          </w:pPr>
          <w:hyperlink w:anchor="_Toc523320067" w:history="1">
            <w:r w:rsidRPr="00F05C56">
              <w:rPr>
                <w:rStyle w:val="a5"/>
                <w:rFonts w:hint="eastAsia"/>
                <w:noProof/>
              </w:rPr>
              <w:t>五、</w:t>
            </w:r>
            <w:r>
              <w:rPr>
                <w:noProof/>
              </w:rPr>
              <w:tab/>
            </w:r>
            <w:r w:rsidRPr="00F05C56">
              <w:rPr>
                <w:rStyle w:val="a5"/>
                <w:rFonts w:hint="eastAsia"/>
                <w:noProof/>
              </w:rPr>
              <w:t>造价指标</w:t>
            </w:r>
            <w:r>
              <w:rPr>
                <w:noProof/>
                <w:webHidden/>
              </w:rPr>
              <w:tab/>
            </w:r>
            <w:r>
              <w:rPr>
                <w:noProof/>
                <w:webHidden/>
              </w:rPr>
              <w:fldChar w:fldCharType="begin"/>
            </w:r>
            <w:r>
              <w:rPr>
                <w:noProof/>
                <w:webHidden/>
              </w:rPr>
              <w:instrText xml:space="preserve"> PAGEREF _Toc523320067 \h </w:instrText>
            </w:r>
            <w:r>
              <w:rPr>
                <w:noProof/>
                <w:webHidden/>
              </w:rPr>
            </w:r>
            <w:r>
              <w:rPr>
                <w:noProof/>
                <w:webHidden/>
              </w:rPr>
              <w:fldChar w:fldCharType="separate"/>
            </w:r>
            <w:r>
              <w:rPr>
                <w:noProof/>
                <w:webHidden/>
              </w:rPr>
              <w:t>9</w:t>
            </w:r>
            <w:r>
              <w:rPr>
                <w:noProof/>
                <w:webHidden/>
              </w:rPr>
              <w:fldChar w:fldCharType="end"/>
            </w:r>
          </w:hyperlink>
        </w:p>
        <w:p w:rsidR="00C51330" w:rsidRDefault="00C51330">
          <w:pPr>
            <w:pStyle w:val="10"/>
            <w:tabs>
              <w:tab w:val="left" w:pos="840"/>
              <w:tab w:val="right" w:leader="dot" w:pos="8296"/>
            </w:tabs>
            <w:rPr>
              <w:noProof/>
            </w:rPr>
          </w:pPr>
          <w:hyperlink w:anchor="_Toc523320068" w:history="1">
            <w:r w:rsidRPr="00F05C56">
              <w:rPr>
                <w:rStyle w:val="a5"/>
                <w:rFonts w:hint="eastAsia"/>
                <w:noProof/>
              </w:rPr>
              <w:t>六、</w:t>
            </w:r>
            <w:r>
              <w:rPr>
                <w:noProof/>
              </w:rPr>
              <w:tab/>
            </w:r>
            <w:r w:rsidRPr="00F05C56">
              <w:rPr>
                <w:rStyle w:val="a5"/>
                <w:rFonts w:hint="eastAsia"/>
                <w:noProof/>
              </w:rPr>
              <w:t>造价指数</w:t>
            </w:r>
            <w:r>
              <w:rPr>
                <w:noProof/>
                <w:webHidden/>
              </w:rPr>
              <w:tab/>
            </w:r>
            <w:r>
              <w:rPr>
                <w:noProof/>
                <w:webHidden/>
              </w:rPr>
              <w:fldChar w:fldCharType="begin"/>
            </w:r>
            <w:r>
              <w:rPr>
                <w:noProof/>
                <w:webHidden/>
              </w:rPr>
              <w:instrText xml:space="preserve"> PAGEREF _Toc523320068 \h </w:instrText>
            </w:r>
            <w:r>
              <w:rPr>
                <w:noProof/>
                <w:webHidden/>
              </w:rPr>
            </w:r>
            <w:r>
              <w:rPr>
                <w:noProof/>
                <w:webHidden/>
              </w:rPr>
              <w:fldChar w:fldCharType="separate"/>
            </w:r>
            <w:r>
              <w:rPr>
                <w:noProof/>
                <w:webHidden/>
              </w:rPr>
              <w:t>12</w:t>
            </w:r>
            <w:r>
              <w:rPr>
                <w:noProof/>
                <w:webHidden/>
              </w:rPr>
              <w:fldChar w:fldCharType="end"/>
            </w:r>
          </w:hyperlink>
        </w:p>
        <w:p w:rsidR="00C51330" w:rsidRDefault="00C51330">
          <w:pPr>
            <w:pStyle w:val="10"/>
            <w:tabs>
              <w:tab w:val="left" w:pos="840"/>
              <w:tab w:val="right" w:leader="dot" w:pos="8296"/>
            </w:tabs>
            <w:rPr>
              <w:noProof/>
            </w:rPr>
          </w:pPr>
          <w:hyperlink w:anchor="_Toc523320069" w:history="1">
            <w:r w:rsidRPr="00F05C56">
              <w:rPr>
                <w:rStyle w:val="a5"/>
                <w:rFonts w:hint="eastAsia"/>
                <w:noProof/>
              </w:rPr>
              <w:t>七、</w:t>
            </w:r>
            <w:r>
              <w:rPr>
                <w:noProof/>
              </w:rPr>
              <w:tab/>
            </w:r>
            <w:r w:rsidRPr="00F05C56">
              <w:rPr>
                <w:rStyle w:val="a5"/>
                <w:rFonts w:hint="eastAsia"/>
                <w:noProof/>
              </w:rPr>
              <w:t>企业业绩</w:t>
            </w:r>
            <w:r>
              <w:rPr>
                <w:noProof/>
                <w:webHidden/>
              </w:rPr>
              <w:tab/>
            </w:r>
            <w:r>
              <w:rPr>
                <w:noProof/>
                <w:webHidden/>
              </w:rPr>
              <w:fldChar w:fldCharType="begin"/>
            </w:r>
            <w:r>
              <w:rPr>
                <w:noProof/>
                <w:webHidden/>
              </w:rPr>
              <w:instrText xml:space="preserve"> PAGEREF _Toc523320069 \h </w:instrText>
            </w:r>
            <w:r>
              <w:rPr>
                <w:noProof/>
                <w:webHidden/>
              </w:rPr>
            </w:r>
            <w:r>
              <w:rPr>
                <w:noProof/>
                <w:webHidden/>
              </w:rPr>
              <w:fldChar w:fldCharType="separate"/>
            </w:r>
            <w:r>
              <w:rPr>
                <w:noProof/>
                <w:webHidden/>
              </w:rPr>
              <w:t>12</w:t>
            </w:r>
            <w:r>
              <w:rPr>
                <w:noProof/>
                <w:webHidden/>
              </w:rPr>
              <w:fldChar w:fldCharType="end"/>
            </w:r>
          </w:hyperlink>
        </w:p>
        <w:p w:rsidR="00C51330" w:rsidRDefault="00C51330">
          <w:pPr>
            <w:pStyle w:val="20"/>
            <w:tabs>
              <w:tab w:val="right" w:leader="dot" w:pos="8296"/>
            </w:tabs>
            <w:rPr>
              <w:noProof/>
            </w:rPr>
          </w:pPr>
          <w:hyperlink w:anchor="_Toc523320070" w:history="1">
            <w:r w:rsidRPr="00F05C56">
              <w:rPr>
                <w:rStyle w:val="a5"/>
                <w:noProof/>
              </w:rPr>
              <w:t xml:space="preserve">1. </w:t>
            </w:r>
            <w:r w:rsidRPr="00F05C56">
              <w:rPr>
                <w:rStyle w:val="a5"/>
                <w:rFonts w:hint="eastAsia"/>
                <w:noProof/>
              </w:rPr>
              <w:t>总公司业绩汇总</w:t>
            </w:r>
            <w:r>
              <w:rPr>
                <w:noProof/>
                <w:webHidden/>
              </w:rPr>
              <w:tab/>
            </w:r>
            <w:r>
              <w:rPr>
                <w:noProof/>
                <w:webHidden/>
              </w:rPr>
              <w:fldChar w:fldCharType="begin"/>
            </w:r>
            <w:r>
              <w:rPr>
                <w:noProof/>
                <w:webHidden/>
              </w:rPr>
              <w:instrText xml:space="preserve"> PAGEREF _Toc523320070 \h </w:instrText>
            </w:r>
            <w:r>
              <w:rPr>
                <w:noProof/>
                <w:webHidden/>
              </w:rPr>
            </w:r>
            <w:r>
              <w:rPr>
                <w:noProof/>
                <w:webHidden/>
              </w:rPr>
              <w:fldChar w:fldCharType="separate"/>
            </w:r>
            <w:r>
              <w:rPr>
                <w:noProof/>
                <w:webHidden/>
              </w:rPr>
              <w:t>12</w:t>
            </w:r>
            <w:r>
              <w:rPr>
                <w:noProof/>
                <w:webHidden/>
              </w:rPr>
              <w:fldChar w:fldCharType="end"/>
            </w:r>
          </w:hyperlink>
        </w:p>
        <w:p w:rsidR="00C51330" w:rsidRDefault="00C51330">
          <w:pPr>
            <w:pStyle w:val="20"/>
            <w:tabs>
              <w:tab w:val="right" w:leader="dot" w:pos="8296"/>
            </w:tabs>
            <w:rPr>
              <w:noProof/>
            </w:rPr>
          </w:pPr>
          <w:hyperlink w:anchor="_Toc523320071" w:history="1">
            <w:r w:rsidRPr="00F05C56">
              <w:rPr>
                <w:rStyle w:val="a5"/>
                <w:noProof/>
              </w:rPr>
              <w:t xml:space="preserve">2. </w:t>
            </w:r>
            <w:r w:rsidRPr="00F05C56">
              <w:rPr>
                <w:rStyle w:val="a5"/>
                <w:rFonts w:hint="eastAsia"/>
                <w:noProof/>
              </w:rPr>
              <w:t>项目投资额汇总</w:t>
            </w:r>
            <w:r>
              <w:rPr>
                <w:noProof/>
                <w:webHidden/>
              </w:rPr>
              <w:tab/>
            </w:r>
            <w:r>
              <w:rPr>
                <w:noProof/>
                <w:webHidden/>
              </w:rPr>
              <w:fldChar w:fldCharType="begin"/>
            </w:r>
            <w:r>
              <w:rPr>
                <w:noProof/>
                <w:webHidden/>
              </w:rPr>
              <w:instrText xml:space="preserve"> PAGEREF _Toc523320071 \h </w:instrText>
            </w:r>
            <w:r>
              <w:rPr>
                <w:noProof/>
                <w:webHidden/>
              </w:rPr>
            </w:r>
            <w:r>
              <w:rPr>
                <w:noProof/>
                <w:webHidden/>
              </w:rPr>
              <w:fldChar w:fldCharType="separate"/>
            </w:r>
            <w:r>
              <w:rPr>
                <w:noProof/>
                <w:webHidden/>
              </w:rPr>
              <w:t>13</w:t>
            </w:r>
            <w:r>
              <w:rPr>
                <w:noProof/>
                <w:webHidden/>
              </w:rPr>
              <w:fldChar w:fldCharType="end"/>
            </w:r>
          </w:hyperlink>
        </w:p>
        <w:p w:rsidR="00C51330" w:rsidRDefault="00C51330">
          <w:pPr>
            <w:pStyle w:val="20"/>
            <w:tabs>
              <w:tab w:val="right" w:leader="dot" w:pos="8296"/>
            </w:tabs>
            <w:rPr>
              <w:noProof/>
            </w:rPr>
          </w:pPr>
          <w:hyperlink w:anchor="_Toc523320072" w:history="1">
            <w:r w:rsidRPr="00F05C56">
              <w:rPr>
                <w:rStyle w:val="a5"/>
                <w:noProof/>
              </w:rPr>
              <w:t xml:space="preserve">3. </w:t>
            </w:r>
            <w:r w:rsidRPr="00F05C56">
              <w:rPr>
                <w:rStyle w:val="a5"/>
                <w:rFonts w:hint="eastAsia"/>
                <w:noProof/>
              </w:rPr>
              <w:t>项目造价咨询收入汇总</w:t>
            </w:r>
            <w:r>
              <w:rPr>
                <w:noProof/>
                <w:webHidden/>
              </w:rPr>
              <w:tab/>
            </w:r>
            <w:r>
              <w:rPr>
                <w:noProof/>
                <w:webHidden/>
              </w:rPr>
              <w:fldChar w:fldCharType="begin"/>
            </w:r>
            <w:r>
              <w:rPr>
                <w:noProof/>
                <w:webHidden/>
              </w:rPr>
              <w:instrText xml:space="preserve"> PAGEREF _Toc523320072 \h </w:instrText>
            </w:r>
            <w:r>
              <w:rPr>
                <w:noProof/>
                <w:webHidden/>
              </w:rPr>
            </w:r>
            <w:r>
              <w:rPr>
                <w:noProof/>
                <w:webHidden/>
              </w:rPr>
              <w:fldChar w:fldCharType="separate"/>
            </w:r>
            <w:r>
              <w:rPr>
                <w:noProof/>
                <w:webHidden/>
              </w:rPr>
              <w:t>14</w:t>
            </w:r>
            <w:r>
              <w:rPr>
                <w:noProof/>
                <w:webHidden/>
              </w:rPr>
              <w:fldChar w:fldCharType="end"/>
            </w:r>
          </w:hyperlink>
        </w:p>
        <w:p w:rsidR="00C51330" w:rsidRDefault="00C51330">
          <w:pPr>
            <w:pStyle w:val="20"/>
            <w:tabs>
              <w:tab w:val="right" w:leader="dot" w:pos="8296"/>
            </w:tabs>
            <w:rPr>
              <w:noProof/>
            </w:rPr>
          </w:pPr>
          <w:hyperlink w:anchor="_Toc523320073" w:history="1">
            <w:r w:rsidRPr="00F05C56">
              <w:rPr>
                <w:rStyle w:val="a5"/>
                <w:noProof/>
              </w:rPr>
              <w:t xml:space="preserve">4. </w:t>
            </w:r>
            <w:r w:rsidRPr="00F05C56">
              <w:rPr>
                <w:rStyle w:val="a5"/>
                <w:rFonts w:hint="eastAsia"/>
                <w:noProof/>
              </w:rPr>
              <w:t>上报成果文件造价汇总</w:t>
            </w:r>
            <w:r>
              <w:rPr>
                <w:noProof/>
                <w:webHidden/>
              </w:rPr>
              <w:tab/>
            </w:r>
            <w:r>
              <w:rPr>
                <w:noProof/>
                <w:webHidden/>
              </w:rPr>
              <w:fldChar w:fldCharType="begin"/>
            </w:r>
            <w:r>
              <w:rPr>
                <w:noProof/>
                <w:webHidden/>
              </w:rPr>
              <w:instrText xml:space="preserve"> PAGEREF _Toc523320073 \h </w:instrText>
            </w:r>
            <w:r>
              <w:rPr>
                <w:noProof/>
                <w:webHidden/>
              </w:rPr>
            </w:r>
            <w:r>
              <w:rPr>
                <w:noProof/>
                <w:webHidden/>
              </w:rPr>
              <w:fldChar w:fldCharType="separate"/>
            </w:r>
            <w:r>
              <w:rPr>
                <w:noProof/>
                <w:webHidden/>
              </w:rPr>
              <w:t>14</w:t>
            </w:r>
            <w:r>
              <w:rPr>
                <w:noProof/>
                <w:webHidden/>
              </w:rPr>
              <w:fldChar w:fldCharType="end"/>
            </w:r>
          </w:hyperlink>
        </w:p>
        <w:p w:rsidR="00C51330" w:rsidRDefault="00C51330">
          <w:pPr>
            <w:pStyle w:val="10"/>
            <w:tabs>
              <w:tab w:val="left" w:pos="840"/>
              <w:tab w:val="right" w:leader="dot" w:pos="8296"/>
            </w:tabs>
            <w:rPr>
              <w:noProof/>
            </w:rPr>
          </w:pPr>
          <w:hyperlink w:anchor="_Toc523320074" w:history="1">
            <w:r w:rsidRPr="00F05C56">
              <w:rPr>
                <w:rStyle w:val="a5"/>
                <w:rFonts w:hint="eastAsia"/>
                <w:noProof/>
              </w:rPr>
              <w:t>八、</w:t>
            </w:r>
            <w:r>
              <w:rPr>
                <w:noProof/>
              </w:rPr>
              <w:tab/>
            </w:r>
            <w:r w:rsidRPr="00F05C56">
              <w:rPr>
                <w:rStyle w:val="a5"/>
                <w:rFonts w:hint="eastAsia"/>
                <w:noProof/>
              </w:rPr>
              <w:t>监督管理</w:t>
            </w:r>
            <w:r>
              <w:rPr>
                <w:noProof/>
                <w:webHidden/>
              </w:rPr>
              <w:tab/>
            </w:r>
            <w:r>
              <w:rPr>
                <w:noProof/>
                <w:webHidden/>
              </w:rPr>
              <w:fldChar w:fldCharType="begin"/>
            </w:r>
            <w:r>
              <w:rPr>
                <w:noProof/>
                <w:webHidden/>
              </w:rPr>
              <w:instrText xml:space="preserve"> PAGEREF _Toc523320074 \h </w:instrText>
            </w:r>
            <w:r>
              <w:rPr>
                <w:noProof/>
                <w:webHidden/>
              </w:rPr>
            </w:r>
            <w:r>
              <w:rPr>
                <w:noProof/>
                <w:webHidden/>
              </w:rPr>
              <w:fldChar w:fldCharType="separate"/>
            </w:r>
            <w:r>
              <w:rPr>
                <w:noProof/>
                <w:webHidden/>
              </w:rPr>
              <w:t>15</w:t>
            </w:r>
            <w:r>
              <w:rPr>
                <w:noProof/>
                <w:webHidden/>
              </w:rPr>
              <w:fldChar w:fldCharType="end"/>
            </w:r>
          </w:hyperlink>
        </w:p>
        <w:p w:rsidR="00C51330" w:rsidRDefault="00C51330">
          <w:pPr>
            <w:pStyle w:val="20"/>
            <w:tabs>
              <w:tab w:val="left" w:pos="840"/>
              <w:tab w:val="right" w:leader="dot" w:pos="8296"/>
            </w:tabs>
            <w:rPr>
              <w:noProof/>
            </w:rPr>
          </w:pPr>
          <w:hyperlink w:anchor="_Toc523320075" w:history="1">
            <w:r w:rsidRPr="00F05C56">
              <w:rPr>
                <w:rStyle w:val="a5"/>
                <w:noProof/>
              </w:rPr>
              <w:t>1.</w:t>
            </w:r>
            <w:r>
              <w:rPr>
                <w:noProof/>
              </w:rPr>
              <w:tab/>
            </w:r>
            <w:r w:rsidRPr="00F05C56">
              <w:rPr>
                <w:rStyle w:val="a5"/>
                <w:rFonts w:hint="eastAsia"/>
                <w:noProof/>
              </w:rPr>
              <w:t>企业监管</w:t>
            </w:r>
            <w:r>
              <w:rPr>
                <w:noProof/>
                <w:webHidden/>
              </w:rPr>
              <w:tab/>
            </w:r>
            <w:r>
              <w:rPr>
                <w:noProof/>
                <w:webHidden/>
              </w:rPr>
              <w:fldChar w:fldCharType="begin"/>
            </w:r>
            <w:r>
              <w:rPr>
                <w:noProof/>
                <w:webHidden/>
              </w:rPr>
              <w:instrText xml:space="preserve"> PAGEREF _Toc523320075 \h </w:instrText>
            </w:r>
            <w:r>
              <w:rPr>
                <w:noProof/>
                <w:webHidden/>
              </w:rPr>
            </w:r>
            <w:r>
              <w:rPr>
                <w:noProof/>
                <w:webHidden/>
              </w:rPr>
              <w:fldChar w:fldCharType="separate"/>
            </w:r>
            <w:r>
              <w:rPr>
                <w:noProof/>
                <w:webHidden/>
              </w:rPr>
              <w:t>15</w:t>
            </w:r>
            <w:r>
              <w:rPr>
                <w:noProof/>
                <w:webHidden/>
              </w:rPr>
              <w:fldChar w:fldCharType="end"/>
            </w:r>
          </w:hyperlink>
        </w:p>
        <w:p w:rsidR="00C51330" w:rsidRDefault="00C51330">
          <w:pPr>
            <w:pStyle w:val="20"/>
            <w:tabs>
              <w:tab w:val="left" w:pos="840"/>
              <w:tab w:val="right" w:leader="dot" w:pos="8296"/>
            </w:tabs>
            <w:rPr>
              <w:noProof/>
            </w:rPr>
          </w:pPr>
          <w:hyperlink w:anchor="_Toc523320076" w:history="1">
            <w:r w:rsidRPr="00F05C56">
              <w:rPr>
                <w:rStyle w:val="a5"/>
                <w:noProof/>
              </w:rPr>
              <w:t>2.</w:t>
            </w:r>
            <w:r>
              <w:rPr>
                <w:noProof/>
              </w:rPr>
              <w:tab/>
            </w:r>
            <w:r w:rsidRPr="00F05C56">
              <w:rPr>
                <w:rStyle w:val="a5"/>
                <w:rFonts w:hint="eastAsia"/>
                <w:noProof/>
              </w:rPr>
              <w:t>人员监管</w:t>
            </w:r>
            <w:r>
              <w:rPr>
                <w:noProof/>
                <w:webHidden/>
              </w:rPr>
              <w:tab/>
            </w:r>
            <w:r>
              <w:rPr>
                <w:noProof/>
                <w:webHidden/>
              </w:rPr>
              <w:fldChar w:fldCharType="begin"/>
            </w:r>
            <w:r>
              <w:rPr>
                <w:noProof/>
                <w:webHidden/>
              </w:rPr>
              <w:instrText xml:space="preserve"> PAGEREF _Toc523320076 \h </w:instrText>
            </w:r>
            <w:r>
              <w:rPr>
                <w:noProof/>
                <w:webHidden/>
              </w:rPr>
            </w:r>
            <w:r>
              <w:rPr>
                <w:noProof/>
                <w:webHidden/>
              </w:rPr>
              <w:fldChar w:fldCharType="separate"/>
            </w:r>
            <w:r>
              <w:rPr>
                <w:noProof/>
                <w:webHidden/>
              </w:rPr>
              <w:t>16</w:t>
            </w:r>
            <w:r>
              <w:rPr>
                <w:noProof/>
                <w:webHidden/>
              </w:rPr>
              <w:fldChar w:fldCharType="end"/>
            </w:r>
          </w:hyperlink>
        </w:p>
        <w:p w:rsidR="00C51330" w:rsidRDefault="00C51330">
          <w:pPr>
            <w:pStyle w:val="10"/>
            <w:tabs>
              <w:tab w:val="left" w:pos="840"/>
              <w:tab w:val="right" w:leader="dot" w:pos="8296"/>
            </w:tabs>
            <w:rPr>
              <w:noProof/>
            </w:rPr>
          </w:pPr>
          <w:hyperlink w:anchor="_Toc523320077" w:history="1">
            <w:r w:rsidRPr="00F05C56">
              <w:rPr>
                <w:rStyle w:val="a5"/>
                <w:rFonts w:hint="eastAsia"/>
                <w:noProof/>
              </w:rPr>
              <w:t>九、</w:t>
            </w:r>
            <w:r>
              <w:rPr>
                <w:noProof/>
              </w:rPr>
              <w:tab/>
            </w:r>
            <w:r w:rsidRPr="00F05C56">
              <w:rPr>
                <w:rStyle w:val="a5"/>
                <w:rFonts w:hint="eastAsia"/>
                <w:noProof/>
              </w:rPr>
              <w:t>分析报告</w:t>
            </w:r>
            <w:r>
              <w:rPr>
                <w:noProof/>
                <w:webHidden/>
              </w:rPr>
              <w:tab/>
            </w:r>
            <w:r>
              <w:rPr>
                <w:noProof/>
                <w:webHidden/>
              </w:rPr>
              <w:fldChar w:fldCharType="begin"/>
            </w:r>
            <w:r>
              <w:rPr>
                <w:noProof/>
                <w:webHidden/>
              </w:rPr>
              <w:instrText xml:space="preserve"> PAGEREF _Toc523320077 \h </w:instrText>
            </w:r>
            <w:r>
              <w:rPr>
                <w:noProof/>
                <w:webHidden/>
              </w:rPr>
            </w:r>
            <w:r>
              <w:rPr>
                <w:noProof/>
                <w:webHidden/>
              </w:rPr>
              <w:fldChar w:fldCharType="separate"/>
            </w:r>
            <w:r>
              <w:rPr>
                <w:noProof/>
                <w:webHidden/>
              </w:rPr>
              <w:t>17</w:t>
            </w:r>
            <w:r>
              <w:rPr>
                <w:noProof/>
                <w:webHidden/>
              </w:rPr>
              <w:fldChar w:fldCharType="end"/>
            </w:r>
          </w:hyperlink>
        </w:p>
        <w:p w:rsidR="00C51330" w:rsidRDefault="00C51330">
          <w:pPr>
            <w:pStyle w:val="10"/>
            <w:tabs>
              <w:tab w:val="left" w:pos="840"/>
              <w:tab w:val="right" w:leader="dot" w:pos="8296"/>
            </w:tabs>
            <w:rPr>
              <w:noProof/>
            </w:rPr>
          </w:pPr>
          <w:hyperlink w:anchor="_Toc523320078" w:history="1">
            <w:r w:rsidRPr="00F05C56">
              <w:rPr>
                <w:rStyle w:val="a5"/>
                <w:rFonts w:hint="eastAsia"/>
                <w:noProof/>
              </w:rPr>
              <w:t>十、</w:t>
            </w:r>
            <w:r>
              <w:rPr>
                <w:noProof/>
              </w:rPr>
              <w:tab/>
            </w:r>
            <w:r w:rsidRPr="00F05C56">
              <w:rPr>
                <w:rStyle w:val="a5"/>
                <w:rFonts w:hint="eastAsia"/>
                <w:noProof/>
              </w:rPr>
              <w:t>配置</w:t>
            </w:r>
            <w:r>
              <w:rPr>
                <w:noProof/>
                <w:webHidden/>
              </w:rPr>
              <w:tab/>
            </w:r>
            <w:r>
              <w:rPr>
                <w:noProof/>
                <w:webHidden/>
              </w:rPr>
              <w:fldChar w:fldCharType="begin"/>
            </w:r>
            <w:r>
              <w:rPr>
                <w:noProof/>
                <w:webHidden/>
              </w:rPr>
              <w:instrText xml:space="preserve"> PAGEREF _Toc523320078 \h </w:instrText>
            </w:r>
            <w:r>
              <w:rPr>
                <w:noProof/>
                <w:webHidden/>
              </w:rPr>
            </w:r>
            <w:r>
              <w:rPr>
                <w:noProof/>
                <w:webHidden/>
              </w:rPr>
              <w:fldChar w:fldCharType="separate"/>
            </w:r>
            <w:r>
              <w:rPr>
                <w:noProof/>
                <w:webHidden/>
              </w:rPr>
              <w:t>18</w:t>
            </w:r>
            <w:r>
              <w:rPr>
                <w:noProof/>
                <w:webHidden/>
              </w:rPr>
              <w:fldChar w:fldCharType="end"/>
            </w:r>
          </w:hyperlink>
        </w:p>
        <w:p w:rsidR="00C51330" w:rsidRDefault="00C51330">
          <w:pPr>
            <w:pStyle w:val="20"/>
            <w:tabs>
              <w:tab w:val="left" w:pos="840"/>
              <w:tab w:val="right" w:leader="dot" w:pos="8296"/>
            </w:tabs>
            <w:rPr>
              <w:noProof/>
            </w:rPr>
          </w:pPr>
          <w:hyperlink w:anchor="_Toc523320079" w:history="1">
            <w:r w:rsidRPr="00F05C56">
              <w:rPr>
                <w:rStyle w:val="a5"/>
                <w:noProof/>
              </w:rPr>
              <w:t>1.</w:t>
            </w:r>
            <w:r>
              <w:rPr>
                <w:noProof/>
              </w:rPr>
              <w:tab/>
            </w:r>
            <w:r w:rsidRPr="00F05C56">
              <w:rPr>
                <w:rStyle w:val="a5"/>
                <w:rFonts w:hint="eastAsia"/>
                <w:noProof/>
              </w:rPr>
              <w:t>预警配置</w:t>
            </w:r>
            <w:r>
              <w:rPr>
                <w:noProof/>
                <w:webHidden/>
              </w:rPr>
              <w:tab/>
            </w:r>
            <w:r>
              <w:rPr>
                <w:noProof/>
                <w:webHidden/>
              </w:rPr>
              <w:fldChar w:fldCharType="begin"/>
            </w:r>
            <w:r>
              <w:rPr>
                <w:noProof/>
                <w:webHidden/>
              </w:rPr>
              <w:instrText xml:space="preserve"> PAGEREF _Toc523320079 \h </w:instrText>
            </w:r>
            <w:r>
              <w:rPr>
                <w:noProof/>
                <w:webHidden/>
              </w:rPr>
            </w:r>
            <w:r>
              <w:rPr>
                <w:noProof/>
                <w:webHidden/>
              </w:rPr>
              <w:fldChar w:fldCharType="separate"/>
            </w:r>
            <w:r>
              <w:rPr>
                <w:noProof/>
                <w:webHidden/>
              </w:rPr>
              <w:t>18</w:t>
            </w:r>
            <w:r>
              <w:rPr>
                <w:noProof/>
                <w:webHidden/>
              </w:rPr>
              <w:fldChar w:fldCharType="end"/>
            </w:r>
          </w:hyperlink>
        </w:p>
        <w:p w:rsidR="00C51330" w:rsidRDefault="00C51330">
          <w:pPr>
            <w:pStyle w:val="20"/>
            <w:tabs>
              <w:tab w:val="left" w:pos="840"/>
              <w:tab w:val="right" w:leader="dot" w:pos="8296"/>
            </w:tabs>
            <w:rPr>
              <w:noProof/>
            </w:rPr>
          </w:pPr>
          <w:hyperlink w:anchor="_Toc523320080" w:history="1">
            <w:r w:rsidRPr="00F05C56">
              <w:rPr>
                <w:rStyle w:val="a5"/>
                <w:noProof/>
              </w:rPr>
              <w:t>2.</w:t>
            </w:r>
            <w:r>
              <w:rPr>
                <w:noProof/>
              </w:rPr>
              <w:tab/>
            </w:r>
            <w:r w:rsidRPr="00F05C56">
              <w:rPr>
                <w:rStyle w:val="a5"/>
                <w:rFonts w:hint="eastAsia"/>
                <w:noProof/>
              </w:rPr>
              <w:t>账号管理</w:t>
            </w:r>
            <w:r>
              <w:rPr>
                <w:noProof/>
                <w:webHidden/>
              </w:rPr>
              <w:tab/>
            </w:r>
            <w:r>
              <w:rPr>
                <w:noProof/>
                <w:webHidden/>
              </w:rPr>
              <w:fldChar w:fldCharType="begin"/>
            </w:r>
            <w:r>
              <w:rPr>
                <w:noProof/>
                <w:webHidden/>
              </w:rPr>
              <w:instrText xml:space="preserve"> PAGEREF _Toc523320080 \h </w:instrText>
            </w:r>
            <w:r>
              <w:rPr>
                <w:noProof/>
                <w:webHidden/>
              </w:rPr>
            </w:r>
            <w:r>
              <w:rPr>
                <w:noProof/>
                <w:webHidden/>
              </w:rPr>
              <w:fldChar w:fldCharType="separate"/>
            </w:r>
            <w:r>
              <w:rPr>
                <w:noProof/>
                <w:webHidden/>
              </w:rPr>
              <w:t>18</w:t>
            </w:r>
            <w:r>
              <w:rPr>
                <w:noProof/>
                <w:webHidden/>
              </w:rPr>
              <w:fldChar w:fldCharType="end"/>
            </w:r>
          </w:hyperlink>
        </w:p>
        <w:p w:rsidR="00C51330" w:rsidRDefault="00C51330">
          <w:pPr>
            <w:pStyle w:val="20"/>
            <w:tabs>
              <w:tab w:val="left" w:pos="840"/>
              <w:tab w:val="right" w:leader="dot" w:pos="8296"/>
            </w:tabs>
            <w:rPr>
              <w:noProof/>
            </w:rPr>
          </w:pPr>
          <w:hyperlink w:anchor="_Toc523320081" w:history="1">
            <w:r w:rsidRPr="00F05C56">
              <w:rPr>
                <w:rStyle w:val="a5"/>
                <w:noProof/>
              </w:rPr>
              <w:t>3.</w:t>
            </w:r>
            <w:r>
              <w:rPr>
                <w:noProof/>
              </w:rPr>
              <w:tab/>
            </w:r>
            <w:r w:rsidRPr="00F05C56">
              <w:rPr>
                <w:rStyle w:val="a5"/>
                <w:rFonts w:hint="eastAsia"/>
                <w:noProof/>
              </w:rPr>
              <w:t>用户修改</w:t>
            </w:r>
            <w:r>
              <w:rPr>
                <w:noProof/>
                <w:webHidden/>
              </w:rPr>
              <w:tab/>
            </w:r>
            <w:r>
              <w:rPr>
                <w:noProof/>
                <w:webHidden/>
              </w:rPr>
              <w:fldChar w:fldCharType="begin"/>
            </w:r>
            <w:r>
              <w:rPr>
                <w:noProof/>
                <w:webHidden/>
              </w:rPr>
              <w:instrText xml:space="preserve"> PAGEREF _Toc523320081 \h </w:instrText>
            </w:r>
            <w:r>
              <w:rPr>
                <w:noProof/>
                <w:webHidden/>
              </w:rPr>
            </w:r>
            <w:r>
              <w:rPr>
                <w:noProof/>
                <w:webHidden/>
              </w:rPr>
              <w:fldChar w:fldCharType="separate"/>
            </w:r>
            <w:r>
              <w:rPr>
                <w:noProof/>
                <w:webHidden/>
              </w:rPr>
              <w:t>23</w:t>
            </w:r>
            <w:r>
              <w:rPr>
                <w:noProof/>
                <w:webHidden/>
              </w:rPr>
              <w:fldChar w:fldCharType="end"/>
            </w:r>
          </w:hyperlink>
        </w:p>
        <w:p w:rsidR="00674045" w:rsidRDefault="0070168A">
          <w:r>
            <w:rPr>
              <w:b/>
              <w:bCs/>
              <w:sz w:val="28"/>
              <w:lang w:val="zh-CN"/>
            </w:rPr>
            <w:fldChar w:fldCharType="end"/>
          </w:r>
        </w:p>
      </w:sdtContent>
    </w:sdt>
    <w:p w:rsidR="00674045" w:rsidRDefault="00674045">
      <w:pPr>
        <w:widowControl/>
        <w:jc w:val="left"/>
        <w:rPr>
          <w:b/>
          <w:bCs/>
          <w:kern w:val="44"/>
          <w:sz w:val="40"/>
          <w:szCs w:val="44"/>
        </w:rPr>
      </w:pPr>
    </w:p>
    <w:p w:rsidR="00790417" w:rsidRDefault="00790417">
      <w:pPr>
        <w:widowControl/>
        <w:jc w:val="left"/>
      </w:pPr>
    </w:p>
    <w:p w:rsidR="007B69CE" w:rsidRDefault="007B69CE">
      <w:pPr>
        <w:widowControl/>
        <w:jc w:val="left"/>
        <w:rPr>
          <w:b/>
          <w:bCs/>
          <w:kern w:val="44"/>
          <w:sz w:val="40"/>
          <w:szCs w:val="44"/>
        </w:rPr>
      </w:pPr>
      <w:r>
        <w:rPr>
          <w:b/>
          <w:bCs/>
          <w:kern w:val="44"/>
          <w:sz w:val="40"/>
          <w:szCs w:val="44"/>
        </w:rPr>
        <w:br w:type="page"/>
      </w:r>
    </w:p>
    <w:p w:rsidR="00674045" w:rsidRDefault="00537311">
      <w:pPr>
        <w:pStyle w:val="1"/>
      </w:pPr>
      <w:bookmarkStart w:id="0" w:name="_Toc523320063"/>
      <w:r>
        <w:lastRenderedPageBreak/>
        <w:t>登录</w:t>
      </w:r>
      <w:bookmarkEnd w:id="0"/>
    </w:p>
    <w:p w:rsidR="005E1B59" w:rsidRDefault="0071747E" w:rsidP="005E1B59">
      <w:pPr>
        <w:pStyle w:val="11"/>
        <w:ind w:left="420" w:firstLine="560"/>
        <w:rPr>
          <w:sz w:val="28"/>
          <w:szCs w:val="28"/>
        </w:rPr>
      </w:pPr>
      <w:r>
        <w:rPr>
          <w:rFonts w:hint="eastAsia"/>
          <w:sz w:val="28"/>
          <w:szCs w:val="28"/>
        </w:rPr>
        <w:t>登录</w:t>
      </w:r>
      <w:r>
        <w:rPr>
          <w:sz w:val="28"/>
          <w:szCs w:val="28"/>
        </w:rPr>
        <w:t>本省造价监测相关网站</w:t>
      </w:r>
      <w:r>
        <w:rPr>
          <w:rFonts w:hint="eastAsia"/>
          <w:sz w:val="28"/>
          <w:szCs w:val="28"/>
        </w:rPr>
        <w:t>（例如下图</w:t>
      </w:r>
      <w:r>
        <w:rPr>
          <w:rFonts w:hint="eastAsia"/>
          <w:sz w:val="28"/>
          <w:szCs w:val="28"/>
        </w:rPr>
        <w:t>-</w:t>
      </w:r>
      <w:r>
        <w:rPr>
          <w:sz w:val="28"/>
          <w:szCs w:val="28"/>
        </w:rPr>
        <w:t>1</w:t>
      </w:r>
      <w:r>
        <w:rPr>
          <w:rFonts w:hint="eastAsia"/>
          <w:sz w:val="28"/>
          <w:szCs w:val="28"/>
        </w:rPr>
        <w:t>宁夏）</w:t>
      </w:r>
      <w:r>
        <w:rPr>
          <w:sz w:val="28"/>
          <w:szCs w:val="28"/>
        </w:rPr>
        <w:t>或在浏览器中</w:t>
      </w:r>
      <w:r>
        <w:rPr>
          <w:rFonts w:hint="eastAsia"/>
          <w:sz w:val="28"/>
          <w:szCs w:val="28"/>
        </w:rPr>
        <w:t>录入国家</w:t>
      </w:r>
      <w:r>
        <w:rPr>
          <w:sz w:val="28"/>
          <w:szCs w:val="28"/>
        </w:rPr>
        <w:t>建设工程造价数据监测平台地址：</w:t>
      </w:r>
      <w:hyperlink r:id="rId9" w:history="1">
        <w:r>
          <w:rPr>
            <w:rStyle w:val="a5"/>
            <w:sz w:val="28"/>
            <w:szCs w:val="28"/>
          </w:rPr>
          <w:t>cost</w:t>
        </w:r>
        <w:r w:rsidRPr="0086170D">
          <w:rPr>
            <w:rStyle w:val="a5"/>
            <w:rFonts w:hint="eastAsia"/>
            <w:sz w:val="28"/>
            <w:szCs w:val="28"/>
          </w:rPr>
          <w:t>.</w:t>
        </w:r>
        <w:r>
          <w:rPr>
            <w:rStyle w:val="a5"/>
            <w:sz w:val="28"/>
            <w:szCs w:val="28"/>
          </w:rPr>
          <w:t>cecn.gov</w:t>
        </w:r>
        <w:r w:rsidRPr="0086170D">
          <w:rPr>
            <w:rStyle w:val="a5"/>
            <w:rFonts w:hint="eastAsia"/>
            <w:sz w:val="28"/>
            <w:szCs w:val="28"/>
          </w:rPr>
          <w:t>.cn</w:t>
        </w:r>
      </w:hyperlink>
      <w:r>
        <w:rPr>
          <w:sz w:val="28"/>
          <w:szCs w:val="28"/>
        </w:rPr>
        <w:t>，</w:t>
      </w:r>
      <w:r>
        <w:rPr>
          <w:rFonts w:hint="eastAsia"/>
          <w:sz w:val="28"/>
          <w:szCs w:val="28"/>
        </w:rPr>
        <w:t>进入建设工程造价数据监测平台登录</w:t>
      </w:r>
      <w:r>
        <w:rPr>
          <w:sz w:val="28"/>
          <w:szCs w:val="28"/>
        </w:rPr>
        <w:t>界面</w:t>
      </w:r>
      <w:r>
        <w:rPr>
          <w:rFonts w:hint="eastAsia"/>
          <w:sz w:val="28"/>
          <w:szCs w:val="28"/>
        </w:rPr>
        <w:t>（</w:t>
      </w:r>
      <w:r>
        <w:rPr>
          <w:sz w:val="28"/>
          <w:szCs w:val="28"/>
        </w:rPr>
        <w:t>下图</w:t>
      </w:r>
      <w:r>
        <w:rPr>
          <w:sz w:val="28"/>
          <w:szCs w:val="28"/>
        </w:rPr>
        <w:t>-2</w:t>
      </w:r>
      <w:r>
        <w:rPr>
          <w:rFonts w:hint="eastAsia"/>
          <w:sz w:val="28"/>
          <w:szCs w:val="28"/>
        </w:rPr>
        <w:t>）</w:t>
      </w:r>
      <w:r w:rsidR="005E1B59">
        <w:rPr>
          <w:rFonts w:hint="eastAsia"/>
          <w:sz w:val="28"/>
          <w:szCs w:val="28"/>
        </w:rPr>
        <w:t>：</w:t>
      </w:r>
    </w:p>
    <w:p w:rsidR="00D70B6F" w:rsidRDefault="0071747E" w:rsidP="00D70B6F">
      <w:pPr>
        <w:pStyle w:val="11"/>
        <w:ind w:leftChars="67" w:left="422" w:hangingChars="134" w:hanging="281"/>
        <w:jc w:val="center"/>
        <w:rPr>
          <w:sz w:val="28"/>
          <w:szCs w:val="28"/>
        </w:rPr>
      </w:pPr>
      <w:r>
        <w:rPr>
          <w:noProof/>
        </w:rPr>
        <w:drawing>
          <wp:inline distT="0" distB="0" distL="0" distR="0" wp14:anchorId="532D8795" wp14:editId="14B74303">
            <wp:extent cx="5274310" cy="32607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3260725"/>
                    </a:xfrm>
                    <a:prstGeom prst="rect">
                      <a:avLst/>
                    </a:prstGeom>
                  </pic:spPr>
                </pic:pic>
              </a:graphicData>
            </a:graphic>
          </wp:inline>
        </w:drawing>
      </w:r>
    </w:p>
    <w:p w:rsidR="007B69CE" w:rsidRDefault="00036F5F" w:rsidP="00D70B6F">
      <w:pPr>
        <w:pStyle w:val="11"/>
        <w:ind w:leftChars="67" w:left="422" w:hangingChars="134" w:hanging="281"/>
        <w:jc w:val="center"/>
        <w:rPr>
          <w:sz w:val="28"/>
          <w:szCs w:val="28"/>
        </w:rPr>
      </w:pPr>
      <w:r>
        <w:rPr>
          <w:rFonts w:hint="eastAsia"/>
          <w:noProof/>
        </w:rPr>
        <w:t>图</w:t>
      </w:r>
      <w:r>
        <w:rPr>
          <w:rFonts w:hint="eastAsia"/>
          <w:noProof/>
        </w:rPr>
        <w:t>-</w:t>
      </w:r>
      <w:r>
        <w:rPr>
          <w:noProof/>
        </w:rPr>
        <w:t>1</w:t>
      </w:r>
    </w:p>
    <w:p w:rsidR="00674045" w:rsidRDefault="00537311" w:rsidP="007B69CE">
      <w:pPr>
        <w:pStyle w:val="11"/>
        <w:ind w:firstLineChars="0"/>
        <w:rPr>
          <w:sz w:val="28"/>
          <w:szCs w:val="28"/>
        </w:rPr>
      </w:pPr>
      <w:r>
        <w:rPr>
          <w:rFonts w:hint="eastAsia"/>
          <w:sz w:val="28"/>
          <w:szCs w:val="28"/>
        </w:rPr>
        <w:t>进入登录界面后进行</w:t>
      </w:r>
      <w:r>
        <w:rPr>
          <w:sz w:val="28"/>
          <w:szCs w:val="28"/>
        </w:rPr>
        <w:t>登录。</w:t>
      </w:r>
      <w:r w:rsidR="00790417">
        <w:rPr>
          <w:rFonts w:hint="eastAsia"/>
          <w:sz w:val="28"/>
          <w:szCs w:val="28"/>
        </w:rPr>
        <w:t>录入</w:t>
      </w:r>
      <w:r w:rsidR="00790417">
        <w:rPr>
          <w:sz w:val="28"/>
          <w:szCs w:val="28"/>
        </w:rPr>
        <w:t>账号密码（账号密码由省级造价管理机构配置，</w:t>
      </w:r>
      <w:r w:rsidR="00790417">
        <w:rPr>
          <w:rFonts w:hint="eastAsia"/>
          <w:sz w:val="28"/>
          <w:szCs w:val="28"/>
        </w:rPr>
        <w:t>没有</w:t>
      </w:r>
      <w:r w:rsidR="00790417">
        <w:rPr>
          <w:sz w:val="28"/>
          <w:szCs w:val="28"/>
        </w:rPr>
        <w:t>的可以向省站</w:t>
      </w:r>
      <w:r w:rsidR="00790417">
        <w:rPr>
          <w:rFonts w:hint="eastAsia"/>
          <w:sz w:val="28"/>
          <w:szCs w:val="28"/>
        </w:rPr>
        <w:t>申请</w:t>
      </w:r>
      <w:r w:rsidR="00790417">
        <w:rPr>
          <w:sz w:val="28"/>
          <w:szCs w:val="28"/>
        </w:rPr>
        <w:t>账号密码）。</w:t>
      </w:r>
    </w:p>
    <w:p w:rsidR="00674045" w:rsidRDefault="00E24EB1">
      <w:pPr>
        <w:jc w:val="center"/>
      </w:pPr>
      <w:r>
        <w:rPr>
          <w:noProof/>
        </w:rPr>
        <w:drawing>
          <wp:inline distT="0" distB="0" distL="0" distR="0" wp14:anchorId="5592826F" wp14:editId="70A2CCF0">
            <wp:extent cx="5274310" cy="2656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656840"/>
                    </a:xfrm>
                    <a:prstGeom prst="rect">
                      <a:avLst/>
                    </a:prstGeom>
                  </pic:spPr>
                </pic:pic>
              </a:graphicData>
            </a:graphic>
          </wp:inline>
        </w:drawing>
      </w:r>
    </w:p>
    <w:p w:rsidR="00674045" w:rsidRDefault="00036F5F">
      <w:pPr>
        <w:jc w:val="center"/>
      </w:pPr>
      <w:r>
        <w:rPr>
          <w:rFonts w:hint="eastAsia"/>
        </w:rPr>
        <w:t>图</w:t>
      </w:r>
      <w:r>
        <w:t>-2</w:t>
      </w:r>
    </w:p>
    <w:p w:rsidR="00674045" w:rsidRDefault="00790417">
      <w:pPr>
        <w:pStyle w:val="11"/>
        <w:ind w:left="420" w:firstLineChars="0" w:firstLine="0"/>
        <w:rPr>
          <w:sz w:val="28"/>
          <w:szCs w:val="28"/>
        </w:rPr>
      </w:pPr>
      <w:r>
        <w:rPr>
          <w:rFonts w:hint="eastAsia"/>
          <w:sz w:val="28"/>
          <w:szCs w:val="28"/>
        </w:rPr>
        <w:lastRenderedPageBreak/>
        <w:t>市级造价管理机构</w:t>
      </w:r>
      <w:r w:rsidR="00537311">
        <w:rPr>
          <w:sz w:val="28"/>
          <w:szCs w:val="28"/>
        </w:rPr>
        <w:t>登录后的界面：</w:t>
      </w:r>
    </w:p>
    <w:p w:rsidR="00674045" w:rsidRPr="00C64B81" w:rsidRDefault="00C64B81" w:rsidP="00AD23D3">
      <w:pPr>
        <w:pStyle w:val="11"/>
        <w:ind w:firstLineChars="0" w:firstLine="0"/>
        <w:rPr>
          <w:sz w:val="28"/>
          <w:szCs w:val="28"/>
        </w:rPr>
      </w:pPr>
      <w:r>
        <w:rPr>
          <w:noProof/>
          <w:sz w:val="28"/>
          <w:szCs w:val="28"/>
        </w:rPr>
        <w:drawing>
          <wp:inline distT="0" distB="0" distL="0" distR="0" wp14:anchorId="309D139E" wp14:editId="150654C4">
            <wp:extent cx="5274310" cy="2663229"/>
            <wp:effectExtent l="19050" t="0" r="2540" b="0"/>
            <wp:docPr id="42" name="图片 14" descr="C:\Users\ADMINI~1\AppData\Local\Temp\15355104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1535510490(1).png"/>
                    <pic:cNvPicPr>
                      <a:picLocks noChangeAspect="1" noChangeArrowheads="1"/>
                    </pic:cNvPicPr>
                  </pic:nvPicPr>
                  <pic:blipFill>
                    <a:blip r:embed="rId12" cstate="print"/>
                    <a:srcRect/>
                    <a:stretch>
                      <a:fillRect/>
                    </a:stretch>
                  </pic:blipFill>
                  <pic:spPr bwMode="auto">
                    <a:xfrm>
                      <a:off x="0" y="0"/>
                      <a:ext cx="5274310" cy="2663229"/>
                    </a:xfrm>
                    <a:prstGeom prst="rect">
                      <a:avLst/>
                    </a:prstGeom>
                    <a:noFill/>
                    <a:ln w="9525">
                      <a:noFill/>
                      <a:miter lim="800000"/>
                      <a:headEnd/>
                      <a:tailEnd/>
                    </a:ln>
                  </pic:spPr>
                </pic:pic>
              </a:graphicData>
            </a:graphic>
          </wp:inline>
        </w:drawing>
      </w:r>
    </w:p>
    <w:p w:rsidR="00674045" w:rsidRDefault="00790417" w:rsidP="00790417">
      <w:pPr>
        <w:ind w:firstLineChars="200" w:firstLine="560"/>
        <w:rPr>
          <w:sz w:val="28"/>
          <w:szCs w:val="28"/>
        </w:rPr>
      </w:pPr>
      <w:r w:rsidRPr="00790417">
        <w:rPr>
          <w:rFonts w:hint="eastAsia"/>
          <w:sz w:val="28"/>
          <w:szCs w:val="28"/>
        </w:rPr>
        <w:t>造价</w:t>
      </w:r>
      <w:r w:rsidRPr="00790417">
        <w:rPr>
          <w:sz w:val="28"/>
          <w:szCs w:val="28"/>
        </w:rPr>
        <w:t>监测平台共有</w:t>
      </w:r>
      <w:r w:rsidR="00FC4F93">
        <w:rPr>
          <w:rFonts w:hint="eastAsia"/>
          <w:sz w:val="28"/>
          <w:szCs w:val="28"/>
        </w:rPr>
        <w:t>九</w:t>
      </w:r>
      <w:r w:rsidR="00FC4F93">
        <w:rPr>
          <w:sz w:val="28"/>
          <w:szCs w:val="28"/>
        </w:rPr>
        <w:t>个一级菜单</w:t>
      </w:r>
      <w:r w:rsidR="00FC4F93">
        <w:rPr>
          <w:rFonts w:hint="eastAsia"/>
          <w:sz w:val="28"/>
          <w:szCs w:val="28"/>
        </w:rPr>
        <w:t>，</w:t>
      </w:r>
      <w:r w:rsidRPr="00790417">
        <w:rPr>
          <w:sz w:val="28"/>
          <w:szCs w:val="28"/>
        </w:rPr>
        <w:t>分别是：咨询项目、原始数据、样本数据、造价指标、造价指</w:t>
      </w:r>
      <w:r w:rsidRPr="00790417">
        <w:rPr>
          <w:rFonts w:hint="eastAsia"/>
          <w:sz w:val="28"/>
          <w:szCs w:val="28"/>
        </w:rPr>
        <w:t>数</w:t>
      </w:r>
      <w:r w:rsidRPr="00790417">
        <w:rPr>
          <w:sz w:val="28"/>
          <w:szCs w:val="28"/>
        </w:rPr>
        <w:t>、</w:t>
      </w:r>
      <w:r w:rsidR="00FC4F93">
        <w:rPr>
          <w:rFonts w:hint="eastAsia"/>
          <w:sz w:val="28"/>
          <w:szCs w:val="28"/>
        </w:rPr>
        <w:t>企业</w:t>
      </w:r>
      <w:r w:rsidR="00FC4F93">
        <w:rPr>
          <w:sz w:val="28"/>
          <w:szCs w:val="28"/>
        </w:rPr>
        <w:t>业绩、</w:t>
      </w:r>
      <w:r w:rsidR="00FC4F93">
        <w:rPr>
          <w:rFonts w:hint="eastAsia"/>
          <w:sz w:val="28"/>
          <w:szCs w:val="28"/>
        </w:rPr>
        <w:t>监督管理</w:t>
      </w:r>
      <w:r w:rsidR="00DA30BB">
        <w:rPr>
          <w:rFonts w:hint="eastAsia"/>
          <w:sz w:val="28"/>
          <w:szCs w:val="28"/>
        </w:rPr>
        <w:t>、</w:t>
      </w:r>
      <w:r w:rsidR="00DA30BB">
        <w:rPr>
          <w:sz w:val="28"/>
          <w:szCs w:val="28"/>
        </w:rPr>
        <w:t>分析报告</w:t>
      </w:r>
      <w:r w:rsidR="00DA30BB">
        <w:rPr>
          <w:rFonts w:hint="eastAsia"/>
          <w:sz w:val="28"/>
          <w:szCs w:val="28"/>
        </w:rPr>
        <w:t>、</w:t>
      </w:r>
      <w:r w:rsidR="0015072E">
        <w:rPr>
          <w:rFonts w:hint="eastAsia"/>
          <w:sz w:val="28"/>
          <w:szCs w:val="28"/>
        </w:rPr>
        <w:t>配置</w:t>
      </w:r>
      <w:r w:rsidRPr="00790417">
        <w:rPr>
          <w:sz w:val="28"/>
          <w:szCs w:val="28"/>
        </w:rPr>
        <w:t>。</w:t>
      </w:r>
    </w:p>
    <w:p w:rsidR="00FC4F93" w:rsidRPr="00FC4F93" w:rsidRDefault="00B8058F" w:rsidP="00FC4F93">
      <w:pPr>
        <w:ind w:firstLineChars="202" w:firstLine="566"/>
        <w:rPr>
          <w:sz w:val="28"/>
          <w:szCs w:val="28"/>
        </w:rPr>
      </w:pPr>
      <w:r>
        <w:rPr>
          <w:rFonts w:hint="eastAsia"/>
          <w:sz w:val="28"/>
          <w:szCs w:val="28"/>
        </w:rPr>
        <w:t>共</w:t>
      </w:r>
      <w:r>
        <w:rPr>
          <w:sz w:val="28"/>
          <w:szCs w:val="28"/>
        </w:rPr>
        <w:t>有十五个</w:t>
      </w:r>
      <w:r w:rsidR="00FC4F93" w:rsidRPr="00FC4F93">
        <w:rPr>
          <w:rFonts w:hint="eastAsia"/>
          <w:sz w:val="28"/>
          <w:szCs w:val="28"/>
        </w:rPr>
        <w:t>二</w:t>
      </w:r>
      <w:r w:rsidR="00FC4F93" w:rsidRPr="00FC4F93">
        <w:rPr>
          <w:sz w:val="28"/>
          <w:szCs w:val="28"/>
        </w:rPr>
        <w:t>级</w:t>
      </w:r>
      <w:r>
        <w:rPr>
          <w:rFonts w:hint="eastAsia"/>
          <w:sz w:val="28"/>
          <w:szCs w:val="28"/>
        </w:rPr>
        <w:t>菜单</w:t>
      </w:r>
      <w:r>
        <w:rPr>
          <w:sz w:val="28"/>
          <w:szCs w:val="28"/>
        </w:rPr>
        <w:t>，分别是造价指标下</w:t>
      </w:r>
      <w:r>
        <w:rPr>
          <w:rFonts w:hint="eastAsia"/>
          <w:sz w:val="28"/>
          <w:szCs w:val="28"/>
        </w:rPr>
        <w:t>有</w:t>
      </w:r>
      <w:r>
        <w:rPr>
          <w:sz w:val="28"/>
          <w:szCs w:val="28"/>
        </w:rPr>
        <w:t>：</w:t>
      </w:r>
      <w:r>
        <w:rPr>
          <w:rFonts w:hint="eastAsia"/>
          <w:sz w:val="28"/>
          <w:szCs w:val="28"/>
        </w:rPr>
        <w:t>投资</w:t>
      </w:r>
      <w:r>
        <w:rPr>
          <w:sz w:val="28"/>
          <w:szCs w:val="28"/>
        </w:rPr>
        <w:t>估算、</w:t>
      </w:r>
      <w:r>
        <w:rPr>
          <w:rFonts w:hint="eastAsia"/>
          <w:sz w:val="28"/>
          <w:szCs w:val="28"/>
        </w:rPr>
        <w:t xml:space="preserve"> </w:t>
      </w:r>
      <w:r w:rsidR="005D582D">
        <w:rPr>
          <w:rFonts w:hint="eastAsia"/>
          <w:sz w:val="28"/>
          <w:szCs w:val="28"/>
        </w:rPr>
        <w:t>设计概算、招标控制价、合同价、结算价</w:t>
      </w:r>
      <w:r>
        <w:rPr>
          <w:rFonts w:hint="eastAsia"/>
          <w:sz w:val="28"/>
          <w:szCs w:val="28"/>
        </w:rPr>
        <w:t xml:space="preserve"> </w:t>
      </w:r>
      <w:r>
        <w:rPr>
          <w:sz w:val="28"/>
          <w:szCs w:val="28"/>
        </w:rPr>
        <w:t>；</w:t>
      </w:r>
      <w:r w:rsidR="005D582D">
        <w:rPr>
          <w:rFonts w:hint="eastAsia"/>
          <w:sz w:val="28"/>
          <w:szCs w:val="28"/>
        </w:rPr>
        <w:t>造价指数下有：综合指数、人工指数、材料指数、单位指数、工程总量、工程总金额；监督管理下有：企业监管、人员监管；配置下有：预警配置、账号管理、用户修改。</w:t>
      </w:r>
    </w:p>
    <w:p w:rsidR="00674045" w:rsidRDefault="00790417">
      <w:pPr>
        <w:pStyle w:val="1"/>
      </w:pPr>
      <w:bookmarkStart w:id="1" w:name="_Toc523320064"/>
      <w:r>
        <w:rPr>
          <w:rFonts w:hint="eastAsia"/>
        </w:rPr>
        <w:t>咨询项目</w:t>
      </w:r>
      <w:bookmarkEnd w:id="1"/>
    </w:p>
    <w:p w:rsidR="007B69CE" w:rsidRDefault="007B69CE" w:rsidP="007B69CE">
      <w:pPr>
        <w:ind w:firstLine="420"/>
        <w:rPr>
          <w:sz w:val="28"/>
          <w:szCs w:val="28"/>
        </w:rPr>
      </w:pPr>
      <w:r>
        <w:rPr>
          <w:rFonts w:hint="eastAsia"/>
          <w:sz w:val="28"/>
          <w:szCs w:val="28"/>
        </w:rPr>
        <w:t>1</w:t>
      </w:r>
      <w:r>
        <w:rPr>
          <w:rFonts w:hint="eastAsia"/>
          <w:sz w:val="28"/>
          <w:szCs w:val="28"/>
        </w:rPr>
        <w:t>、市级造价管理机构的</w:t>
      </w:r>
      <w:r>
        <w:rPr>
          <w:sz w:val="28"/>
          <w:szCs w:val="28"/>
        </w:rPr>
        <w:t>相关工作人员登录后，</w:t>
      </w:r>
      <w:r>
        <w:rPr>
          <w:rFonts w:hint="eastAsia"/>
          <w:sz w:val="28"/>
          <w:szCs w:val="28"/>
        </w:rPr>
        <w:t>查看企业上报的</w:t>
      </w:r>
      <w:r>
        <w:rPr>
          <w:sz w:val="28"/>
          <w:szCs w:val="28"/>
        </w:rPr>
        <w:t>咨询项目</w:t>
      </w:r>
      <w:r>
        <w:rPr>
          <w:rFonts w:hint="eastAsia"/>
          <w:sz w:val="28"/>
          <w:szCs w:val="28"/>
        </w:rPr>
        <w:t>，点击项目名称可以穿透查看项目信息。项目</w:t>
      </w:r>
      <w:r>
        <w:rPr>
          <w:sz w:val="28"/>
          <w:szCs w:val="28"/>
        </w:rPr>
        <w:t>信息是</w:t>
      </w:r>
      <w:r>
        <w:rPr>
          <w:rFonts w:hint="eastAsia"/>
          <w:sz w:val="28"/>
          <w:szCs w:val="28"/>
        </w:rPr>
        <w:t>企业上</w:t>
      </w:r>
      <w:r>
        <w:rPr>
          <w:sz w:val="28"/>
          <w:szCs w:val="28"/>
        </w:rPr>
        <w:t>报关于咨询项目的信息，是不可以修改，只</w:t>
      </w:r>
      <w:r>
        <w:rPr>
          <w:rFonts w:hint="eastAsia"/>
          <w:sz w:val="28"/>
          <w:szCs w:val="28"/>
        </w:rPr>
        <w:t>能</w:t>
      </w:r>
      <w:r>
        <w:rPr>
          <w:sz w:val="28"/>
          <w:szCs w:val="28"/>
        </w:rPr>
        <w:t>查看，如果有问题可以</w:t>
      </w:r>
      <w:r>
        <w:rPr>
          <w:rFonts w:hint="eastAsia"/>
          <w:sz w:val="28"/>
          <w:szCs w:val="28"/>
        </w:rPr>
        <w:t>退回</w:t>
      </w:r>
      <w:r>
        <w:rPr>
          <w:sz w:val="28"/>
          <w:szCs w:val="28"/>
        </w:rPr>
        <w:t>到企业，让企业</w:t>
      </w:r>
      <w:r>
        <w:rPr>
          <w:rFonts w:hint="eastAsia"/>
          <w:sz w:val="28"/>
          <w:szCs w:val="28"/>
        </w:rPr>
        <w:t>重新上</w:t>
      </w:r>
      <w:r>
        <w:rPr>
          <w:sz w:val="28"/>
          <w:szCs w:val="28"/>
        </w:rPr>
        <w:t>报。</w:t>
      </w:r>
    </w:p>
    <w:p w:rsidR="009B48EC" w:rsidRDefault="009B48EC" w:rsidP="009B48EC">
      <w:pPr>
        <w:rPr>
          <w:sz w:val="28"/>
          <w:szCs w:val="28"/>
        </w:rPr>
      </w:pPr>
      <w:r>
        <w:rPr>
          <w:noProof/>
          <w:sz w:val="28"/>
          <w:szCs w:val="28"/>
        </w:rPr>
        <w:lastRenderedPageBreak/>
        <w:drawing>
          <wp:inline distT="0" distB="0" distL="0" distR="0">
            <wp:extent cx="5274310" cy="1489349"/>
            <wp:effectExtent l="19050" t="0" r="2540" b="0"/>
            <wp:docPr id="44" name="图片 16" descr="C:\Users\ADMINI~1\AppData\Local\Temp\1535511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1535511001(1).png"/>
                    <pic:cNvPicPr>
                      <a:picLocks noChangeAspect="1" noChangeArrowheads="1"/>
                    </pic:cNvPicPr>
                  </pic:nvPicPr>
                  <pic:blipFill>
                    <a:blip r:embed="rId13" cstate="print"/>
                    <a:srcRect/>
                    <a:stretch>
                      <a:fillRect/>
                    </a:stretch>
                  </pic:blipFill>
                  <pic:spPr bwMode="auto">
                    <a:xfrm>
                      <a:off x="0" y="0"/>
                      <a:ext cx="5274310" cy="1489349"/>
                    </a:xfrm>
                    <a:prstGeom prst="rect">
                      <a:avLst/>
                    </a:prstGeom>
                    <a:noFill/>
                    <a:ln w="9525">
                      <a:noFill/>
                      <a:miter lim="800000"/>
                      <a:headEnd/>
                      <a:tailEnd/>
                    </a:ln>
                  </pic:spPr>
                </pic:pic>
              </a:graphicData>
            </a:graphic>
          </wp:inline>
        </w:drawing>
      </w:r>
    </w:p>
    <w:p w:rsidR="007B69CE" w:rsidRDefault="007B69CE" w:rsidP="009B48EC">
      <w:pPr>
        <w:rPr>
          <w:sz w:val="28"/>
          <w:szCs w:val="28"/>
        </w:rPr>
      </w:pPr>
      <w:r>
        <w:rPr>
          <w:noProof/>
        </w:rPr>
        <w:drawing>
          <wp:inline distT="0" distB="0" distL="0" distR="0">
            <wp:extent cx="5274310" cy="30416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3041650"/>
                    </a:xfrm>
                    <a:prstGeom prst="rect">
                      <a:avLst/>
                    </a:prstGeom>
                  </pic:spPr>
                </pic:pic>
              </a:graphicData>
            </a:graphic>
          </wp:inline>
        </w:drawing>
      </w:r>
    </w:p>
    <w:p w:rsidR="007B69CE" w:rsidRDefault="007B69CE" w:rsidP="009B48EC">
      <w:pPr>
        <w:ind w:firstLine="420"/>
        <w:rPr>
          <w:sz w:val="28"/>
          <w:szCs w:val="28"/>
        </w:rPr>
      </w:pPr>
      <w:r>
        <w:rPr>
          <w:sz w:val="28"/>
          <w:szCs w:val="28"/>
        </w:rPr>
        <w:t>2</w:t>
      </w:r>
      <w:r>
        <w:rPr>
          <w:rFonts w:hint="eastAsia"/>
          <w:sz w:val="28"/>
          <w:szCs w:val="28"/>
        </w:rPr>
        <w:t>、市级造价管理机构的</w:t>
      </w:r>
      <w:r>
        <w:rPr>
          <w:sz w:val="28"/>
          <w:szCs w:val="28"/>
        </w:rPr>
        <w:t>相关工作人员</w:t>
      </w:r>
      <w:r>
        <w:rPr>
          <w:rFonts w:hint="eastAsia"/>
          <w:sz w:val="28"/>
          <w:szCs w:val="28"/>
        </w:rPr>
        <w:t>对</w:t>
      </w:r>
      <w:r>
        <w:rPr>
          <w:sz w:val="28"/>
          <w:szCs w:val="28"/>
        </w:rPr>
        <w:t>咨询</w:t>
      </w:r>
      <w:r>
        <w:rPr>
          <w:rFonts w:hint="eastAsia"/>
          <w:sz w:val="28"/>
          <w:szCs w:val="28"/>
        </w:rPr>
        <w:t>项目</w:t>
      </w:r>
      <w:r>
        <w:rPr>
          <w:sz w:val="28"/>
          <w:szCs w:val="28"/>
        </w:rPr>
        <w:t>退回时，可以点击项目右边的操作区里的</w:t>
      </w:r>
      <w:r>
        <w:rPr>
          <w:rFonts w:hint="eastAsia"/>
          <w:sz w:val="28"/>
          <w:szCs w:val="28"/>
        </w:rPr>
        <w:t>【</w:t>
      </w:r>
      <w:r>
        <w:rPr>
          <w:sz w:val="28"/>
          <w:szCs w:val="28"/>
        </w:rPr>
        <w:t>退回】便</w:t>
      </w:r>
      <w:r w:rsidR="00AB07F2">
        <w:rPr>
          <w:rFonts w:hint="eastAsia"/>
          <w:sz w:val="28"/>
          <w:szCs w:val="28"/>
        </w:rPr>
        <w:t>可以</w:t>
      </w:r>
      <w:r>
        <w:rPr>
          <w:sz w:val="28"/>
          <w:szCs w:val="28"/>
        </w:rPr>
        <w:t>退回。</w:t>
      </w:r>
    </w:p>
    <w:p w:rsidR="007B69CE" w:rsidRDefault="009B48EC" w:rsidP="009B48EC">
      <w:r>
        <w:rPr>
          <w:noProof/>
        </w:rPr>
        <w:drawing>
          <wp:inline distT="0" distB="0" distL="0" distR="0">
            <wp:extent cx="5274310" cy="1121485"/>
            <wp:effectExtent l="19050" t="0" r="2540" b="0"/>
            <wp:docPr id="43" name="图片 15" descr="C:\Users\ADMINI~1\AppData\Local\Temp\1535510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1535510966(1).png"/>
                    <pic:cNvPicPr>
                      <a:picLocks noChangeAspect="1" noChangeArrowheads="1"/>
                    </pic:cNvPicPr>
                  </pic:nvPicPr>
                  <pic:blipFill>
                    <a:blip r:embed="rId15" cstate="print"/>
                    <a:srcRect/>
                    <a:stretch>
                      <a:fillRect/>
                    </a:stretch>
                  </pic:blipFill>
                  <pic:spPr bwMode="auto">
                    <a:xfrm>
                      <a:off x="0" y="0"/>
                      <a:ext cx="5274310" cy="1121485"/>
                    </a:xfrm>
                    <a:prstGeom prst="rect">
                      <a:avLst/>
                    </a:prstGeom>
                    <a:noFill/>
                    <a:ln w="9525">
                      <a:noFill/>
                      <a:miter lim="800000"/>
                      <a:headEnd/>
                      <a:tailEnd/>
                    </a:ln>
                  </pic:spPr>
                </pic:pic>
              </a:graphicData>
            </a:graphic>
          </wp:inline>
        </w:drawing>
      </w:r>
    </w:p>
    <w:p w:rsidR="005A4CFA" w:rsidRDefault="007B69CE" w:rsidP="007B69CE">
      <w:pPr>
        <w:ind w:firstLine="420"/>
        <w:rPr>
          <w:sz w:val="28"/>
          <w:szCs w:val="28"/>
        </w:rPr>
      </w:pPr>
      <w:r>
        <w:rPr>
          <w:sz w:val="28"/>
          <w:szCs w:val="28"/>
        </w:rPr>
        <w:t>3</w:t>
      </w:r>
      <w:r>
        <w:rPr>
          <w:rFonts w:hint="eastAsia"/>
          <w:sz w:val="28"/>
          <w:szCs w:val="28"/>
        </w:rPr>
        <w:t>、市级造价管理机构的</w:t>
      </w:r>
      <w:r>
        <w:rPr>
          <w:sz w:val="28"/>
          <w:szCs w:val="28"/>
        </w:rPr>
        <w:t>相关工作人员查看咨询</w:t>
      </w:r>
      <w:r>
        <w:rPr>
          <w:rFonts w:hint="eastAsia"/>
          <w:sz w:val="28"/>
          <w:szCs w:val="28"/>
        </w:rPr>
        <w:t>项目里的单项</w:t>
      </w:r>
      <w:r>
        <w:rPr>
          <w:sz w:val="28"/>
          <w:szCs w:val="28"/>
        </w:rPr>
        <w:t>工程。</w:t>
      </w:r>
      <w:r>
        <w:rPr>
          <w:rFonts w:hint="eastAsia"/>
          <w:sz w:val="28"/>
          <w:szCs w:val="28"/>
        </w:rPr>
        <w:t>第一</w:t>
      </w:r>
      <w:r>
        <w:rPr>
          <w:sz w:val="28"/>
          <w:szCs w:val="28"/>
        </w:rPr>
        <w:t>种方</w:t>
      </w:r>
      <w:r>
        <w:rPr>
          <w:rFonts w:hint="eastAsia"/>
          <w:sz w:val="28"/>
          <w:szCs w:val="28"/>
        </w:rPr>
        <w:t>法比较</w:t>
      </w:r>
      <w:r>
        <w:rPr>
          <w:sz w:val="28"/>
          <w:szCs w:val="28"/>
        </w:rPr>
        <w:t>快捷</w:t>
      </w:r>
      <w:r>
        <w:rPr>
          <w:rFonts w:hint="eastAsia"/>
          <w:sz w:val="28"/>
          <w:szCs w:val="28"/>
        </w:rPr>
        <w:t>（推荐</w:t>
      </w:r>
      <w:r>
        <w:rPr>
          <w:sz w:val="28"/>
          <w:szCs w:val="28"/>
        </w:rPr>
        <w:t>），直接点击</w:t>
      </w:r>
      <w:r w:rsidR="001E533C" w:rsidRPr="008B0557">
        <w:rPr>
          <w:noProof/>
          <w:sz w:val="28"/>
          <w:szCs w:val="28"/>
        </w:rPr>
        <w:drawing>
          <wp:inline distT="0" distB="0" distL="0" distR="0">
            <wp:extent cx="1066800" cy="704850"/>
            <wp:effectExtent l="19050" t="0" r="0" b="0"/>
            <wp:docPr id="11" name="图片 2" descr="C:\Users\ADMINI~1\AppData\Local\Temp\1535513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35513257(1).png"/>
                    <pic:cNvPicPr>
                      <a:picLocks noChangeAspect="1" noChangeArrowheads="1"/>
                    </pic:cNvPicPr>
                  </pic:nvPicPr>
                  <pic:blipFill>
                    <a:blip r:embed="rId16" cstate="print"/>
                    <a:srcRect/>
                    <a:stretch>
                      <a:fillRect/>
                    </a:stretch>
                  </pic:blipFill>
                  <pic:spPr bwMode="auto">
                    <a:xfrm>
                      <a:off x="0" y="0"/>
                      <a:ext cx="1066800" cy="704850"/>
                    </a:xfrm>
                    <a:prstGeom prst="rect">
                      <a:avLst/>
                    </a:prstGeom>
                    <a:noFill/>
                    <a:ln w="9525">
                      <a:noFill/>
                      <a:miter lim="800000"/>
                      <a:headEnd/>
                      <a:tailEnd/>
                    </a:ln>
                  </pic:spPr>
                </pic:pic>
              </a:graphicData>
            </a:graphic>
          </wp:inline>
        </w:drawing>
      </w:r>
      <w:r>
        <w:rPr>
          <w:rFonts w:hint="eastAsia"/>
          <w:sz w:val="28"/>
          <w:szCs w:val="28"/>
        </w:rPr>
        <w:t>里</w:t>
      </w:r>
      <w:r>
        <w:rPr>
          <w:sz w:val="28"/>
          <w:szCs w:val="28"/>
        </w:rPr>
        <w:t>的数</w:t>
      </w:r>
      <w:r>
        <w:rPr>
          <w:rFonts w:hint="eastAsia"/>
          <w:sz w:val="28"/>
          <w:szCs w:val="28"/>
        </w:rPr>
        <w:t>量</w:t>
      </w:r>
      <w:r>
        <w:rPr>
          <w:sz w:val="28"/>
          <w:szCs w:val="28"/>
        </w:rPr>
        <w:t>，这个字段本身是反映有多少个成果文件</w:t>
      </w:r>
      <w:r w:rsidR="005A4CFA">
        <w:rPr>
          <w:rFonts w:hint="eastAsia"/>
          <w:sz w:val="28"/>
          <w:szCs w:val="28"/>
        </w:rPr>
        <w:t>，</w:t>
      </w:r>
      <w:r w:rsidR="005A4CFA">
        <w:rPr>
          <w:sz w:val="28"/>
          <w:szCs w:val="28"/>
        </w:rPr>
        <w:t>数</w:t>
      </w:r>
      <w:r w:rsidR="005A4CFA">
        <w:rPr>
          <w:rFonts w:hint="eastAsia"/>
          <w:sz w:val="28"/>
          <w:szCs w:val="28"/>
        </w:rPr>
        <w:t>字</w:t>
      </w:r>
      <w:r w:rsidR="005A4CFA">
        <w:rPr>
          <w:sz w:val="28"/>
          <w:szCs w:val="28"/>
        </w:rPr>
        <w:t>可以直接穿透至</w:t>
      </w:r>
      <w:r w:rsidR="005A4CFA">
        <w:rPr>
          <w:rFonts w:hint="eastAsia"/>
          <w:sz w:val="28"/>
          <w:szCs w:val="28"/>
        </w:rPr>
        <w:t>单项</w:t>
      </w:r>
      <w:r w:rsidR="005A4CFA">
        <w:rPr>
          <w:sz w:val="28"/>
          <w:szCs w:val="28"/>
        </w:rPr>
        <w:t>工程成果页面。</w:t>
      </w:r>
      <w:r w:rsidR="005A4CFA">
        <w:rPr>
          <w:rFonts w:hint="eastAsia"/>
          <w:sz w:val="28"/>
          <w:szCs w:val="28"/>
        </w:rPr>
        <w:t>第</w:t>
      </w:r>
      <w:r w:rsidR="005A4CFA">
        <w:rPr>
          <w:sz w:val="28"/>
          <w:szCs w:val="28"/>
        </w:rPr>
        <w:t>二种方法点击咨询项目的查看</w:t>
      </w:r>
      <w:r w:rsidR="005A4CFA">
        <w:rPr>
          <w:rFonts w:hint="eastAsia"/>
          <w:sz w:val="28"/>
          <w:szCs w:val="28"/>
        </w:rPr>
        <w:t>（</w:t>
      </w:r>
      <w:r w:rsidR="005A4CFA">
        <w:rPr>
          <w:sz w:val="28"/>
          <w:szCs w:val="28"/>
        </w:rPr>
        <w:t>或项目名称）进</w:t>
      </w:r>
      <w:r w:rsidR="005A4CFA">
        <w:rPr>
          <w:rFonts w:hint="eastAsia"/>
          <w:sz w:val="28"/>
          <w:szCs w:val="28"/>
        </w:rPr>
        <w:t>入</w:t>
      </w:r>
      <w:r w:rsidR="005A4CFA">
        <w:rPr>
          <w:sz w:val="28"/>
          <w:szCs w:val="28"/>
        </w:rPr>
        <w:t>到项目信息</w:t>
      </w:r>
      <w:r w:rsidR="005A4CFA">
        <w:rPr>
          <w:rFonts w:hint="eastAsia"/>
          <w:sz w:val="28"/>
          <w:szCs w:val="28"/>
        </w:rPr>
        <w:t>查看</w:t>
      </w:r>
      <w:r w:rsidR="005A4CFA">
        <w:rPr>
          <w:sz w:val="28"/>
          <w:szCs w:val="28"/>
        </w:rPr>
        <w:t>页面，再点击</w:t>
      </w:r>
      <w:r w:rsidR="005A4CFA">
        <w:rPr>
          <w:rFonts w:hint="eastAsia"/>
          <w:sz w:val="28"/>
          <w:szCs w:val="28"/>
        </w:rPr>
        <w:t>【</w:t>
      </w:r>
      <w:r w:rsidR="005A4CFA">
        <w:rPr>
          <w:sz w:val="28"/>
          <w:szCs w:val="28"/>
        </w:rPr>
        <w:t>单项工程成果文件】，</w:t>
      </w:r>
      <w:r w:rsidR="005A4CFA">
        <w:rPr>
          <w:rFonts w:hint="eastAsia"/>
          <w:sz w:val="28"/>
          <w:szCs w:val="28"/>
        </w:rPr>
        <w:t>便可看到</w:t>
      </w:r>
      <w:r w:rsidR="005A4CFA">
        <w:rPr>
          <w:sz w:val="28"/>
          <w:szCs w:val="28"/>
        </w:rPr>
        <w:t>单项工程</w:t>
      </w:r>
      <w:r w:rsidR="005A4CFA">
        <w:rPr>
          <w:rFonts w:hint="eastAsia"/>
          <w:sz w:val="28"/>
          <w:szCs w:val="28"/>
        </w:rPr>
        <w:lastRenderedPageBreak/>
        <w:t>列表</w:t>
      </w:r>
      <w:r w:rsidR="005A4CFA">
        <w:rPr>
          <w:sz w:val="28"/>
          <w:szCs w:val="28"/>
        </w:rPr>
        <w:t>。</w:t>
      </w:r>
    </w:p>
    <w:p w:rsidR="007B69CE" w:rsidRPr="005A4CFA" w:rsidRDefault="005A4CFA" w:rsidP="007B69CE">
      <w:pPr>
        <w:ind w:firstLine="420"/>
        <w:rPr>
          <w:sz w:val="28"/>
          <w:szCs w:val="28"/>
        </w:rPr>
      </w:pPr>
      <w:r>
        <w:rPr>
          <w:noProof/>
        </w:rPr>
        <w:drawing>
          <wp:inline distT="0" distB="0" distL="0" distR="0">
            <wp:extent cx="3990476" cy="8285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990476" cy="828571"/>
                    </a:xfrm>
                    <a:prstGeom prst="rect">
                      <a:avLst/>
                    </a:prstGeom>
                  </pic:spPr>
                </pic:pic>
              </a:graphicData>
            </a:graphic>
          </wp:inline>
        </w:drawing>
      </w:r>
    </w:p>
    <w:p w:rsidR="007B69CE" w:rsidRPr="007B69CE" w:rsidRDefault="007B69CE" w:rsidP="007B69CE"/>
    <w:p w:rsidR="007B69CE" w:rsidRDefault="007B69CE" w:rsidP="007B69CE"/>
    <w:p w:rsidR="007B69CE" w:rsidRDefault="007B69CE" w:rsidP="007B69CE">
      <w:pPr>
        <w:pStyle w:val="1"/>
      </w:pPr>
      <w:bookmarkStart w:id="2" w:name="_Toc523320065"/>
      <w:r>
        <w:rPr>
          <w:rFonts w:hint="eastAsia"/>
        </w:rPr>
        <w:t>原始</w:t>
      </w:r>
      <w:r>
        <w:t>数据</w:t>
      </w:r>
      <w:bookmarkEnd w:id="2"/>
    </w:p>
    <w:p w:rsidR="00674045" w:rsidRDefault="00537311" w:rsidP="007B69CE">
      <w:pPr>
        <w:pStyle w:val="11"/>
        <w:ind w:firstLine="560"/>
        <w:rPr>
          <w:sz w:val="28"/>
          <w:szCs w:val="28"/>
        </w:rPr>
      </w:pPr>
      <w:r>
        <w:rPr>
          <w:rFonts w:hint="eastAsia"/>
          <w:sz w:val="28"/>
          <w:szCs w:val="28"/>
        </w:rPr>
        <w:t>1</w:t>
      </w:r>
      <w:r>
        <w:rPr>
          <w:rFonts w:hint="eastAsia"/>
          <w:sz w:val="28"/>
          <w:szCs w:val="28"/>
        </w:rPr>
        <w:t>、</w:t>
      </w:r>
      <w:r w:rsidR="00790417">
        <w:rPr>
          <w:rFonts w:hint="eastAsia"/>
          <w:sz w:val="28"/>
          <w:szCs w:val="28"/>
        </w:rPr>
        <w:t>市级造价管理机构</w:t>
      </w:r>
      <w:r>
        <w:rPr>
          <w:rFonts w:hint="eastAsia"/>
          <w:sz w:val="28"/>
          <w:szCs w:val="28"/>
        </w:rPr>
        <w:t>的</w:t>
      </w:r>
      <w:r>
        <w:rPr>
          <w:sz w:val="28"/>
          <w:szCs w:val="28"/>
        </w:rPr>
        <w:t>相关工作人员登录后，</w:t>
      </w:r>
      <w:r w:rsidR="005A4CFA">
        <w:rPr>
          <w:rFonts w:hint="eastAsia"/>
          <w:sz w:val="28"/>
          <w:szCs w:val="28"/>
        </w:rPr>
        <w:t>如果</w:t>
      </w:r>
      <w:r w:rsidR="005A4CFA">
        <w:rPr>
          <w:sz w:val="28"/>
          <w:szCs w:val="28"/>
        </w:rPr>
        <w:t>直接</w:t>
      </w:r>
      <w:r>
        <w:rPr>
          <w:rFonts w:hint="eastAsia"/>
          <w:sz w:val="28"/>
          <w:szCs w:val="28"/>
        </w:rPr>
        <w:t>查看企业上报</w:t>
      </w:r>
      <w:r w:rsidR="005A4CFA">
        <w:rPr>
          <w:rFonts w:hint="eastAsia"/>
          <w:sz w:val="28"/>
          <w:szCs w:val="28"/>
        </w:rPr>
        <w:t>单项</w:t>
      </w:r>
      <w:r w:rsidR="005A4CFA">
        <w:rPr>
          <w:sz w:val="28"/>
          <w:szCs w:val="28"/>
        </w:rPr>
        <w:t>工程原始</w:t>
      </w:r>
      <w:r>
        <w:rPr>
          <w:rFonts w:hint="eastAsia"/>
          <w:sz w:val="28"/>
          <w:szCs w:val="28"/>
        </w:rPr>
        <w:t>数据，点击</w:t>
      </w:r>
      <w:r w:rsidR="005A4CFA">
        <w:rPr>
          <w:rFonts w:hint="eastAsia"/>
          <w:sz w:val="28"/>
          <w:szCs w:val="28"/>
        </w:rPr>
        <w:t>【</w:t>
      </w:r>
      <w:r>
        <w:rPr>
          <w:rFonts w:hint="eastAsia"/>
          <w:sz w:val="28"/>
          <w:szCs w:val="28"/>
        </w:rPr>
        <w:t>原始数据</w:t>
      </w:r>
      <w:r w:rsidR="005A4CFA">
        <w:rPr>
          <w:rFonts w:hint="eastAsia"/>
          <w:sz w:val="28"/>
          <w:szCs w:val="28"/>
        </w:rPr>
        <w:t>】</w:t>
      </w:r>
      <w:r w:rsidR="005A4CFA">
        <w:rPr>
          <w:sz w:val="28"/>
          <w:szCs w:val="28"/>
        </w:rPr>
        <w:t>页面，平台把所有的单</w:t>
      </w:r>
      <w:r w:rsidR="005A4CFA">
        <w:rPr>
          <w:rFonts w:hint="eastAsia"/>
          <w:sz w:val="28"/>
          <w:szCs w:val="28"/>
        </w:rPr>
        <w:t>项</w:t>
      </w:r>
      <w:r w:rsidR="005A4CFA">
        <w:rPr>
          <w:sz w:val="28"/>
          <w:szCs w:val="28"/>
        </w:rPr>
        <w:t>工程单独列出，可以</w:t>
      </w:r>
      <w:r w:rsidR="00AB07F2">
        <w:rPr>
          <w:sz w:val="28"/>
          <w:szCs w:val="28"/>
        </w:rPr>
        <w:t>筛选</w:t>
      </w:r>
      <w:r w:rsidR="005A4CFA">
        <w:rPr>
          <w:sz w:val="28"/>
          <w:szCs w:val="28"/>
        </w:rPr>
        <w:t>或</w:t>
      </w:r>
      <w:r w:rsidR="00AB07F2">
        <w:rPr>
          <w:sz w:val="28"/>
          <w:szCs w:val="28"/>
        </w:rPr>
        <w:t>查看</w:t>
      </w:r>
      <w:r>
        <w:rPr>
          <w:rFonts w:hint="eastAsia"/>
          <w:sz w:val="28"/>
          <w:szCs w:val="28"/>
        </w:rPr>
        <w:t>。</w:t>
      </w:r>
    </w:p>
    <w:p w:rsidR="00674045" w:rsidRDefault="009B48EC" w:rsidP="00E62DE5">
      <w:pPr>
        <w:pStyle w:val="11"/>
        <w:ind w:firstLineChars="0" w:firstLine="0"/>
        <w:rPr>
          <w:sz w:val="28"/>
          <w:szCs w:val="28"/>
        </w:rPr>
      </w:pPr>
      <w:r>
        <w:rPr>
          <w:noProof/>
          <w:sz w:val="28"/>
          <w:szCs w:val="28"/>
        </w:rPr>
        <w:drawing>
          <wp:inline distT="0" distB="0" distL="0" distR="0">
            <wp:extent cx="5274310" cy="2689598"/>
            <wp:effectExtent l="19050" t="0" r="2540" b="0"/>
            <wp:docPr id="45" name="图片 17" descr="C:\Users\ADMINI~1\AppData\Local\Temp\1535511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535511057(1).png"/>
                    <pic:cNvPicPr>
                      <a:picLocks noChangeAspect="1" noChangeArrowheads="1"/>
                    </pic:cNvPicPr>
                  </pic:nvPicPr>
                  <pic:blipFill>
                    <a:blip r:embed="rId18" cstate="print"/>
                    <a:srcRect/>
                    <a:stretch>
                      <a:fillRect/>
                    </a:stretch>
                  </pic:blipFill>
                  <pic:spPr bwMode="auto">
                    <a:xfrm>
                      <a:off x="0" y="0"/>
                      <a:ext cx="5274310" cy="2689598"/>
                    </a:xfrm>
                    <a:prstGeom prst="rect">
                      <a:avLst/>
                    </a:prstGeom>
                    <a:noFill/>
                    <a:ln w="9525">
                      <a:noFill/>
                      <a:miter lim="800000"/>
                      <a:headEnd/>
                      <a:tailEnd/>
                    </a:ln>
                  </pic:spPr>
                </pic:pic>
              </a:graphicData>
            </a:graphic>
          </wp:inline>
        </w:drawing>
      </w:r>
    </w:p>
    <w:p w:rsidR="00674045" w:rsidRDefault="00537311">
      <w:pPr>
        <w:pStyle w:val="11"/>
        <w:numPr>
          <w:ilvl w:val="0"/>
          <w:numId w:val="2"/>
        </w:numPr>
        <w:ind w:left="420" w:firstLine="560"/>
        <w:rPr>
          <w:sz w:val="28"/>
          <w:szCs w:val="28"/>
        </w:rPr>
      </w:pPr>
      <w:r>
        <w:rPr>
          <w:rFonts w:hint="eastAsia"/>
          <w:sz w:val="28"/>
          <w:szCs w:val="28"/>
        </w:rPr>
        <w:t>系统自动对相应项目进行预警，点击</w:t>
      </w:r>
      <w:r>
        <w:rPr>
          <w:noProof/>
        </w:rPr>
        <w:drawing>
          <wp:inline distT="0" distB="0" distL="114300" distR="114300">
            <wp:extent cx="161925" cy="171450"/>
            <wp:effectExtent l="0" t="0" r="952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cstate="print"/>
                    <a:stretch>
                      <a:fillRect/>
                    </a:stretch>
                  </pic:blipFill>
                  <pic:spPr>
                    <a:xfrm>
                      <a:off x="0" y="0"/>
                      <a:ext cx="161925" cy="171450"/>
                    </a:xfrm>
                    <a:prstGeom prst="rect">
                      <a:avLst/>
                    </a:prstGeom>
                    <a:noFill/>
                    <a:ln w="9525">
                      <a:noFill/>
                    </a:ln>
                  </pic:spPr>
                </pic:pic>
              </a:graphicData>
            </a:graphic>
          </wp:inline>
        </w:drawing>
      </w:r>
      <w:r>
        <w:rPr>
          <w:rFonts w:hint="eastAsia"/>
          <w:sz w:val="28"/>
          <w:szCs w:val="28"/>
        </w:rPr>
        <w:t>查看预警信息，可以输入内容解除预警：</w:t>
      </w:r>
    </w:p>
    <w:p w:rsidR="00674045" w:rsidRDefault="00E62DE5">
      <w:pPr>
        <w:pStyle w:val="11"/>
        <w:ind w:firstLineChars="0" w:firstLine="0"/>
        <w:rPr>
          <w:sz w:val="28"/>
          <w:szCs w:val="28"/>
        </w:rPr>
      </w:pPr>
      <w:r>
        <w:rPr>
          <w:noProof/>
          <w:sz w:val="28"/>
          <w:szCs w:val="28"/>
        </w:rPr>
        <w:drawing>
          <wp:inline distT="0" distB="0" distL="0" distR="0">
            <wp:extent cx="5274310" cy="1691831"/>
            <wp:effectExtent l="19050" t="0" r="2540" b="0"/>
            <wp:docPr id="46" name="图片 18" descr="C:\Users\ADMINI~1\AppData\Local\Temp\1535511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1535511128(1).png"/>
                    <pic:cNvPicPr>
                      <a:picLocks noChangeAspect="1" noChangeArrowheads="1"/>
                    </pic:cNvPicPr>
                  </pic:nvPicPr>
                  <pic:blipFill>
                    <a:blip r:embed="rId20" cstate="print"/>
                    <a:srcRect/>
                    <a:stretch>
                      <a:fillRect/>
                    </a:stretch>
                  </pic:blipFill>
                  <pic:spPr bwMode="auto">
                    <a:xfrm>
                      <a:off x="0" y="0"/>
                      <a:ext cx="5274310" cy="1691831"/>
                    </a:xfrm>
                    <a:prstGeom prst="rect">
                      <a:avLst/>
                    </a:prstGeom>
                    <a:noFill/>
                    <a:ln w="9525">
                      <a:noFill/>
                      <a:miter lim="800000"/>
                      <a:headEnd/>
                      <a:tailEnd/>
                    </a:ln>
                  </pic:spPr>
                </pic:pic>
              </a:graphicData>
            </a:graphic>
          </wp:inline>
        </w:drawing>
      </w:r>
    </w:p>
    <w:p w:rsidR="00674045" w:rsidRDefault="00674045">
      <w:pPr>
        <w:pStyle w:val="11"/>
        <w:ind w:left="420" w:firstLineChars="0" w:firstLine="0"/>
      </w:pPr>
    </w:p>
    <w:p w:rsidR="00674045" w:rsidRDefault="00537311">
      <w:pPr>
        <w:pStyle w:val="11"/>
        <w:ind w:left="420" w:firstLine="560"/>
        <w:rPr>
          <w:sz w:val="28"/>
          <w:szCs w:val="28"/>
        </w:rPr>
      </w:pPr>
      <w:r>
        <w:rPr>
          <w:rFonts w:hint="eastAsia"/>
          <w:sz w:val="28"/>
          <w:szCs w:val="28"/>
        </w:rPr>
        <w:lastRenderedPageBreak/>
        <w:t>3</w:t>
      </w:r>
      <w:r>
        <w:rPr>
          <w:rFonts w:hint="eastAsia"/>
          <w:sz w:val="28"/>
          <w:szCs w:val="28"/>
        </w:rPr>
        <w:t>、不符合要求的数据可以退回，输入退回原因</w:t>
      </w:r>
      <w:r>
        <w:rPr>
          <w:sz w:val="28"/>
          <w:szCs w:val="28"/>
        </w:rPr>
        <w:t>：</w:t>
      </w:r>
    </w:p>
    <w:p w:rsidR="00674045" w:rsidRDefault="00E62DE5" w:rsidP="00816255">
      <w:pPr>
        <w:pStyle w:val="11"/>
        <w:ind w:firstLineChars="0" w:firstLine="0"/>
        <w:jc w:val="center"/>
      </w:pPr>
      <w:r>
        <w:rPr>
          <w:noProof/>
        </w:rPr>
        <w:drawing>
          <wp:inline distT="0" distB="0" distL="0" distR="0">
            <wp:extent cx="5274310" cy="1647987"/>
            <wp:effectExtent l="19050" t="0" r="2540" b="0"/>
            <wp:docPr id="47" name="图片 19" descr="C:\Users\ADMINI~1\AppData\Local\Temp\15355111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1535511156(1).png"/>
                    <pic:cNvPicPr>
                      <a:picLocks noChangeAspect="1" noChangeArrowheads="1"/>
                    </pic:cNvPicPr>
                  </pic:nvPicPr>
                  <pic:blipFill>
                    <a:blip r:embed="rId21" cstate="print"/>
                    <a:srcRect/>
                    <a:stretch>
                      <a:fillRect/>
                    </a:stretch>
                  </pic:blipFill>
                  <pic:spPr bwMode="auto">
                    <a:xfrm>
                      <a:off x="0" y="0"/>
                      <a:ext cx="5274310" cy="1647987"/>
                    </a:xfrm>
                    <a:prstGeom prst="rect">
                      <a:avLst/>
                    </a:prstGeom>
                    <a:noFill/>
                    <a:ln w="9525">
                      <a:noFill/>
                      <a:miter lim="800000"/>
                      <a:headEnd/>
                      <a:tailEnd/>
                    </a:ln>
                  </pic:spPr>
                </pic:pic>
              </a:graphicData>
            </a:graphic>
          </wp:inline>
        </w:drawing>
      </w:r>
    </w:p>
    <w:p w:rsidR="00674045" w:rsidRDefault="00816255">
      <w:pPr>
        <w:pStyle w:val="1"/>
      </w:pPr>
      <w:bookmarkStart w:id="3" w:name="_Toc523320066"/>
      <w:r>
        <w:rPr>
          <w:rFonts w:hint="eastAsia"/>
        </w:rPr>
        <w:t>样本</w:t>
      </w:r>
      <w:r>
        <w:t>数据</w:t>
      </w:r>
      <w:bookmarkEnd w:id="3"/>
    </w:p>
    <w:p w:rsidR="00674045" w:rsidRDefault="00537311">
      <w:pPr>
        <w:pStyle w:val="11"/>
        <w:ind w:left="420" w:firstLine="560"/>
        <w:rPr>
          <w:sz w:val="28"/>
          <w:szCs w:val="28"/>
        </w:rPr>
      </w:pPr>
      <w:r>
        <w:rPr>
          <w:rFonts w:hint="eastAsia"/>
          <w:sz w:val="28"/>
          <w:szCs w:val="28"/>
        </w:rPr>
        <w:t>1</w:t>
      </w:r>
      <w:r>
        <w:rPr>
          <w:rFonts w:hint="eastAsia"/>
          <w:sz w:val="28"/>
          <w:szCs w:val="28"/>
        </w:rPr>
        <w:t>、将符合要求的数据选为样本</w:t>
      </w:r>
      <w:r w:rsidR="00816255">
        <w:rPr>
          <w:rFonts w:hint="eastAsia"/>
          <w:sz w:val="28"/>
          <w:szCs w:val="28"/>
        </w:rPr>
        <w:t>。</w:t>
      </w:r>
      <w:r w:rsidR="00816255">
        <w:rPr>
          <w:sz w:val="28"/>
          <w:szCs w:val="28"/>
        </w:rPr>
        <w:t>选择</w:t>
      </w:r>
      <w:r w:rsidR="00816255">
        <w:rPr>
          <w:rFonts w:hint="eastAsia"/>
          <w:sz w:val="28"/>
          <w:szCs w:val="28"/>
        </w:rPr>
        <w:t>样本</w:t>
      </w:r>
      <w:r w:rsidR="00816255">
        <w:rPr>
          <w:sz w:val="28"/>
          <w:szCs w:val="28"/>
        </w:rPr>
        <w:t>有两个地方可以操作</w:t>
      </w:r>
      <w:r w:rsidR="00816255">
        <w:rPr>
          <w:rFonts w:hint="eastAsia"/>
          <w:sz w:val="28"/>
          <w:szCs w:val="28"/>
        </w:rPr>
        <w:t>：</w:t>
      </w:r>
      <w:r w:rsidR="00816255">
        <w:rPr>
          <w:sz w:val="28"/>
          <w:szCs w:val="28"/>
        </w:rPr>
        <w:t>一是在咨询项目下的单项工程查看时，可以对单项工程进行样本的选择，二是在原始数据查看时，可以进行样本的选择。</w:t>
      </w:r>
    </w:p>
    <w:p w:rsidR="00674045" w:rsidRDefault="00674045"/>
    <w:p w:rsidR="00674045" w:rsidRDefault="00381844" w:rsidP="00381844">
      <w:pPr>
        <w:rPr>
          <w:sz w:val="28"/>
          <w:szCs w:val="28"/>
        </w:rPr>
      </w:pPr>
      <w:r>
        <w:rPr>
          <w:noProof/>
          <w:sz w:val="28"/>
          <w:szCs w:val="28"/>
        </w:rPr>
        <w:drawing>
          <wp:inline distT="0" distB="0" distL="0" distR="0">
            <wp:extent cx="5274310" cy="2333864"/>
            <wp:effectExtent l="19050" t="0" r="2540" b="0"/>
            <wp:docPr id="48" name="图片 20" descr="C:\Users\ADMINI~1\AppData\Local\Temp\1535511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1535511198(1).png"/>
                    <pic:cNvPicPr>
                      <a:picLocks noChangeAspect="1" noChangeArrowheads="1"/>
                    </pic:cNvPicPr>
                  </pic:nvPicPr>
                  <pic:blipFill>
                    <a:blip r:embed="rId22" cstate="print"/>
                    <a:srcRect/>
                    <a:stretch>
                      <a:fillRect/>
                    </a:stretch>
                  </pic:blipFill>
                  <pic:spPr bwMode="auto">
                    <a:xfrm>
                      <a:off x="0" y="0"/>
                      <a:ext cx="5274310" cy="2333864"/>
                    </a:xfrm>
                    <a:prstGeom prst="rect">
                      <a:avLst/>
                    </a:prstGeom>
                    <a:noFill/>
                    <a:ln w="9525">
                      <a:noFill/>
                      <a:miter lim="800000"/>
                      <a:headEnd/>
                      <a:tailEnd/>
                    </a:ln>
                  </pic:spPr>
                </pic:pic>
              </a:graphicData>
            </a:graphic>
          </wp:inline>
        </w:drawing>
      </w:r>
    </w:p>
    <w:p w:rsidR="00674045" w:rsidRDefault="00537311">
      <w:pPr>
        <w:pStyle w:val="11"/>
        <w:ind w:left="420" w:firstLine="560"/>
        <w:rPr>
          <w:sz w:val="28"/>
          <w:szCs w:val="28"/>
        </w:rPr>
      </w:pPr>
      <w:r>
        <w:rPr>
          <w:rFonts w:hint="eastAsia"/>
          <w:sz w:val="28"/>
          <w:szCs w:val="28"/>
        </w:rPr>
        <w:t>2</w:t>
      </w:r>
      <w:r>
        <w:rPr>
          <w:rFonts w:hint="eastAsia"/>
          <w:sz w:val="28"/>
          <w:szCs w:val="28"/>
        </w:rPr>
        <w:t>、样本</w:t>
      </w:r>
      <w:r w:rsidR="00816255">
        <w:rPr>
          <w:rFonts w:hint="eastAsia"/>
          <w:sz w:val="28"/>
          <w:szCs w:val="28"/>
        </w:rPr>
        <w:t>数据的</w:t>
      </w:r>
      <w:r w:rsidR="00816255">
        <w:rPr>
          <w:sz w:val="28"/>
          <w:szCs w:val="28"/>
        </w:rPr>
        <w:t>取消，</w:t>
      </w:r>
      <w:r w:rsidR="00816255">
        <w:rPr>
          <w:rFonts w:hint="eastAsia"/>
          <w:sz w:val="28"/>
          <w:szCs w:val="28"/>
        </w:rPr>
        <w:t>所</w:t>
      </w:r>
      <w:r w:rsidR="00816255">
        <w:rPr>
          <w:sz w:val="28"/>
          <w:szCs w:val="28"/>
        </w:rPr>
        <w:t>有的样本</w:t>
      </w:r>
      <w:r w:rsidR="00816255">
        <w:rPr>
          <w:rFonts w:hint="eastAsia"/>
          <w:sz w:val="28"/>
          <w:szCs w:val="28"/>
        </w:rPr>
        <w:t>数据</w:t>
      </w:r>
      <w:r w:rsidR="00816255">
        <w:rPr>
          <w:sz w:val="28"/>
          <w:szCs w:val="28"/>
        </w:rPr>
        <w:t>取消只有一</w:t>
      </w:r>
      <w:r w:rsidR="00816255">
        <w:rPr>
          <w:rFonts w:hint="eastAsia"/>
          <w:sz w:val="28"/>
          <w:szCs w:val="28"/>
        </w:rPr>
        <w:t>种</w:t>
      </w:r>
      <w:r w:rsidR="00816255">
        <w:rPr>
          <w:sz w:val="28"/>
          <w:szCs w:val="28"/>
        </w:rPr>
        <w:t>操作方法，就是打开</w:t>
      </w:r>
      <w:r w:rsidR="00816255">
        <w:rPr>
          <w:rFonts w:hint="eastAsia"/>
          <w:sz w:val="28"/>
          <w:szCs w:val="28"/>
        </w:rPr>
        <w:t>【</w:t>
      </w:r>
      <w:r w:rsidR="00816255">
        <w:rPr>
          <w:sz w:val="28"/>
          <w:szCs w:val="28"/>
        </w:rPr>
        <w:t>样本数据</w:t>
      </w:r>
      <w:r w:rsidR="00816255">
        <w:rPr>
          <w:rFonts w:hint="eastAsia"/>
          <w:sz w:val="28"/>
          <w:szCs w:val="28"/>
        </w:rPr>
        <w:t>】</w:t>
      </w:r>
      <w:r w:rsidR="00816255">
        <w:rPr>
          <w:sz w:val="28"/>
          <w:szCs w:val="28"/>
        </w:rPr>
        <w:t>，筛选或查询出要取消的样本，</w:t>
      </w:r>
      <w:r w:rsidR="00816255">
        <w:rPr>
          <w:rFonts w:hint="eastAsia"/>
          <w:sz w:val="28"/>
          <w:szCs w:val="28"/>
        </w:rPr>
        <w:t>把</w:t>
      </w:r>
      <w:r w:rsidR="00816255">
        <w:rPr>
          <w:sz w:val="28"/>
          <w:szCs w:val="28"/>
        </w:rPr>
        <w:t>【是否样本】中的对</w:t>
      </w:r>
      <w:proofErr w:type="gramStart"/>
      <w:r w:rsidR="00816255">
        <w:rPr>
          <w:sz w:val="28"/>
          <w:szCs w:val="28"/>
        </w:rPr>
        <w:t>钩取消</w:t>
      </w:r>
      <w:proofErr w:type="gramEnd"/>
      <w:r w:rsidR="00816255">
        <w:rPr>
          <w:sz w:val="28"/>
          <w:szCs w:val="28"/>
        </w:rPr>
        <w:t>掉。注意如果此</w:t>
      </w:r>
      <w:r w:rsidR="00816255">
        <w:rPr>
          <w:rFonts w:hint="eastAsia"/>
          <w:sz w:val="28"/>
          <w:szCs w:val="28"/>
        </w:rPr>
        <w:t>样本</w:t>
      </w:r>
      <w:r w:rsidR="00816255">
        <w:rPr>
          <w:sz w:val="28"/>
          <w:szCs w:val="28"/>
        </w:rPr>
        <w:t>数据已经加工出指标并且已经上报，此样本是无法取消的。</w:t>
      </w:r>
    </w:p>
    <w:p w:rsidR="00790417" w:rsidRDefault="00381844" w:rsidP="00816255">
      <w:pPr>
        <w:jc w:val="center"/>
      </w:pPr>
      <w:r>
        <w:rPr>
          <w:noProof/>
        </w:rPr>
        <w:lastRenderedPageBreak/>
        <w:drawing>
          <wp:inline distT="0" distB="0" distL="0" distR="0">
            <wp:extent cx="5274310" cy="2376051"/>
            <wp:effectExtent l="19050" t="0" r="2540" b="0"/>
            <wp:docPr id="49" name="图片 21" descr="C:\Users\ADMINI~1\AppData\Local\Temp\1535511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1535511340(1).png"/>
                    <pic:cNvPicPr>
                      <a:picLocks noChangeAspect="1" noChangeArrowheads="1"/>
                    </pic:cNvPicPr>
                  </pic:nvPicPr>
                  <pic:blipFill>
                    <a:blip r:embed="rId23" cstate="print"/>
                    <a:srcRect/>
                    <a:stretch>
                      <a:fillRect/>
                    </a:stretch>
                  </pic:blipFill>
                  <pic:spPr bwMode="auto">
                    <a:xfrm>
                      <a:off x="0" y="0"/>
                      <a:ext cx="5274310" cy="2376051"/>
                    </a:xfrm>
                    <a:prstGeom prst="rect">
                      <a:avLst/>
                    </a:prstGeom>
                    <a:noFill/>
                    <a:ln w="9525">
                      <a:noFill/>
                      <a:miter lim="800000"/>
                      <a:headEnd/>
                      <a:tailEnd/>
                    </a:ln>
                  </pic:spPr>
                </pic:pic>
              </a:graphicData>
            </a:graphic>
          </wp:inline>
        </w:drawing>
      </w:r>
    </w:p>
    <w:p w:rsidR="00816255" w:rsidRDefault="00816255" w:rsidP="00816255">
      <w:pPr>
        <w:pStyle w:val="1"/>
      </w:pPr>
      <w:bookmarkStart w:id="4" w:name="_Toc523320067"/>
      <w:r>
        <w:rPr>
          <w:rFonts w:hint="eastAsia"/>
        </w:rPr>
        <w:t>造价指标</w:t>
      </w:r>
      <w:bookmarkEnd w:id="4"/>
    </w:p>
    <w:p w:rsidR="00816255" w:rsidRDefault="00816255" w:rsidP="009818FA">
      <w:pPr>
        <w:pStyle w:val="11"/>
        <w:ind w:firstLineChars="202" w:firstLine="566"/>
        <w:rPr>
          <w:sz w:val="28"/>
          <w:szCs w:val="28"/>
        </w:rPr>
      </w:pPr>
      <w:r>
        <w:rPr>
          <w:sz w:val="28"/>
          <w:szCs w:val="28"/>
        </w:rPr>
        <w:t>1</w:t>
      </w:r>
      <w:r>
        <w:rPr>
          <w:rFonts w:hint="eastAsia"/>
          <w:sz w:val="28"/>
          <w:szCs w:val="28"/>
        </w:rPr>
        <w:t>、样本</w:t>
      </w:r>
      <w:r>
        <w:rPr>
          <w:sz w:val="28"/>
          <w:szCs w:val="28"/>
        </w:rPr>
        <w:t>数据选择好后平台会</w:t>
      </w:r>
      <w:r>
        <w:rPr>
          <w:rFonts w:hint="eastAsia"/>
          <w:sz w:val="28"/>
          <w:szCs w:val="28"/>
        </w:rPr>
        <w:t>自动对样本进行计算，形成造价指标，与</w:t>
      </w:r>
      <w:r>
        <w:rPr>
          <w:sz w:val="28"/>
          <w:szCs w:val="28"/>
        </w:rPr>
        <w:t>造价指标关联关系最主要的有：</w:t>
      </w:r>
      <w:r>
        <w:rPr>
          <w:rFonts w:hint="eastAsia"/>
          <w:sz w:val="28"/>
          <w:szCs w:val="28"/>
        </w:rPr>
        <w:t>文件类型、建筑</w:t>
      </w:r>
      <w:r>
        <w:rPr>
          <w:sz w:val="28"/>
          <w:szCs w:val="28"/>
        </w:rPr>
        <w:t>分类与</w:t>
      </w:r>
      <w:r>
        <w:rPr>
          <w:rFonts w:hint="eastAsia"/>
          <w:sz w:val="28"/>
          <w:szCs w:val="28"/>
        </w:rPr>
        <w:t>编制时间。</w:t>
      </w:r>
      <w:r>
        <w:rPr>
          <w:sz w:val="28"/>
          <w:szCs w:val="28"/>
        </w:rPr>
        <w:t>所</w:t>
      </w:r>
      <w:r>
        <w:rPr>
          <w:rFonts w:hint="eastAsia"/>
          <w:sz w:val="28"/>
          <w:szCs w:val="28"/>
        </w:rPr>
        <w:t>以</w:t>
      </w:r>
      <w:r>
        <w:rPr>
          <w:sz w:val="28"/>
          <w:szCs w:val="28"/>
        </w:rPr>
        <w:t>选择好样本，但无法</w:t>
      </w:r>
      <w:r>
        <w:rPr>
          <w:rFonts w:hint="eastAsia"/>
          <w:sz w:val="28"/>
          <w:szCs w:val="28"/>
        </w:rPr>
        <w:t>找到相应</w:t>
      </w:r>
      <w:r>
        <w:rPr>
          <w:sz w:val="28"/>
          <w:szCs w:val="28"/>
        </w:rPr>
        <w:t>的指标，大部分原因是没有对应上</w:t>
      </w:r>
      <w:r>
        <w:rPr>
          <w:rFonts w:hint="eastAsia"/>
          <w:sz w:val="28"/>
          <w:szCs w:val="28"/>
        </w:rPr>
        <w:t>文件类型、建筑</w:t>
      </w:r>
      <w:r>
        <w:rPr>
          <w:sz w:val="28"/>
          <w:szCs w:val="28"/>
        </w:rPr>
        <w:t>分类与</w:t>
      </w:r>
      <w:r>
        <w:rPr>
          <w:rFonts w:hint="eastAsia"/>
          <w:sz w:val="28"/>
          <w:szCs w:val="28"/>
        </w:rPr>
        <w:t>编制时间这</w:t>
      </w:r>
      <w:r>
        <w:rPr>
          <w:sz w:val="28"/>
          <w:szCs w:val="28"/>
        </w:rPr>
        <w:t>三个因素。</w:t>
      </w:r>
      <w:r w:rsidR="00AC55EC">
        <w:rPr>
          <w:rFonts w:hint="eastAsia"/>
          <w:sz w:val="28"/>
          <w:szCs w:val="28"/>
        </w:rPr>
        <w:t>点击</w:t>
      </w:r>
      <w:r w:rsidR="00AC55EC">
        <w:rPr>
          <w:sz w:val="28"/>
          <w:szCs w:val="28"/>
        </w:rPr>
        <w:t>【</w:t>
      </w:r>
      <w:r w:rsidR="00AC55EC">
        <w:rPr>
          <w:rFonts w:hint="eastAsia"/>
          <w:sz w:val="28"/>
          <w:szCs w:val="28"/>
        </w:rPr>
        <w:t>造价</w:t>
      </w:r>
      <w:r w:rsidR="00AC55EC">
        <w:rPr>
          <w:sz w:val="28"/>
          <w:szCs w:val="28"/>
        </w:rPr>
        <w:t>指标】会进入下图中界面，此</w:t>
      </w:r>
      <w:r w:rsidR="00AC55EC">
        <w:rPr>
          <w:rFonts w:hint="eastAsia"/>
          <w:sz w:val="28"/>
          <w:szCs w:val="28"/>
        </w:rPr>
        <w:t>页面</w:t>
      </w:r>
      <w:r w:rsidR="00AC55EC">
        <w:rPr>
          <w:sz w:val="28"/>
          <w:szCs w:val="28"/>
        </w:rPr>
        <w:t>中的内容主要显示所有价格类型中</w:t>
      </w:r>
      <w:r w:rsidR="00AC55EC">
        <w:rPr>
          <w:rFonts w:hint="eastAsia"/>
          <w:sz w:val="28"/>
          <w:szCs w:val="28"/>
        </w:rPr>
        <w:t>某</w:t>
      </w:r>
      <w:r w:rsidR="00AC55EC">
        <w:rPr>
          <w:sz w:val="28"/>
          <w:szCs w:val="28"/>
        </w:rPr>
        <w:t>一年中各个月份的上报情况。</w:t>
      </w:r>
    </w:p>
    <w:p w:rsidR="00816255" w:rsidRDefault="00381844" w:rsidP="00816255">
      <w:r>
        <w:rPr>
          <w:noProof/>
        </w:rPr>
        <w:drawing>
          <wp:inline distT="0" distB="0" distL="0" distR="0">
            <wp:extent cx="5274310" cy="2597794"/>
            <wp:effectExtent l="19050" t="0" r="2540" b="0"/>
            <wp:docPr id="50" name="图片 22" descr="C:\Users\ADMINI~1\AppData\Local\Temp\1535511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1535511411(1).png"/>
                    <pic:cNvPicPr>
                      <a:picLocks noChangeAspect="1" noChangeArrowheads="1"/>
                    </pic:cNvPicPr>
                  </pic:nvPicPr>
                  <pic:blipFill>
                    <a:blip r:embed="rId24" cstate="print"/>
                    <a:srcRect/>
                    <a:stretch>
                      <a:fillRect/>
                    </a:stretch>
                  </pic:blipFill>
                  <pic:spPr bwMode="auto">
                    <a:xfrm>
                      <a:off x="0" y="0"/>
                      <a:ext cx="5274310" cy="2597794"/>
                    </a:xfrm>
                    <a:prstGeom prst="rect">
                      <a:avLst/>
                    </a:prstGeom>
                    <a:noFill/>
                    <a:ln w="9525">
                      <a:noFill/>
                      <a:miter lim="800000"/>
                      <a:headEnd/>
                      <a:tailEnd/>
                    </a:ln>
                  </pic:spPr>
                </pic:pic>
              </a:graphicData>
            </a:graphic>
          </wp:inline>
        </w:drawing>
      </w:r>
    </w:p>
    <w:p w:rsidR="009818FA" w:rsidRDefault="009818FA" w:rsidP="009818FA">
      <w:pPr>
        <w:ind w:firstLineChars="202" w:firstLine="566"/>
        <w:rPr>
          <w:sz w:val="28"/>
          <w:szCs w:val="28"/>
        </w:rPr>
      </w:pPr>
      <w:r>
        <w:rPr>
          <w:sz w:val="28"/>
          <w:szCs w:val="28"/>
        </w:rPr>
        <w:t>2</w:t>
      </w:r>
      <w:r>
        <w:rPr>
          <w:rFonts w:hint="eastAsia"/>
          <w:sz w:val="28"/>
          <w:szCs w:val="28"/>
        </w:rPr>
        <w:t>、造价指标一</w:t>
      </w:r>
      <w:r>
        <w:rPr>
          <w:sz w:val="28"/>
          <w:szCs w:val="28"/>
        </w:rPr>
        <w:t>级分类是按照</w:t>
      </w:r>
      <w:r>
        <w:rPr>
          <w:rFonts w:hint="eastAsia"/>
          <w:sz w:val="28"/>
          <w:szCs w:val="28"/>
        </w:rPr>
        <w:t>造价</w:t>
      </w:r>
      <w:r>
        <w:rPr>
          <w:sz w:val="28"/>
          <w:szCs w:val="28"/>
        </w:rPr>
        <w:t>成果文件</w:t>
      </w:r>
      <w:r>
        <w:rPr>
          <w:rFonts w:hint="eastAsia"/>
          <w:sz w:val="28"/>
          <w:szCs w:val="28"/>
        </w:rPr>
        <w:t>类型进行</w:t>
      </w:r>
      <w:r>
        <w:rPr>
          <w:sz w:val="28"/>
          <w:szCs w:val="28"/>
        </w:rPr>
        <w:t>分类的，</w:t>
      </w:r>
      <w:r>
        <w:rPr>
          <w:rFonts w:hint="eastAsia"/>
          <w:sz w:val="28"/>
          <w:szCs w:val="28"/>
        </w:rPr>
        <w:t>现</w:t>
      </w:r>
      <w:r>
        <w:rPr>
          <w:sz w:val="28"/>
          <w:szCs w:val="28"/>
        </w:rPr>
        <w:t>在的指标分为投资估算指标、设计概算指标、招标控制价指标、合同价指标、</w:t>
      </w:r>
      <w:r>
        <w:rPr>
          <w:rFonts w:hint="eastAsia"/>
          <w:sz w:val="28"/>
          <w:szCs w:val="28"/>
        </w:rPr>
        <w:t>结算</w:t>
      </w:r>
      <w:r>
        <w:rPr>
          <w:sz w:val="28"/>
          <w:szCs w:val="28"/>
        </w:rPr>
        <w:t>价指标。</w:t>
      </w:r>
    </w:p>
    <w:p w:rsidR="009818FA" w:rsidRPr="009818FA" w:rsidRDefault="009818FA" w:rsidP="009818FA">
      <w:pPr>
        <w:ind w:firstLineChars="202" w:firstLine="424"/>
        <w:jc w:val="center"/>
      </w:pPr>
      <w:r>
        <w:rPr>
          <w:noProof/>
        </w:rPr>
        <w:lastRenderedPageBreak/>
        <w:drawing>
          <wp:inline distT="0" distB="0" distL="0" distR="0">
            <wp:extent cx="1447619" cy="1923810"/>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447619" cy="1923810"/>
                    </a:xfrm>
                    <a:prstGeom prst="rect">
                      <a:avLst/>
                    </a:prstGeom>
                  </pic:spPr>
                </pic:pic>
              </a:graphicData>
            </a:graphic>
          </wp:inline>
        </w:drawing>
      </w:r>
    </w:p>
    <w:p w:rsidR="00674045" w:rsidRDefault="009818FA" w:rsidP="009818FA">
      <w:pPr>
        <w:ind w:firstLineChars="202" w:firstLine="566"/>
        <w:rPr>
          <w:sz w:val="28"/>
          <w:szCs w:val="28"/>
        </w:rPr>
      </w:pPr>
      <w:r>
        <w:rPr>
          <w:sz w:val="28"/>
          <w:szCs w:val="28"/>
        </w:rPr>
        <w:t>3</w:t>
      </w:r>
      <w:r>
        <w:rPr>
          <w:rFonts w:hint="eastAsia"/>
          <w:sz w:val="28"/>
          <w:szCs w:val="28"/>
        </w:rPr>
        <w:t>、选择</w:t>
      </w:r>
      <w:r>
        <w:rPr>
          <w:sz w:val="28"/>
          <w:szCs w:val="28"/>
        </w:rPr>
        <w:t>某类指标后，</w:t>
      </w:r>
      <w:r>
        <w:rPr>
          <w:rFonts w:hint="eastAsia"/>
          <w:sz w:val="28"/>
          <w:szCs w:val="28"/>
        </w:rPr>
        <w:t>平台</w:t>
      </w:r>
      <w:r>
        <w:rPr>
          <w:sz w:val="28"/>
          <w:szCs w:val="28"/>
        </w:rPr>
        <w:t>会把此类造价指标</w:t>
      </w:r>
      <w:r>
        <w:rPr>
          <w:rFonts w:hint="eastAsia"/>
          <w:sz w:val="28"/>
          <w:szCs w:val="28"/>
        </w:rPr>
        <w:t>最</w:t>
      </w:r>
      <w:r>
        <w:rPr>
          <w:sz w:val="28"/>
          <w:szCs w:val="28"/>
        </w:rPr>
        <w:t>近</w:t>
      </w:r>
      <w:r>
        <w:rPr>
          <w:rFonts w:hint="eastAsia"/>
          <w:sz w:val="28"/>
          <w:szCs w:val="28"/>
        </w:rPr>
        <w:t>12</w:t>
      </w:r>
      <w:r>
        <w:rPr>
          <w:rFonts w:hint="eastAsia"/>
          <w:sz w:val="28"/>
          <w:szCs w:val="28"/>
        </w:rPr>
        <w:t>月</w:t>
      </w:r>
      <w:r>
        <w:rPr>
          <w:sz w:val="28"/>
          <w:szCs w:val="28"/>
        </w:rPr>
        <w:t>的状况显示出来，包括是否</w:t>
      </w:r>
      <w:r>
        <w:rPr>
          <w:rFonts w:hint="eastAsia"/>
          <w:sz w:val="28"/>
          <w:szCs w:val="28"/>
        </w:rPr>
        <w:t>有</w:t>
      </w:r>
      <w:r>
        <w:rPr>
          <w:sz w:val="28"/>
          <w:szCs w:val="28"/>
        </w:rPr>
        <w:t>指标、指标是否上报等信息。</w:t>
      </w:r>
    </w:p>
    <w:p w:rsidR="009818FA" w:rsidRPr="00531E40" w:rsidRDefault="00531E40" w:rsidP="009818FA">
      <w:pPr>
        <w:ind w:firstLineChars="202" w:firstLine="566"/>
        <w:rPr>
          <w:sz w:val="28"/>
          <w:szCs w:val="28"/>
        </w:rPr>
      </w:pPr>
      <w:r w:rsidRPr="00531E40">
        <w:rPr>
          <w:rFonts w:hint="eastAsia"/>
          <w:sz w:val="28"/>
          <w:szCs w:val="28"/>
        </w:rPr>
        <w:t>例如</w:t>
      </w:r>
      <w:r w:rsidRPr="00531E40">
        <w:rPr>
          <w:sz w:val="28"/>
          <w:szCs w:val="28"/>
        </w:rPr>
        <w:t>选择招标控制价</w:t>
      </w:r>
      <w:r>
        <w:rPr>
          <w:rFonts w:hint="eastAsia"/>
          <w:sz w:val="28"/>
          <w:szCs w:val="28"/>
        </w:rPr>
        <w:t>：</w:t>
      </w:r>
    </w:p>
    <w:p w:rsidR="00674045" w:rsidRDefault="009818FA">
      <w:pPr>
        <w:widowControl/>
        <w:jc w:val="left"/>
        <w:rPr>
          <w:b/>
          <w:bCs/>
          <w:kern w:val="44"/>
          <w:sz w:val="40"/>
          <w:szCs w:val="44"/>
        </w:rPr>
      </w:pPr>
      <w:r>
        <w:rPr>
          <w:noProof/>
        </w:rPr>
        <w:drawing>
          <wp:inline distT="0" distB="0" distL="0" distR="0">
            <wp:extent cx="5274310" cy="2322830"/>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322830"/>
                    </a:xfrm>
                    <a:prstGeom prst="rect">
                      <a:avLst/>
                    </a:prstGeom>
                  </pic:spPr>
                </pic:pic>
              </a:graphicData>
            </a:graphic>
          </wp:inline>
        </w:drawing>
      </w:r>
    </w:p>
    <w:p w:rsidR="009818FA" w:rsidRDefault="009818FA" w:rsidP="009818FA">
      <w:pPr>
        <w:ind w:firstLineChars="202" w:firstLine="566"/>
        <w:rPr>
          <w:sz w:val="28"/>
          <w:szCs w:val="28"/>
        </w:rPr>
      </w:pPr>
      <w:r>
        <w:rPr>
          <w:sz w:val="28"/>
          <w:szCs w:val="28"/>
        </w:rPr>
        <w:t>4</w:t>
      </w:r>
      <w:r>
        <w:rPr>
          <w:rFonts w:hint="eastAsia"/>
          <w:sz w:val="28"/>
          <w:szCs w:val="28"/>
        </w:rPr>
        <w:t>、选择某月份可</w:t>
      </w:r>
      <w:r>
        <w:rPr>
          <w:sz w:val="28"/>
          <w:szCs w:val="28"/>
        </w:rPr>
        <w:t>以</w:t>
      </w:r>
      <w:proofErr w:type="gramStart"/>
      <w:r>
        <w:rPr>
          <w:sz w:val="28"/>
          <w:szCs w:val="28"/>
        </w:rPr>
        <w:t>查看</w:t>
      </w:r>
      <w:r w:rsidR="00AC55EC">
        <w:rPr>
          <w:rFonts w:hint="eastAsia"/>
          <w:sz w:val="28"/>
          <w:szCs w:val="28"/>
        </w:rPr>
        <w:t>此</w:t>
      </w:r>
      <w:proofErr w:type="gramEnd"/>
      <w:r>
        <w:rPr>
          <w:rFonts w:hint="eastAsia"/>
          <w:sz w:val="28"/>
          <w:szCs w:val="28"/>
        </w:rPr>
        <w:t>月</w:t>
      </w:r>
      <w:r>
        <w:rPr>
          <w:sz w:val="28"/>
          <w:szCs w:val="28"/>
        </w:rPr>
        <w:t>份的</w:t>
      </w:r>
      <w:r>
        <w:rPr>
          <w:rFonts w:hint="eastAsia"/>
          <w:sz w:val="28"/>
          <w:szCs w:val="28"/>
        </w:rPr>
        <w:t>造价</w:t>
      </w:r>
      <w:r>
        <w:rPr>
          <w:sz w:val="28"/>
          <w:szCs w:val="28"/>
        </w:rPr>
        <w:t>指标。</w:t>
      </w:r>
      <w:r w:rsidR="00AC55EC" w:rsidRPr="00F221F1">
        <w:rPr>
          <w:rFonts w:hint="eastAsia"/>
          <w:b/>
          <w:sz w:val="28"/>
          <w:szCs w:val="28"/>
        </w:rPr>
        <w:t>如果</w:t>
      </w:r>
      <w:r w:rsidR="00AC55EC" w:rsidRPr="00F221F1">
        <w:rPr>
          <w:b/>
          <w:sz w:val="28"/>
          <w:szCs w:val="28"/>
        </w:rPr>
        <w:t>需要操作上报，</w:t>
      </w:r>
      <w:r w:rsidR="00531E40">
        <w:rPr>
          <w:sz w:val="28"/>
          <w:szCs w:val="28"/>
        </w:rPr>
        <w:t>直接在此页面点击【选择】，选择上对应的指标后，再点击【上报】就</w:t>
      </w:r>
      <w:r w:rsidR="00531E40">
        <w:rPr>
          <w:rFonts w:hint="eastAsia"/>
          <w:sz w:val="28"/>
          <w:szCs w:val="28"/>
        </w:rPr>
        <w:t>可</w:t>
      </w:r>
      <w:r w:rsidR="00AC55EC">
        <w:rPr>
          <w:sz w:val="28"/>
          <w:szCs w:val="28"/>
        </w:rPr>
        <w:t>以完成</w:t>
      </w:r>
      <w:r w:rsidR="00AC55EC">
        <w:rPr>
          <w:rFonts w:hint="eastAsia"/>
          <w:sz w:val="28"/>
          <w:szCs w:val="28"/>
        </w:rPr>
        <w:t>向</w:t>
      </w:r>
      <w:r w:rsidR="00AC55EC">
        <w:rPr>
          <w:sz w:val="28"/>
          <w:szCs w:val="28"/>
        </w:rPr>
        <w:t>省级造价管理机构的上报。</w:t>
      </w:r>
      <w:r w:rsidR="00AC55EC">
        <w:rPr>
          <w:rFonts w:hint="eastAsia"/>
          <w:sz w:val="28"/>
          <w:szCs w:val="28"/>
        </w:rPr>
        <w:t>所</w:t>
      </w:r>
      <w:r w:rsidR="00AC55EC">
        <w:rPr>
          <w:sz w:val="28"/>
          <w:szCs w:val="28"/>
        </w:rPr>
        <w:t>有的</w:t>
      </w:r>
      <w:r w:rsidR="00AC55EC">
        <w:rPr>
          <w:rFonts w:hint="eastAsia"/>
          <w:sz w:val="28"/>
          <w:szCs w:val="28"/>
        </w:rPr>
        <w:t>造价</w:t>
      </w:r>
      <w:r w:rsidR="00AC55EC">
        <w:rPr>
          <w:sz w:val="28"/>
          <w:szCs w:val="28"/>
        </w:rPr>
        <w:t>指标都是以</w:t>
      </w:r>
      <w:r w:rsidR="00AC55EC">
        <w:rPr>
          <w:rFonts w:hint="eastAsia"/>
          <w:sz w:val="28"/>
          <w:szCs w:val="28"/>
        </w:rPr>
        <w:t>样本</w:t>
      </w:r>
      <w:r w:rsidR="00AC55EC">
        <w:rPr>
          <w:sz w:val="28"/>
          <w:szCs w:val="28"/>
        </w:rPr>
        <w:t>数据为基础</w:t>
      </w:r>
      <w:r w:rsidR="00AC55EC">
        <w:rPr>
          <w:rFonts w:hint="eastAsia"/>
          <w:sz w:val="28"/>
          <w:szCs w:val="28"/>
        </w:rPr>
        <w:t>加工</w:t>
      </w:r>
      <w:r w:rsidR="00AC55EC">
        <w:rPr>
          <w:sz w:val="28"/>
          <w:szCs w:val="28"/>
        </w:rPr>
        <w:t>计算出来的，建筑分类是以上报数据时选择的类别进行分</w:t>
      </w:r>
      <w:r w:rsidR="00AC55EC">
        <w:rPr>
          <w:rFonts w:hint="eastAsia"/>
          <w:sz w:val="28"/>
          <w:szCs w:val="28"/>
        </w:rPr>
        <w:t>类</w:t>
      </w:r>
      <w:r w:rsidR="00AC55EC">
        <w:rPr>
          <w:sz w:val="28"/>
          <w:szCs w:val="28"/>
        </w:rPr>
        <w:t>的，所以市级造价管理机构无需对样本再做其他的工作就可以加工出多种造价指标。</w:t>
      </w:r>
      <w:r w:rsidR="00AC55EC">
        <w:rPr>
          <w:rFonts w:hint="eastAsia"/>
          <w:sz w:val="28"/>
          <w:szCs w:val="28"/>
        </w:rPr>
        <w:t>如果</w:t>
      </w:r>
      <w:r w:rsidR="00AC55EC">
        <w:rPr>
          <w:sz w:val="28"/>
          <w:szCs w:val="28"/>
        </w:rPr>
        <w:t>指标上报有</w:t>
      </w:r>
      <w:r w:rsidR="00AC55EC">
        <w:rPr>
          <w:rFonts w:hint="eastAsia"/>
          <w:sz w:val="28"/>
          <w:szCs w:val="28"/>
        </w:rPr>
        <w:t>问题</w:t>
      </w:r>
      <w:r w:rsidR="00AC55EC">
        <w:rPr>
          <w:sz w:val="28"/>
          <w:szCs w:val="28"/>
        </w:rPr>
        <w:t>，需要退回，只能向省级造价管理机构申请</w:t>
      </w:r>
      <w:r w:rsidR="00AC55EC">
        <w:rPr>
          <w:rFonts w:hint="eastAsia"/>
          <w:sz w:val="28"/>
          <w:szCs w:val="28"/>
        </w:rPr>
        <w:t>（</w:t>
      </w:r>
      <w:r w:rsidR="00AC55EC">
        <w:rPr>
          <w:sz w:val="28"/>
          <w:szCs w:val="28"/>
        </w:rPr>
        <w:t>电话或其他通讯方式），</w:t>
      </w:r>
      <w:r w:rsidR="00AC55EC">
        <w:rPr>
          <w:rFonts w:hint="eastAsia"/>
          <w:sz w:val="28"/>
          <w:szCs w:val="28"/>
        </w:rPr>
        <w:t>由</w:t>
      </w:r>
      <w:r w:rsidR="00AC55EC">
        <w:rPr>
          <w:sz w:val="28"/>
          <w:szCs w:val="28"/>
        </w:rPr>
        <w:t>省级</w:t>
      </w:r>
      <w:r w:rsidR="00AC55EC">
        <w:rPr>
          <w:rFonts w:hint="eastAsia"/>
          <w:sz w:val="28"/>
          <w:szCs w:val="28"/>
        </w:rPr>
        <w:t>相关</w:t>
      </w:r>
      <w:r w:rsidR="00AC55EC">
        <w:rPr>
          <w:sz w:val="28"/>
          <w:szCs w:val="28"/>
        </w:rPr>
        <w:t>人员进行退回操作。</w:t>
      </w:r>
    </w:p>
    <w:p w:rsidR="009818FA" w:rsidRPr="009818FA" w:rsidRDefault="00AC55EC">
      <w:pPr>
        <w:widowControl/>
        <w:jc w:val="left"/>
        <w:rPr>
          <w:b/>
          <w:bCs/>
          <w:kern w:val="44"/>
          <w:sz w:val="40"/>
          <w:szCs w:val="44"/>
        </w:rPr>
      </w:pPr>
      <w:r>
        <w:rPr>
          <w:noProof/>
        </w:rPr>
        <w:lastRenderedPageBreak/>
        <w:drawing>
          <wp:inline distT="0" distB="0" distL="0" distR="0">
            <wp:extent cx="5274310" cy="233870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2338705"/>
                    </a:xfrm>
                    <a:prstGeom prst="rect">
                      <a:avLst/>
                    </a:prstGeom>
                  </pic:spPr>
                </pic:pic>
              </a:graphicData>
            </a:graphic>
          </wp:inline>
        </w:drawing>
      </w:r>
    </w:p>
    <w:p w:rsidR="00AC55EC" w:rsidRDefault="00AC55EC" w:rsidP="00AC55EC">
      <w:pPr>
        <w:widowControl/>
        <w:ind w:firstLineChars="202" w:firstLine="566"/>
        <w:jc w:val="left"/>
        <w:rPr>
          <w:sz w:val="28"/>
          <w:szCs w:val="28"/>
        </w:rPr>
      </w:pPr>
      <w:r>
        <w:rPr>
          <w:sz w:val="28"/>
          <w:szCs w:val="28"/>
        </w:rPr>
        <w:t>5</w:t>
      </w:r>
      <w:r>
        <w:rPr>
          <w:rFonts w:hint="eastAsia"/>
          <w:sz w:val="28"/>
          <w:szCs w:val="28"/>
        </w:rPr>
        <w:t>、造价指标</w:t>
      </w:r>
      <w:r>
        <w:rPr>
          <w:sz w:val="28"/>
          <w:szCs w:val="28"/>
        </w:rPr>
        <w:t>的查看</w:t>
      </w:r>
      <w:r>
        <w:rPr>
          <w:rFonts w:hint="eastAsia"/>
          <w:sz w:val="28"/>
          <w:szCs w:val="28"/>
        </w:rPr>
        <w:t>。</w:t>
      </w:r>
      <w:r>
        <w:rPr>
          <w:sz w:val="28"/>
          <w:szCs w:val="28"/>
        </w:rPr>
        <w:t>所有指标内容下有横线的数据都可以点击进行查看。</w:t>
      </w:r>
    </w:p>
    <w:p w:rsidR="00AC55EC" w:rsidRDefault="00AC55EC" w:rsidP="00AC55EC">
      <w:pPr>
        <w:widowControl/>
        <w:ind w:firstLineChars="202" w:firstLine="566"/>
        <w:jc w:val="left"/>
        <w:rPr>
          <w:sz w:val="28"/>
          <w:szCs w:val="28"/>
        </w:rPr>
      </w:pPr>
      <w:r>
        <w:rPr>
          <w:sz w:val="28"/>
          <w:szCs w:val="28"/>
        </w:rPr>
        <w:t>6</w:t>
      </w:r>
      <w:r>
        <w:rPr>
          <w:rFonts w:hint="eastAsia"/>
          <w:sz w:val="28"/>
          <w:szCs w:val="28"/>
        </w:rPr>
        <w:t>、造价指标</w:t>
      </w:r>
      <w:r>
        <w:rPr>
          <w:sz w:val="28"/>
          <w:szCs w:val="28"/>
        </w:rPr>
        <w:t>的</w:t>
      </w:r>
      <w:r>
        <w:rPr>
          <w:rFonts w:hint="eastAsia"/>
          <w:sz w:val="28"/>
          <w:szCs w:val="28"/>
        </w:rPr>
        <w:t>修改。当样本</w:t>
      </w:r>
      <w:r>
        <w:rPr>
          <w:sz w:val="28"/>
          <w:szCs w:val="28"/>
        </w:rPr>
        <w:t>数据离散度比较大，偏离造价指标时，</w:t>
      </w:r>
      <w:r>
        <w:rPr>
          <w:rFonts w:hint="eastAsia"/>
          <w:sz w:val="28"/>
          <w:szCs w:val="28"/>
        </w:rPr>
        <w:t>相关</w:t>
      </w:r>
      <w:r>
        <w:rPr>
          <w:sz w:val="28"/>
          <w:szCs w:val="28"/>
        </w:rPr>
        <w:t>工作人员可以根据经验或其他数据进行人工修</w:t>
      </w:r>
      <w:r>
        <w:rPr>
          <w:rFonts w:hint="eastAsia"/>
          <w:sz w:val="28"/>
          <w:szCs w:val="28"/>
        </w:rPr>
        <w:t>正</w:t>
      </w:r>
      <w:r>
        <w:rPr>
          <w:sz w:val="28"/>
          <w:szCs w:val="28"/>
        </w:rPr>
        <w:t>，修改的</w:t>
      </w:r>
      <w:r>
        <w:rPr>
          <w:rFonts w:hint="eastAsia"/>
          <w:sz w:val="28"/>
          <w:szCs w:val="28"/>
        </w:rPr>
        <w:t>方法</w:t>
      </w:r>
      <w:r>
        <w:rPr>
          <w:sz w:val="28"/>
          <w:szCs w:val="28"/>
        </w:rPr>
        <w:t>是点击</w:t>
      </w:r>
      <w:r>
        <w:rPr>
          <w:rFonts w:hint="eastAsia"/>
          <w:sz w:val="28"/>
          <w:szCs w:val="28"/>
        </w:rPr>
        <w:t>单位</w:t>
      </w:r>
      <w:r>
        <w:rPr>
          <w:sz w:val="28"/>
          <w:szCs w:val="28"/>
        </w:rPr>
        <w:t>指标的</w:t>
      </w:r>
      <w:r>
        <w:rPr>
          <w:rFonts w:hint="eastAsia"/>
          <w:sz w:val="28"/>
          <w:szCs w:val="28"/>
        </w:rPr>
        <w:t>数值</w:t>
      </w:r>
      <w:r>
        <w:rPr>
          <w:sz w:val="28"/>
          <w:szCs w:val="28"/>
        </w:rPr>
        <w:t>。</w:t>
      </w:r>
      <w:r w:rsidR="00F221F1">
        <w:rPr>
          <w:rFonts w:hint="eastAsia"/>
          <w:sz w:val="28"/>
          <w:szCs w:val="28"/>
        </w:rPr>
        <w:t>在</w:t>
      </w:r>
      <w:r w:rsidR="00F221F1">
        <w:rPr>
          <w:sz w:val="28"/>
          <w:szCs w:val="28"/>
        </w:rPr>
        <w:t>弹出</w:t>
      </w:r>
      <w:r w:rsidR="00F221F1">
        <w:rPr>
          <w:rFonts w:hint="eastAsia"/>
          <w:sz w:val="28"/>
          <w:szCs w:val="28"/>
        </w:rPr>
        <w:t>的</w:t>
      </w:r>
      <w:r w:rsidR="00F221F1">
        <w:rPr>
          <w:sz w:val="28"/>
          <w:szCs w:val="28"/>
        </w:rPr>
        <w:t>对话框中进行手工修改，但一</w:t>
      </w:r>
      <w:r w:rsidR="00F221F1">
        <w:rPr>
          <w:rFonts w:hint="eastAsia"/>
          <w:sz w:val="28"/>
          <w:szCs w:val="28"/>
        </w:rPr>
        <w:t>定</w:t>
      </w:r>
      <w:r w:rsidR="00F221F1">
        <w:rPr>
          <w:sz w:val="28"/>
          <w:szCs w:val="28"/>
        </w:rPr>
        <w:t>要把修改原因</w:t>
      </w:r>
      <w:r w:rsidR="00F221F1">
        <w:rPr>
          <w:rFonts w:hint="eastAsia"/>
          <w:sz w:val="28"/>
          <w:szCs w:val="28"/>
        </w:rPr>
        <w:t>写</w:t>
      </w:r>
      <w:r w:rsidR="00F221F1">
        <w:rPr>
          <w:sz w:val="28"/>
          <w:szCs w:val="28"/>
        </w:rPr>
        <w:t>清楚，而且修改原因</w:t>
      </w:r>
      <w:r w:rsidR="00531E40">
        <w:rPr>
          <w:rFonts w:hint="eastAsia"/>
          <w:sz w:val="28"/>
          <w:szCs w:val="28"/>
        </w:rPr>
        <w:t>作</w:t>
      </w:r>
      <w:r w:rsidR="00F221F1">
        <w:rPr>
          <w:sz w:val="28"/>
          <w:szCs w:val="28"/>
        </w:rPr>
        <w:t>为记录会永久保存。</w:t>
      </w:r>
      <w:r w:rsidR="00F221F1">
        <w:rPr>
          <w:rFonts w:hint="eastAsia"/>
          <w:sz w:val="28"/>
          <w:szCs w:val="28"/>
        </w:rPr>
        <w:t>修改</w:t>
      </w:r>
      <w:r w:rsidR="00F221F1">
        <w:rPr>
          <w:sz w:val="28"/>
          <w:szCs w:val="28"/>
        </w:rPr>
        <w:t>完成后点击【保存】</w:t>
      </w:r>
      <w:r w:rsidR="00F221F1">
        <w:rPr>
          <w:rFonts w:hint="eastAsia"/>
          <w:sz w:val="28"/>
          <w:szCs w:val="28"/>
        </w:rPr>
        <w:t>便可</w:t>
      </w:r>
      <w:r w:rsidR="00F221F1">
        <w:rPr>
          <w:sz w:val="28"/>
          <w:szCs w:val="28"/>
        </w:rPr>
        <w:t>。</w:t>
      </w:r>
    </w:p>
    <w:p w:rsidR="00F221F1" w:rsidRDefault="00F221F1" w:rsidP="00F221F1">
      <w:pPr>
        <w:widowControl/>
        <w:jc w:val="center"/>
        <w:rPr>
          <w:sz w:val="28"/>
          <w:szCs w:val="28"/>
        </w:rPr>
      </w:pPr>
      <w:r>
        <w:rPr>
          <w:noProof/>
        </w:rPr>
        <w:drawing>
          <wp:inline distT="0" distB="0" distL="0" distR="0">
            <wp:extent cx="5274310" cy="33089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3308985"/>
                    </a:xfrm>
                    <a:prstGeom prst="rect">
                      <a:avLst/>
                    </a:prstGeom>
                  </pic:spPr>
                </pic:pic>
              </a:graphicData>
            </a:graphic>
          </wp:inline>
        </w:drawing>
      </w:r>
    </w:p>
    <w:p w:rsidR="00F221F1" w:rsidRDefault="00F221F1" w:rsidP="00AC55EC">
      <w:pPr>
        <w:widowControl/>
        <w:ind w:firstLineChars="202" w:firstLine="566"/>
        <w:jc w:val="left"/>
        <w:rPr>
          <w:sz w:val="28"/>
          <w:szCs w:val="28"/>
        </w:rPr>
      </w:pPr>
    </w:p>
    <w:p w:rsidR="00674045" w:rsidRDefault="006353FC">
      <w:pPr>
        <w:pStyle w:val="1"/>
      </w:pPr>
      <w:bookmarkStart w:id="5" w:name="_Toc523320068"/>
      <w:r>
        <w:rPr>
          <w:rFonts w:hint="eastAsia"/>
        </w:rPr>
        <w:lastRenderedPageBreak/>
        <w:t>造价指数</w:t>
      </w:r>
      <w:bookmarkEnd w:id="5"/>
    </w:p>
    <w:p w:rsidR="0086017A" w:rsidRDefault="006353FC">
      <w:pPr>
        <w:pStyle w:val="11"/>
        <w:ind w:firstLine="560"/>
        <w:rPr>
          <w:sz w:val="28"/>
          <w:szCs w:val="28"/>
        </w:rPr>
      </w:pPr>
      <w:r>
        <w:rPr>
          <w:rFonts w:hint="eastAsia"/>
          <w:sz w:val="28"/>
          <w:szCs w:val="28"/>
        </w:rPr>
        <w:t>造价</w:t>
      </w:r>
      <w:r>
        <w:rPr>
          <w:sz w:val="28"/>
          <w:szCs w:val="28"/>
        </w:rPr>
        <w:t>指数分为综合指</w:t>
      </w:r>
      <w:r>
        <w:rPr>
          <w:rFonts w:hint="eastAsia"/>
          <w:sz w:val="28"/>
          <w:szCs w:val="28"/>
        </w:rPr>
        <w:t>数</w:t>
      </w:r>
      <w:r>
        <w:rPr>
          <w:sz w:val="28"/>
          <w:szCs w:val="28"/>
        </w:rPr>
        <w:t>、人工指数、材料指数、单位指数、工程总量指数、工程总金额指</w:t>
      </w:r>
      <w:r>
        <w:rPr>
          <w:rFonts w:hint="eastAsia"/>
          <w:sz w:val="28"/>
          <w:szCs w:val="28"/>
        </w:rPr>
        <w:t>数</w:t>
      </w:r>
      <w:r>
        <w:rPr>
          <w:sz w:val="28"/>
          <w:szCs w:val="28"/>
        </w:rPr>
        <w:t>六个指数。</w:t>
      </w:r>
    </w:p>
    <w:p w:rsidR="00674045" w:rsidRDefault="006353FC">
      <w:pPr>
        <w:pStyle w:val="11"/>
        <w:ind w:firstLine="560"/>
        <w:rPr>
          <w:sz w:val="28"/>
          <w:szCs w:val="28"/>
        </w:rPr>
      </w:pPr>
      <w:r>
        <w:rPr>
          <w:rFonts w:hint="eastAsia"/>
          <w:sz w:val="28"/>
          <w:szCs w:val="28"/>
        </w:rPr>
        <w:t>市级</w:t>
      </w:r>
      <w:r>
        <w:rPr>
          <w:sz w:val="28"/>
          <w:szCs w:val="28"/>
        </w:rPr>
        <w:t>造价管理机构</w:t>
      </w:r>
      <w:r>
        <w:rPr>
          <w:rFonts w:hint="eastAsia"/>
          <w:sz w:val="28"/>
          <w:szCs w:val="28"/>
        </w:rPr>
        <w:t>可</w:t>
      </w:r>
      <w:r>
        <w:rPr>
          <w:sz w:val="28"/>
          <w:szCs w:val="28"/>
        </w:rPr>
        <w:t>以</w:t>
      </w:r>
      <w:r>
        <w:rPr>
          <w:rFonts w:hint="eastAsia"/>
          <w:sz w:val="28"/>
          <w:szCs w:val="28"/>
        </w:rPr>
        <w:t>根据</w:t>
      </w:r>
      <w:r>
        <w:rPr>
          <w:sz w:val="28"/>
          <w:szCs w:val="28"/>
        </w:rPr>
        <w:t>建筑分类、工程分类、地区、时间</w:t>
      </w:r>
      <w:r>
        <w:rPr>
          <w:rFonts w:hint="eastAsia"/>
          <w:sz w:val="28"/>
          <w:szCs w:val="28"/>
        </w:rPr>
        <w:t>四个</w:t>
      </w:r>
      <w:r>
        <w:rPr>
          <w:sz w:val="28"/>
          <w:szCs w:val="28"/>
        </w:rPr>
        <w:t>维度进行指数的计算与查看</w:t>
      </w:r>
      <w:r>
        <w:rPr>
          <w:rFonts w:hint="eastAsia"/>
          <w:sz w:val="28"/>
          <w:szCs w:val="28"/>
        </w:rPr>
        <w:t>。</w:t>
      </w:r>
      <w:r>
        <w:rPr>
          <w:sz w:val="28"/>
          <w:szCs w:val="28"/>
        </w:rPr>
        <w:t>所</w:t>
      </w:r>
      <w:r>
        <w:rPr>
          <w:rFonts w:hint="eastAsia"/>
          <w:sz w:val="28"/>
          <w:szCs w:val="28"/>
        </w:rPr>
        <w:t>有</w:t>
      </w:r>
      <w:r>
        <w:rPr>
          <w:sz w:val="28"/>
          <w:szCs w:val="28"/>
        </w:rPr>
        <w:t>的指数计算基础是样本数据。指</w:t>
      </w:r>
      <w:r>
        <w:rPr>
          <w:rFonts w:hint="eastAsia"/>
          <w:sz w:val="28"/>
          <w:szCs w:val="28"/>
        </w:rPr>
        <w:t>数</w:t>
      </w:r>
      <w:r>
        <w:rPr>
          <w:sz w:val="28"/>
          <w:szCs w:val="28"/>
        </w:rPr>
        <w:t>的基</w:t>
      </w:r>
      <w:r>
        <w:rPr>
          <w:rFonts w:hint="eastAsia"/>
          <w:sz w:val="28"/>
          <w:szCs w:val="28"/>
        </w:rPr>
        <w:t>期</w:t>
      </w:r>
      <w:r>
        <w:rPr>
          <w:sz w:val="28"/>
          <w:szCs w:val="28"/>
        </w:rPr>
        <w:t>是</w:t>
      </w:r>
      <w:r>
        <w:rPr>
          <w:rFonts w:hint="eastAsia"/>
          <w:sz w:val="28"/>
          <w:szCs w:val="28"/>
        </w:rPr>
        <w:t>2017</w:t>
      </w:r>
      <w:r>
        <w:rPr>
          <w:rFonts w:hint="eastAsia"/>
          <w:sz w:val="28"/>
          <w:szCs w:val="28"/>
        </w:rPr>
        <w:t>年</w:t>
      </w:r>
      <w:r>
        <w:rPr>
          <w:rFonts w:hint="eastAsia"/>
          <w:sz w:val="28"/>
          <w:szCs w:val="28"/>
        </w:rPr>
        <w:t>1</w:t>
      </w:r>
      <w:r>
        <w:rPr>
          <w:rFonts w:hint="eastAsia"/>
          <w:sz w:val="28"/>
          <w:szCs w:val="28"/>
        </w:rPr>
        <w:t>月</w:t>
      </w:r>
      <w:r>
        <w:rPr>
          <w:rFonts w:hint="eastAsia"/>
          <w:sz w:val="28"/>
          <w:szCs w:val="28"/>
        </w:rPr>
        <w:t>1</w:t>
      </w:r>
      <w:r>
        <w:rPr>
          <w:rFonts w:hint="eastAsia"/>
          <w:sz w:val="28"/>
          <w:szCs w:val="28"/>
        </w:rPr>
        <w:t>日</w:t>
      </w:r>
      <w:r>
        <w:rPr>
          <w:sz w:val="28"/>
          <w:szCs w:val="28"/>
        </w:rPr>
        <w:t>（或</w:t>
      </w:r>
      <w:r>
        <w:rPr>
          <w:rFonts w:hint="eastAsia"/>
          <w:sz w:val="28"/>
          <w:szCs w:val="28"/>
        </w:rPr>
        <w:t>2017</w:t>
      </w:r>
      <w:r>
        <w:rPr>
          <w:rFonts w:hint="eastAsia"/>
          <w:sz w:val="28"/>
          <w:szCs w:val="28"/>
        </w:rPr>
        <w:t>年</w:t>
      </w:r>
      <w:r>
        <w:rPr>
          <w:rFonts w:hint="eastAsia"/>
          <w:sz w:val="28"/>
          <w:szCs w:val="28"/>
        </w:rPr>
        <w:t>1</w:t>
      </w:r>
      <w:r>
        <w:rPr>
          <w:rFonts w:hint="eastAsia"/>
          <w:sz w:val="28"/>
          <w:szCs w:val="28"/>
        </w:rPr>
        <w:t>月，</w:t>
      </w:r>
      <w:r>
        <w:rPr>
          <w:sz w:val="28"/>
          <w:szCs w:val="28"/>
        </w:rPr>
        <w:t>或</w:t>
      </w:r>
      <w:r>
        <w:rPr>
          <w:rFonts w:hint="eastAsia"/>
          <w:sz w:val="28"/>
          <w:szCs w:val="28"/>
        </w:rPr>
        <w:t>2017</w:t>
      </w:r>
      <w:r>
        <w:rPr>
          <w:rFonts w:hint="eastAsia"/>
          <w:sz w:val="28"/>
          <w:szCs w:val="28"/>
        </w:rPr>
        <w:t>年</w:t>
      </w:r>
      <w:r>
        <w:rPr>
          <w:sz w:val="28"/>
          <w:szCs w:val="28"/>
        </w:rPr>
        <w:t>第</w:t>
      </w:r>
      <w:r>
        <w:rPr>
          <w:rFonts w:hint="eastAsia"/>
          <w:sz w:val="28"/>
          <w:szCs w:val="28"/>
        </w:rPr>
        <w:t>1</w:t>
      </w:r>
      <w:r>
        <w:rPr>
          <w:rFonts w:hint="eastAsia"/>
          <w:sz w:val="28"/>
          <w:szCs w:val="28"/>
        </w:rPr>
        <w:t>季度</w:t>
      </w:r>
      <w:r>
        <w:rPr>
          <w:sz w:val="28"/>
          <w:szCs w:val="28"/>
        </w:rPr>
        <w:t>）</w:t>
      </w:r>
      <w:r>
        <w:rPr>
          <w:rFonts w:hint="eastAsia"/>
          <w:sz w:val="28"/>
          <w:szCs w:val="28"/>
        </w:rPr>
        <w:t>，</w:t>
      </w:r>
      <w:r>
        <w:rPr>
          <w:sz w:val="28"/>
          <w:szCs w:val="28"/>
        </w:rPr>
        <w:t>基期与所</w:t>
      </w:r>
      <w:r>
        <w:rPr>
          <w:rFonts w:hint="eastAsia"/>
          <w:sz w:val="28"/>
          <w:szCs w:val="28"/>
        </w:rPr>
        <w:t>选择</w:t>
      </w:r>
      <w:r>
        <w:rPr>
          <w:sz w:val="28"/>
          <w:szCs w:val="28"/>
        </w:rPr>
        <w:t>的时间</w:t>
      </w:r>
      <w:r>
        <w:rPr>
          <w:rFonts w:hint="eastAsia"/>
          <w:sz w:val="28"/>
          <w:szCs w:val="28"/>
        </w:rPr>
        <w:t>周期</w:t>
      </w:r>
      <w:r>
        <w:rPr>
          <w:sz w:val="28"/>
          <w:szCs w:val="28"/>
        </w:rPr>
        <w:t>有关。</w:t>
      </w:r>
    </w:p>
    <w:p w:rsidR="00674045" w:rsidRDefault="0086017A" w:rsidP="006353FC">
      <w:pPr>
        <w:pStyle w:val="11"/>
        <w:ind w:firstLineChars="0" w:firstLine="0"/>
      </w:pPr>
      <w:r>
        <w:rPr>
          <w:noProof/>
        </w:rPr>
        <w:drawing>
          <wp:inline distT="0" distB="0" distL="0" distR="0">
            <wp:extent cx="5274310" cy="1155711"/>
            <wp:effectExtent l="19050" t="0" r="2540" b="0"/>
            <wp:docPr id="51" name="图片 23" descr="C:\Users\ADMINI~1\AppData\Local\Temp\15355115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1535511506(1).png"/>
                    <pic:cNvPicPr>
                      <a:picLocks noChangeAspect="1" noChangeArrowheads="1"/>
                    </pic:cNvPicPr>
                  </pic:nvPicPr>
                  <pic:blipFill>
                    <a:blip r:embed="rId29" cstate="print"/>
                    <a:srcRect/>
                    <a:stretch>
                      <a:fillRect/>
                    </a:stretch>
                  </pic:blipFill>
                  <pic:spPr bwMode="auto">
                    <a:xfrm>
                      <a:off x="0" y="0"/>
                      <a:ext cx="5274310" cy="1155711"/>
                    </a:xfrm>
                    <a:prstGeom prst="rect">
                      <a:avLst/>
                    </a:prstGeom>
                    <a:noFill/>
                    <a:ln w="9525">
                      <a:noFill/>
                      <a:miter lim="800000"/>
                      <a:headEnd/>
                      <a:tailEnd/>
                    </a:ln>
                  </pic:spPr>
                </pic:pic>
              </a:graphicData>
            </a:graphic>
          </wp:inline>
        </w:drawing>
      </w:r>
    </w:p>
    <w:p w:rsidR="007E19F4" w:rsidRDefault="007E19F4" w:rsidP="007E19F4">
      <w:pPr>
        <w:pStyle w:val="1"/>
      </w:pPr>
      <w:bookmarkStart w:id="6" w:name="_Toc523320069"/>
      <w:r>
        <w:rPr>
          <w:rFonts w:hint="eastAsia"/>
        </w:rPr>
        <w:t>企业</w:t>
      </w:r>
      <w:r>
        <w:t>业绩</w:t>
      </w:r>
      <w:bookmarkEnd w:id="6"/>
    </w:p>
    <w:p w:rsidR="00DA1171" w:rsidRDefault="00DA1171" w:rsidP="00DA1171">
      <w:pPr>
        <w:ind w:firstLineChars="200" w:firstLine="560"/>
        <w:rPr>
          <w:sz w:val="28"/>
          <w:szCs w:val="28"/>
        </w:rPr>
      </w:pPr>
      <w:r w:rsidRPr="00642E76">
        <w:rPr>
          <w:rFonts w:hint="eastAsia"/>
          <w:sz w:val="28"/>
          <w:szCs w:val="28"/>
        </w:rPr>
        <w:t>企业业绩实现全</w:t>
      </w:r>
      <w:r>
        <w:rPr>
          <w:rFonts w:hint="eastAsia"/>
          <w:sz w:val="28"/>
          <w:szCs w:val="28"/>
        </w:rPr>
        <w:t>市</w:t>
      </w:r>
      <w:r w:rsidRPr="00642E76">
        <w:rPr>
          <w:rFonts w:hint="eastAsia"/>
          <w:sz w:val="28"/>
          <w:szCs w:val="28"/>
        </w:rPr>
        <w:t>属地企业的业绩汇总功能。穿透查询企业总公司与分公司所有业绩的汇总与统计，主要包括项目投资额汇总、项目咨询收入汇总、成果文件造价汇总三个部分。</w:t>
      </w:r>
    </w:p>
    <w:p w:rsidR="00DA1171" w:rsidRDefault="00DA1171" w:rsidP="00DA1171">
      <w:pPr>
        <w:rPr>
          <w:noProof/>
          <w:sz w:val="28"/>
          <w:szCs w:val="28"/>
        </w:rPr>
      </w:pPr>
      <w:r w:rsidRPr="002B7454">
        <w:rPr>
          <w:noProof/>
          <w:sz w:val="28"/>
          <w:szCs w:val="28"/>
        </w:rPr>
        <w:drawing>
          <wp:inline distT="0" distB="0" distL="0" distR="0">
            <wp:extent cx="5274310" cy="1584525"/>
            <wp:effectExtent l="19050" t="0" r="2540" b="0"/>
            <wp:docPr id="55" name="图片 1" descr="C:\Users\ADMINI~1\AppData\Local\Temp\1535507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35507938(1).png"/>
                    <pic:cNvPicPr>
                      <a:picLocks noChangeAspect="1" noChangeArrowheads="1"/>
                    </pic:cNvPicPr>
                  </pic:nvPicPr>
                  <pic:blipFill>
                    <a:blip r:embed="rId30" cstate="print"/>
                    <a:srcRect/>
                    <a:stretch>
                      <a:fillRect/>
                    </a:stretch>
                  </pic:blipFill>
                  <pic:spPr bwMode="auto">
                    <a:xfrm>
                      <a:off x="0" y="0"/>
                      <a:ext cx="5274310" cy="1584525"/>
                    </a:xfrm>
                    <a:prstGeom prst="rect">
                      <a:avLst/>
                    </a:prstGeom>
                    <a:noFill/>
                    <a:ln w="9525">
                      <a:noFill/>
                      <a:miter lim="800000"/>
                      <a:headEnd/>
                      <a:tailEnd/>
                    </a:ln>
                  </pic:spPr>
                </pic:pic>
              </a:graphicData>
            </a:graphic>
          </wp:inline>
        </w:drawing>
      </w:r>
    </w:p>
    <w:p w:rsidR="007A25AD" w:rsidRDefault="007A25AD" w:rsidP="007A25AD">
      <w:pPr>
        <w:pStyle w:val="2"/>
      </w:pPr>
      <w:bookmarkStart w:id="7" w:name="_Toc523320070"/>
      <w:r>
        <w:rPr>
          <w:rFonts w:hint="eastAsia"/>
        </w:rPr>
        <w:t>1.</w:t>
      </w:r>
      <w:r w:rsidRPr="00C73691">
        <w:rPr>
          <w:rFonts w:hint="eastAsia"/>
        </w:rPr>
        <w:t xml:space="preserve"> </w:t>
      </w:r>
      <w:r>
        <w:rPr>
          <w:rFonts w:hint="eastAsia"/>
        </w:rPr>
        <w:t>总公司</w:t>
      </w:r>
      <w:r w:rsidR="008B0557">
        <w:rPr>
          <w:rFonts w:hint="eastAsia"/>
        </w:rPr>
        <w:t>业绩汇总</w:t>
      </w:r>
      <w:bookmarkEnd w:id="7"/>
    </w:p>
    <w:p w:rsidR="007A25AD" w:rsidRDefault="007A25AD" w:rsidP="006F20B7">
      <w:pPr>
        <w:ind w:firstLineChars="202" w:firstLine="566"/>
        <w:rPr>
          <w:sz w:val="28"/>
        </w:rPr>
      </w:pPr>
      <w:r w:rsidRPr="007A25AD">
        <w:rPr>
          <w:rFonts w:hint="eastAsia"/>
          <w:sz w:val="28"/>
        </w:rPr>
        <w:t>市级造价管理机构的相关工作人员点击企业业绩，可以穿透查询</w:t>
      </w:r>
      <w:r>
        <w:rPr>
          <w:rFonts w:hint="eastAsia"/>
          <w:sz w:val="28"/>
        </w:rPr>
        <w:t>辖内</w:t>
      </w:r>
      <w:r w:rsidRPr="007A25AD">
        <w:rPr>
          <w:rFonts w:hint="eastAsia"/>
          <w:sz w:val="28"/>
        </w:rPr>
        <w:t>企业总公司所有业绩的汇总与统计。</w:t>
      </w:r>
      <w:r w:rsidR="006F20B7">
        <w:rPr>
          <w:sz w:val="28"/>
        </w:rPr>
        <w:t>系统</w:t>
      </w:r>
      <w:r w:rsidR="006F20B7">
        <w:rPr>
          <w:rFonts w:hint="eastAsia"/>
          <w:sz w:val="28"/>
        </w:rPr>
        <w:t>按</w:t>
      </w:r>
      <w:r w:rsidR="006F20B7">
        <w:rPr>
          <w:sz w:val="28"/>
        </w:rPr>
        <w:t>照</w:t>
      </w:r>
      <w:r w:rsidR="006F20B7">
        <w:rPr>
          <w:rFonts w:hint="eastAsia"/>
          <w:sz w:val="28"/>
        </w:rPr>
        <w:t>总公司</w:t>
      </w:r>
      <w:r w:rsidR="006F20B7">
        <w:rPr>
          <w:sz w:val="28"/>
        </w:rPr>
        <w:t>与各个分公司进行近三</w:t>
      </w:r>
      <w:r w:rsidR="006F20B7">
        <w:rPr>
          <w:rFonts w:hint="eastAsia"/>
          <w:sz w:val="28"/>
        </w:rPr>
        <w:t>年</w:t>
      </w:r>
      <w:r w:rsidR="006F20B7">
        <w:rPr>
          <w:sz w:val="28"/>
        </w:rPr>
        <w:t>项目投资额汇总、项目咨询收入汇总、成果文件造价汇</w:t>
      </w:r>
      <w:r w:rsidR="006F20B7">
        <w:rPr>
          <w:sz w:val="28"/>
        </w:rPr>
        <w:lastRenderedPageBreak/>
        <w:t>总。</w:t>
      </w:r>
    </w:p>
    <w:p w:rsidR="006F20B7" w:rsidRPr="007A25AD" w:rsidRDefault="006F20B7" w:rsidP="008B0557">
      <w:pPr>
        <w:rPr>
          <w:sz w:val="28"/>
        </w:rPr>
      </w:pPr>
      <w:r w:rsidRPr="008B0557">
        <w:rPr>
          <w:noProof/>
          <w:sz w:val="28"/>
        </w:rPr>
        <w:drawing>
          <wp:inline distT="0" distB="0" distL="0" distR="0">
            <wp:extent cx="5274310" cy="2510691"/>
            <wp:effectExtent l="19050" t="0" r="2540" b="0"/>
            <wp:docPr id="8" name="图片 3" descr="C:\Users\ADMINI~1\AppData\Local\Temp\1535514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35514208(1).png"/>
                    <pic:cNvPicPr>
                      <a:picLocks noChangeAspect="1" noChangeArrowheads="1"/>
                    </pic:cNvPicPr>
                  </pic:nvPicPr>
                  <pic:blipFill>
                    <a:blip r:embed="rId31" cstate="print"/>
                    <a:srcRect/>
                    <a:stretch>
                      <a:fillRect/>
                    </a:stretch>
                  </pic:blipFill>
                  <pic:spPr bwMode="auto">
                    <a:xfrm>
                      <a:off x="0" y="0"/>
                      <a:ext cx="5274310" cy="2510691"/>
                    </a:xfrm>
                    <a:prstGeom prst="rect">
                      <a:avLst/>
                    </a:prstGeom>
                    <a:noFill/>
                    <a:ln w="9525">
                      <a:noFill/>
                      <a:miter lim="800000"/>
                      <a:headEnd/>
                      <a:tailEnd/>
                    </a:ln>
                  </pic:spPr>
                </pic:pic>
              </a:graphicData>
            </a:graphic>
          </wp:inline>
        </w:drawing>
      </w:r>
    </w:p>
    <w:p w:rsidR="007A25AD" w:rsidRDefault="006F20B7" w:rsidP="007A25AD">
      <w:pPr>
        <w:ind w:firstLineChars="202" w:firstLine="566"/>
        <w:rPr>
          <w:sz w:val="28"/>
        </w:rPr>
      </w:pPr>
      <w:r>
        <w:rPr>
          <w:rFonts w:hint="eastAsia"/>
          <w:sz w:val="28"/>
        </w:rPr>
        <w:t>点击企业总公司名称，</w:t>
      </w:r>
      <w:r w:rsidR="007A25AD">
        <w:rPr>
          <w:sz w:val="28"/>
        </w:rPr>
        <w:t>市级</w:t>
      </w:r>
      <w:r w:rsidR="007A25AD">
        <w:rPr>
          <w:rFonts w:hint="eastAsia"/>
          <w:sz w:val="28"/>
        </w:rPr>
        <w:t>管理</w:t>
      </w:r>
      <w:r w:rsidR="007A25AD">
        <w:rPr>
          <w:sz w:val="28"/>
        </w:rPr>
        <w:t>机构可以</w:t>
      </w:r>
      <w:r w:rsidR="007A25AD">
        <w:rPr>
          <w:rFonts w:hint="eastAsia"/>
          <w:sz w:val="28"/>
        </w:rPr>
        <w:t>通过</w:t>
      </w:r>
      <w:r w:rsidR="007A25AD">
        <w:rPr>
          <w:sz w:val="28"/>
        </w:rPr>
        <w:t>穿透</w:t>
      </w:r>
      <w:r w:rsidR="007A25AD">
        <w:rPr>
          <w:rFonts w:hint="eastAsia"/>
          <w:sz w:val="28"/>
        </w:rPr>
        <w:t>总</w:t>
      </w:r>
      <w:r w:rsidR="007A25AD">
        <w:rPr>
          <w:sz w:val="28"/>
        </w:rPr>
        <w:t>公司</w:t>
      </w:r>
      <w:r w:rsidR="007A25AD">
        <w:rPr>
          <w:rFonts w:hint="eastAsia"/>
          <w:sz w:val="28"/>
        </w:rPr>
        <w:t>名称查看其关联的</w:t>
      </w:r>
      <w:r w:rsidR="007A25AD" w:rsidRPr="007A25AD">
        <w:rPr>
          <w:rFonts w:hint="eastAsia"/>
          <w:sz w:val="28"/>
        </w:rPr>
        <w:t>分公司</w:t>
      </w:r>
      <w:r w:rsidR="007A25AD">
        <w:rPr>
          <w:rFonts w:hint="eastAsia"/>
          <w:sz w:val="28"/>
        </w:rPr>
        <w:t>的</w:t>
      </w:r>
      <w:r w:rsidR="007A25AD">
        <w:rPr>
          <w:sz w:val="28"/>
        </w:rPr>
        <w:t>业绩。</w:t>
      </w:r>
    </w:p>
    <w:p w:rsidR="007A25AD" w:rsidRPr="008B0557" w:rsidRDefault="007A25AD" w:rsidP="008B0557">
      <w:pPr>
        <w:ind w:firstLine="20"/>
        <w:rPr>
          <w:sz w:val="28"/>
        </w:rPr>
      </w:pPr>
      <w:r w:rsidRPr="007A25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B0557">
        <w:rPr>
          <w:noProof/>
          <w:sz w:val="28"/>
        </w:rPr>
        <w:drawing>
          <wp:inline distT="0" distB="0" distL="0" distR="0">
            <wp:extent cx="5274310" cy="971779"/>
            <wp:effectExtent l="19050" t="0" r="2540" b="0"/>
            <wp:docPr id="6" name="图片 4" descr="C:\Users\ADMINI~1\AppData\Local\Temp\1535514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35514173(1).png"/>
                    <pic:cNvPicPr>
                      <a:picLocks noChangeAspect="1" noChangeArrowheads="1"/>
                    </pic:cNvPicPr>
                  </pic:nvPicPr>
                  <pic:blipFill>
                    <a:blip r:embed="rId32" cstate="print"/>
                    <a:srcRect/>
                    <a:stretch>
                      <a:fillRect/>
                    </a:stretch>
                  </pic:blipFill>
                  <pic:spPr bwMode="auto">
                    <a:xfrm>
                      <a:off x="0" y="0"/>
                      <a:ext cx="5274310" cy="971779"/>
                    </a:xfrm>
                    <a:prstGeom prst="rect">
                      <a:avLst/>
                    </a:prstGeom>
                    <a:noFill/>
                    <a:ln w="9525">
                      <a:noFill/>
                      <a:miter lim="800000"/>
                      <a:headEnd/>
                      <a:tailEnd/>
                    </a:ln>
                  </pic:spPr>
                </pic:pic>
              </a:graphicData>
            </a:graphic>
          </wp:inline>
        </w:drawing>
      </w:r>
    </w:p>
    <w:p w:rsidR="00B84C7F" w:rsidRPr="00B84C7F" w:rsidRDefault="00B84C7F" w:rsidP="00B84C7F">
      <w:pPr>
        <w:pStyle w:val="2"/>
      </w:pPr>
      <w:bookmarkStart w:id="8" w:name="_Toc523320071"/>
      <w:r>
        <w:rPr>
          <w:rFonts w:hint="eastAsia"/>
        </w:rPr>
        <w:t>2.</w:t>
      </w:r>
      <w:r w:rsidR="003B2FF6">
        <w:rPr>
          <w:rFonts w:hint="eastAsia"/>
        </w:rPr>
        <w:t xml:space="preserve"> </w:t>
      </w:r>
      <w:r w:rsidR="00DA1171" w:rsidRPr="00C73691">
        <w:rPr>
          <w:rFonts w:hint="eastAsia"/>
        </w:rPr>
        <w:t>项目投资额汇总</w:t>
      </w:r>
      <w:bookmarkEnd w:id="8"/>
    </w:p>
    <w:p w:rsidR="00DA1171" w:rsidRDefault="00DA1171" w:rsidP="00DA1171">
      <w:pPr>
        <w:ind w:firstLineChars="200" w:firstLine="560"/>
        <w:rPr>
          <w:sz w:val="28"/>
          <w:szCs w:val="28"/>
        </w:rPr>
      </w:pPr>
      <w:proofErr w:type="gramStart"/>
      <w:r>
        <w:rPr>
          <w:rFonts w:hint="eastAsia"/>
          <w:sz w:val="28"/>
          <w:szCs w:val="28"/>
        </w:rPr>
        <w:t>点击某</w:t>
      </w:r>
      <w:proofErr w:type="gramEnd"/>
      <w:r>
        <w:rPr>
          <w:rFonts w:hint="eastAsia"/>
          <w:sz w:val="28"/>
          <w:szCs w:val="28"/>
        </w:rPr>
        <w:t>企业某年度</w:t>
      </w:r>
      <w:r w:rsidRPr="00B3398E">
        <w:rPr>
          <w:rFonts w:hint="eastAsia"/>
          <w:sz w:val="28"/>
          <w:szCs w:val="28"/>
        </w:rPr>
        <w:t>项目投资额汇总</w:t>
      </w:r>
      <w:r>
        <w:rPr>
          <w:rFonts w:hint="eastAsia"/>
          <w:sz w:val="28"/>
          <w:szCs w:val="28"/>
        </w:rPr>
        <w:t>数字，可以穿透查看企业相应年度</w:t>
      </w:r>
      <w:r>
        <w:rPr>
          <w:sz w:val="28"/>
        </w:rPr>
        <w:t>的</w:t>
      </w:r>
      <w:r>
        <w:rPr>
          <w:rFonts w:hint="eastAsia"/>
          <w:sz w:val="28"/>
        </w:rPr>
        <w:t>所</w:t>
      </w:r>
      <w:r>
        <w:rPr>
          <w:sz w:val="28"/>
        </w:rPr>
        <w:t>有</w:t>
      </w:r>
      <w:r>
        <w:rPr>
          <w:rFonts w:hint="eastAsia"/>
          <w:sz w:val="28"/>
        </w:rPr>
        <w:t>咨询</w:t>
      </w:r>
      <w:r>
        <w:rPr>
          <w:sz w:val="28"/>
        </w:rPr>
        <w:t>项目</w:t>
      </w:r>
      <w:r>
        <w:rPr>
          <w:rFonts w:hint="eastAsia"/>
          <w:sz w:val="28"/>
        </w:rPr>
        <w:t>投资额</w:t>
      </w:r>
      <w:r>
        <w:rPr>
          <w:sz w:val="28"/>
        </w:rPr>
        <w:t>信息</w:t>
      </w:r>
      <w:r>
        <w:rPr>
          <w:rFonts w:hint="eastAsia"/>
          <w:sz w:val="28"/>
        </w:rPr>
        <w:t>。</w:t>
      </w:r>
    </w:p>
    <w:p w:rsidR="00DA1171" w:rsidRDefault="00DA1171" w:rsidP="00DA1171">
      <w:r>
        <w:rPr>
          <w:noProof/>
        </w:rPr>
        <w:drawing>
          <wp:inline distT="0" distB="0" distL="0" distR="0">
            <wp:extent cx="5274310" cy="1557910"/>
            <wp:effectExtent l="19050" t="0" r="2540" b="0"/>
            <wp:docPr id="56" name="图片 2" descr="C:\Users\ADMINI~1\AppData\Local\Temp\1535508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35508324(1).png"/>
                    <pic:cNvPicPr>
                      <a:picLocks noChangeAspect="1" noChangeArrowheads="1"/>
                    </pic:cNvPicPr>
                  </pic:nvPicPr>
                  <pic:blipFill>
                    <a:blip r:embed="rId33" cstate="print"/>
                    <a:srcRect/>
                    <a:stretch>
                      <a:fillRect/>
                    </a:stretch>
                  </pic:blipFill>
                  <pic:spPr bwMode="auto">
                    <a:xfrm>
                      <a:off x="0" y="0"/>
                      <a:ext cx="5274310" cy="1557910"/>
                    </a:xfrm>
                    <a:prstGeom prst="rect">
                      <a:avLst/>
                    </a:prstGeom>
                    <a:noFill/>
                    <a:ln w="9525">
                      <a:noFill/>
                      <a:miter lim="800000"/>
                      <a:headEnd/>
                      <a:tailEnd/>
                    </a:ln>
                  </pic:spPr>
                </pic:pic>
              </a:graphicData>
            </a:graphic>
          </wp:inline>
        </w:drawing>
      </w:r>
    </w:p>
    <w:p w:rsidR="00DA1171" w:rsidRDefault="00DA1171" w:rsidP="00DA1171">
      <w:r>
        <w:rPr>
          <w:noProof/>
        </w:rPr>
        <w:lastRenderedPageBreak/>
        <w:drawing>
          <wp:inline distT="0" distB="0" distL="0" distR="0">
            <wp:extent cx="5274310" cy="1398010"/>
            <wp:effectExtent l="19050" t="0" r="2540" b="0"/>
            <wp:docPr id="57" name="图片 3" descr="C:\Users\ADMINI~1\AppData\Local\Temp\1535508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35508426(1).png"/>
                    <pic:cNvPicPr>
                      <a:picLocks noChangeAspect="1" noChangeArrowheads="1"/>
                    </pic:cNvPicPr>
                  </pic:nvPicPr>
                  <pic:blipFill>
                    <a:blip r:embed="rId34" cstate="print"/>
                    <a:srcRect/>
                    <a:stretch>
                      <a:fillRect/>
                    </a:stretch>
                  </pic:blipFill>
                  <pic:spPr bwMode="auto">
                    <a:xfrm>
                      <a:off x="0" y="0"/>
                      <a:ext cx="5274310" cy="1398010"/>
                    </a:xfrm>
                    <a:prstGeom prst="rect">
                      <a:avLst/>
                    </a:prstGeom>
                    <a:noFill/>
                    <a:ln w="9525">
                      <a:noFill/>
                      <a:miter lim="800000"/>
                      <a:headEnd/>
                      <a:tailEnd/>
                    </a:ln>
                  </pic:spPr>
                </pic:pic>
              </a:graphicData>
            </a:graphic>
          </wp:inline>
        </w:drawing>
      </w:r>
    </w:p>
    <w:p w:rsidR="00DA1171" w:rsidRDefault="00B84C7F" w:rsidP="00DA1171">
      <w:pPr>
        <w:pStyle w:val="2"/>
      </w:pPr>
      <w:bookmarkStart w:id="9" w:name="_Toc523320072"/>
      <w:r>
        <w:rPr>
          <w:rFonts w:hint="eastAsia"/>
        </w:rPr>
        <w:t>3</w:t>
      </w:r>
      <w:r w:rsidR="00DA1171">
        <w:rPr>
          <w:rFonts w:hint="eastAsia"/>
        </w:rPr>
        <w:t>.</w:t>
      </w:r>
      <w:r w:rsidR="00DA1171" w:rsidRPr="00C73691">
        <w:rPr>
          <w:rFonts w:hint="eastAsia"/>
        </w:rPr>
        <w:t xml:space="preserve"> </w:t>
      </w:r>
      <w:r w:rsidR="00DA1171" w:rsidRPr="00C73691">
        <w:rPr>
          <w:rFonts w:hint="eastAsia"/>
        </w:rPr>
        <w:t>项目造价咨询收入汇总</w:t>
      </w:r>
      <w:bookmarkEnd w:id="9"/>
    </w:p>
    <w:p w:rsidR="00DA1171" w:rsidRDefault="00DA1171" w:rsidP="00DA1171">
      <w:pPr>
        <w:ind w:firstLineChars="202" w:firstLine="566"/>
        <w:rPr>
          <w:sz w:val="28"/>
        </w:rPr>
      </w:pPr>
      <w:r w:rsidRPr="00DB3400">
        <w:rPr>
          <w:rFonts w:hint="eastAsia"/>
          <w:sz w:val="28"/>
        </w:rPr>
        <w:t>点击</w:t>
      </w:r>
      <w:r>
        <w:rPr>
          <w:rFonts w:hint="eastAsia"/>
          <w:sz w:val="28"/>
        </w:rPr>
        <w:t>项目</w:t>
      </w:r>
      <w:r>
        <w:rPr>
          <w:sz w:val="28"/>
        </w:rPr>
        <w:t>咨询收</w:t>
      </w:r>
      <w:r>
        <w:rPr>
          <w:rFonts w:hint="eastAsia"/>
          <w:sz w:val="28"/>
        </w:rPr>
        <w:t>入</w:t>
      </w:r>
      <w:r>
        <w:rPr>
          <w:sz w:val="28"/>
        </w:rPr>
        <w:t>汇总</w:t>
      </w:r>
      <w:r>
        <w:rPr>
          <w:rFonts w:hint="eastAsia"/>
          <w:sz w:val="28"/>
        </w:rPr>
        <w:t>数字，可</w:t>
      </w:r>
      <w:r>
        <w:rPr>
          <w:sz w:val="28"/>
        </w:rPr>
        <w:t>以穿透查看</w:t>
      </w:r>
      <w:r>
        <w:rPr>
          <w:rFonts w:hint="eastAsia"/>
          <w:sz w:val="28"/>
        </w:rPr>
        <w:t>企业本年度所</w:t>
      </w:r>
      <w:r>
        <w:rPr>
          <w:sz w:val="28"/>
        </w:rPr>
        <w:t>有</w:t>
      </w:r>
      <w:r>
        <w:rPr>
          <w:rFonts w:hint="eastAsia"/>
          <w:sz w:val="28"/>
        </w:rPr>
        <w:t>咨询项目造价</w:t>
      </w:r>
      <w:r>
        <w:rPr>
          <w:sz w:val="28"/>
        </w:rPr>
        <w:t>信息。</w:t>
      </w:r>
    </w:p>
    <w:p w:rsidR="00DA1171" w:rsidRDefault="00DA1171" w:rsidP="00DA1171">
      <w:pPr>
        <w:rPr>
          <w:sz w:val="28"/>
        </w:rPr>
      </w:pPr>
      <w:r w:rsidRPr="002B7454">
        <w:rPr>
          <w:noProof/>
          <w:sz w:val="28"/>
        </w:rPr>
        <w:drawing>
          <wp:inline distT="0" distB="0" distL="0" distR="0">
            <wp:extent cx="5274310" cy="1470074"/>
            <wp:effectExtent l="19050" t="0" r="2540" b="0"/>
            <wp:docPr id="58" name="图片 5" descr="C:\Users\ADMINI~1\AppData\Local\Temp\15355089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35508965(1).png"/>
                    <pic:cNvPicPr>
                      <a:picLocks noChangeAspect="1" noChangeArrowheads="1"/>
                    </pic:cNvPicPr>
                  </pic:nvPicPr>
                  <pic:blipFill>
                    <a:blip r:embed="rId35" cstate="print"/>
                    <a:srcRect/>
                    <a:stretch>
                      <a:fillRect/>
                    </a:stretch>
                  </pic:blipFill>
                  <pic:spPr bwMode="auto">
                    <a:xfrm>
                      <a:off x="0" y="0"/>
                      <a:ext cx="5274310" cy="1470074"/>
                    </a:xfrm>
                    <a:prstGeom prst="rect">
                      <a:avLst/>
                    </a:prstGeom>
                    <a:noFill/>
                    <a:ln w="9525">
                      <a:noFill/>
                      <a:miter lim="800000"/>
                      <a:headEnd/>
                      <a:tailEnd/>
                    </a:ln>
                  </pic:spPr>
                </pic:pic>
              </a:graphicData>
            </a:graphic>
          </wp:inline>
        </w:drawing>
      </w:r>
    </w:p>
    <w:p w:rsidR="00DA1171" w:rsidRPr="000D0D2E" w:rsidRDefault="00DA1171" w:rsidP="00DA1171">
      <w:r>
        <w:rPr>
          <w:noProof/>
        </w:rPr>
        <w:drawing>
          <wp:inline distT="0" distB="0" distL="0" distR="0">
            <wp:extent cx="5274310" cy="975513"/>
            <wp:effectExtent l="19050" t="0" r="2540" b="0"/>
            <wp:docPr id="59" name="图片 4" descr="C:\Users\ADMINI~1\AppData\Local\Temp\15355089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35508923(1).png"/>
                    <pic:cNvPicPr>
                      <a:picLocks noChangeAspect="1" noChangeArrowheads="1"/>
                    </pic:cNvPicPr>
                  </pic:nvPicPr>
                  <pic:blipFill>
                    <a:blip r:embed="rId36" cstate="print"/>
                    <a:srcRect/>
                    <a:stretch>
                      <a:fillRect/>
                    </a:stretch>
                  </pic:blipFill>
                  <pic:spPr bwMode="auto">
                    <a:xfrm>
                      <a:off x="0" y="0"/>
                      <a:ext cx="5274310" cy="975513"/>
                    </a:xfrm>
                    <a:prstGeom prst="rect">
                      <a:avLst/>
                    </a:prstGeom>
                    <a:noFill/>
                    <a:ln w="9525">
                      <a:noFill/>
                      <a:miter lim="800000"/>
                      <a:headEnd/>
                      <a:tailEnd/>
                    </a:ln>
                  </pic:spPr>
                </pic:pic>
              </a:graphicData>
            </a:graphic>
          </wp:inline>
        </w:drawing>
      </w:r>
    </w:p>
    <w:p w:rsidR="00DA1171" w:rsidRDefault="00B84C7F" w:rsidP="00DA1171">
      <w:pPr>
        <w:pStyle w:val="2"/>
      </w:pPr>
      <w:bookmarkStart w:id="10" w:name="_Toc523320073"/>
      <w:r>
        <w:rPr>
          <w:rFonts w:hint="eastAsia"/>
        </w:rPr>
        <w:t>4</w:t>
      </w:r>
      <w:r w:rsidR="00DA1171">
        <w:rPr>
          <w:rFonts w:hint="eastAsia"/>
        </w:rPr>
        <w:t>.</w:t>
      </w:r>
      <w:r w:rsidR="00DA1171" w:rsidRPr="00C73691">
        <w:rPr>
          <w:rFonts w:hint="eastAsia"/>
        </w:rPr>
        <w:t xml:space="preserve"> </w:t>
      </w:r>
      <w:r w:rsidR="00DA1171" w:rsidRPr="00C73691">
        <w:rPr>
          <w:rFonts w:hint="eastAsia"/>
        </w:rPr>
        <w:t>上报成果文件造价汇总</w:t>
      </w:r>
      <w:bookmarkEnd w:id="10"/>
    </w:p>
    <w:p w:rsidR="00DA1171" w:rsidRPr="002459DB" w:rsidRDefault="00DA1171" w:rsidP="00DA1171">
      <w:pPr>
        <w:ind w:firstLineChars="200" w:firstLine="560"/>
        <w:rPr>
          <w:sz w:val="28"/>
          <w:szCs w:val="28"/>
        </w:rPr>
      </w:pPr>
      <w:r w:rsidRPr="002459DB">
        <w:rPr>
          <w:rFonts w:hint="eastAsia"/>
          <w:sz w:val="28"/>
          <w:szCs w:val="28"/>
        </w:rPr>
        <w:t>点击成果文件</w:t>
      </w:r>
      <w:r w:rsidRPr="002459DB">
        <w:rPr>
          <w:sz w:val="28"/>
          <w:szCs w:val="28"/>
        </w:rPr>
        <w:t>造价</w:t>
      </w:r>
      <w:r w:rsidRPr="002459DB">
        <w:rPr>
          <w:rFonts w:hint="eastAsia"/>
          <w:sz w:val="28"/>
          <w:szCs w:val="28"/>
        </w:rPr>
        <w:t>汇总</w:t>
      </w:r>
      <w:r w:rsidRPr="002459DB">
        <w:rPr>
          <w:sz w:val="28"/>
          <w:szCs w:val="28"/>
        </w:rPr>
        <w:t>数字</w:t>
      </w:r>
      <w:r w:rsidRPr="002459DB">
        <w:rPr>
          <w:rFonts w:hint="eastAsia"/>
          <w:sz w:val="28"/>
          <w:szCs w:val="28"/>
        </w:rPr>
        <w:t>，可</w:t>
      </w:r>
      <w:r w:rsidRPr="002459DB">
        <w:rPr>
          <w:sz w:val="28"/>
          <w:szCs w:val="28"/>
        </w:rPr>
        <w:t>以穿透查看</w:t>
      </w:r>
      <w:r w:rsidRPr="002459DB">
        <w:rPr>
          <w:rFonts w:hint="eastAsia"/>
          <w:sz w:val="28"/>
          <w:szCs w:val="28"/>
        </w:rPr>
        <w:t>企业本年度所</w:t>
      </w:r>
      <w:r w:rsidRPr="002459DB">
        <w:rPr>
          <w:sz w:val="28"/>
          <w:szCs w:val="28"/>
        </w:rPr>
        <w:t>有</w:t>
      </w:r>
      <w:r w:rsidRPr="002459DB">
        <w:rPr>
          <w:rFonts w:hint="eastAsia"/>
          <w:sz w:val="28"/>
          <w:szCs w:val="28"/>
        </w:rPr>
        <w:t>单项</w:t>
      </w:r>
      <w:r w:rsidRPr="002459DB">
        <w:rPr>
          <w:sz w:val="28"/>
          <w:szCs w:val="28"/>
        </w:rPr>
        <w:t>成果</w:t>
      </w:r>
      <w:r w:rsidRPr="002459DB">
        <w:rPr>
          <w:rFonts w:hint="eastAsia"/>
          <w:sz w:val="28"/>
          <w:szCs w:val="28"/>
        </w:rPr>
        <w:t>信息</w:t>
      </w:r>
      <w:r w:rsidRPr="002459DB">
        <w:rPr>
          <w:sz w:val="28"/>
          <w:szCs w:val="28"/>
        </w:rPr>
        <w:t>。</w:t>
      </w:r>
    </w:p>
    <w:p w:rsidR="00DA1171" w:rsidRDefault="00DA1171" w:rsidP="00DA1171">
      <w:pPr>
        <w:rPr>
          <w:sz w:val="28"/>
        </w:rPr>
      </w:pPr>
      <w:r w:rsidRPr="002B7454">
        <w:rPr>
          <w:noProof/>
          <w:sz w:val="28"/>
        </w:rPr>
        <w:drawing>
          <wp:inline distT="0" distB="0" distL="0" distR="0">
            <wp:extent cx="5274310" cy="1025870"/>
            <wp:effectExtent l="19050" t="0" r="2540" b="0"/>
            <wp:docPr id="60" name="图片 6" descr="C:\Users\ADMINI~1\AppData\Local\Temp\15355091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35509175(1).png"/>
                    <pic:cNvPicPr>
                      <a:picLocks noChangeAspect="1" noChangeArrowheads="1"/>
                    </pic:cNvPicPr>
                  </pic:nvPicPr>
                  <pic:blipFill>
                    <a:blip r:embed="rId37" cstate="print"/>
                    <a:srcRect/>
                    <a:stretch>
                      <a:fillRect/>
                    </a:stretch>
                  </pic:blipFill>
                  <pic:spPr bwMode="auto">
                    <a:xfrm>
                      <a:off x="0" y="0"/>
                      <a:ext cx="5274310" cy="1025870"/>
                    </a:xfrm>
                    <a:prstGeom prst="rect">
                      <a:avLst/>
                    </a:prstGeom>
                    <a:noFill/>
                    <a:ln w="9525">
                      <a:noFill/>
                      <a:miter lim="800000"/>
                      <a:headEnd/>
                      <a:tailEnd/>
                    </a:ln>
                  </pic:spPr>
                </pic:pic>
              </a:graphicData>
            </a:graphic>
          </wp:inline>
        </w:drawing>
      </w:r>
    </w:p>
    <w:p w:rsidR="00DA1171" w:rsidRDefault="00DA1171" w:rsidP="00DA1171">
      <w:pPr>
        <w:pStyle w:val="11"/>
        <w:ind w:firstLineChars="0" w:firstLine="0"/>
      </w:pPr>
    </w:p>
    <w:p w:rsidR="00DA1171" w:rsidRDefault="00DA1171" w:rsidP="00DA1171">
      <w:pPr>
        <w:pStyle w:val="1"/>
      </w:pPr>
      <w:bookmarkStart w:id="11" w:name="_Toc523320074"/>
      <w:r>
        <w:rPr>
          <w:rFonts w:hint="eastAsia"/>
        </w:rPr>
        <w:lastRenderedPageBreak/>
        <w:t>监督</w:t>
      </w:r>
      <w:r>
        <w:t>管理</w:t>
      </w:r>
      <w:bookmarkEnd w:id="11"/>
    </w:p>
    <w:p w:rsidR="00DA1171" w:rsidRPr="001E533C" w:rsidRDefault="00DA1171" w:rsidP="001E533C">
      <w:pPr>
        <w:ind w:firstLineChars="200" w:firstLine="560"/>
        <w:rPr>
          <w:sz w:val="28"/>
          <w:szCs w:val="28"/>
        </w:rPr>
      </w:pPr>
      <w:r>
        <w:rPr>
          <w:rFonts w:hint="eastAsia"/>
          <w:sz w:val="28"/>
          <w:szCs w:val="28"/>
        </w:rPr>
        <w:t>监督管理分为企业监管和人员监管。</w:t>
      </w:r>
    </w:p>
    <w:p w:rsidR="006353FC" w:rsidRDefault="006353FC" w:rsidP="00B8058F">
      <w:pPr>
        <w:pStyle w:val="2"/>
        <w:numPr>
          <w:ilvl w:val="0"/>
          <w:numId w:val="4"/>
        </w:numPr>
      </w:pPr>
      <w:bookmarkStart w:id="12" w:name="_Toc523320075"/>
      <w:r>
        <w:rPr>
          <w:rFonts w:hint="eastAsia"/>
        </w:rPr>
        <w:t>企业监管</w:t>
      </w:r>
      <w:bookmarkEnd w:id="12"/>
    </w:p>
    <w:p w:rsidR="00730603" w:rsidRDefault="006353FC" w:rsidP="00730603">
      <w:pPr>
        <w:pStyle w:val="11"/>
        <w:ind w:firstLine="560"/>
        <w:rPr>
          <w:sz w:val="28"/>
          <w:szCs w:val="28"/>
        </w:rPr>
      </w:pPr>
      <w:r>
        <w:rPr>
          <w:rFonts w:hint="eastAsia"/>
          <w:sz w:val="28"/>
          <w:szCs w:val="28"/>
        </w:rPr>
        <w:t>企业监管功能</w:t>
      </w:r>
      <w:r>
        <w:rPr>
          <w:sz w:val="28"/>
          <w:szCs w:val="28"/>
        </w:rPr>
        <w:t>，</w:t>
      </w:r>
      <w:r>
        <w:rPr>
          <w:rFonts w:hint="eastAsia"/>
          <w:sz w:val="28"/>
          <w:szCs w:val="28"/>
        </w:rPr>
        <w:t>可</w:t>
      </w:r>
      <w:r>
        <w:rPr>
          <w:sz w:val="28"/>
          <w:szCs w:val="28"/>
        </w:rPr>
        <w:t>以实现近三年所有</w:t>
      </w:r>
      <w:r>
        <w:rPr>
          <w:rFonts w:hint="eastAsia"/>
          <w:sz w:val="28"/>
          <w:szCs w:val="28"/>
        </w:rPr>
        <w:t>企业的</w:t>
      </w:r>
      <w:r>
        <w:rPr>
          <w:sz w:val="28"/>
          <w:szCs w:val="28"/>
        </w:rPr>
        <w:t>咨询项目数量汇总与排名，</w:t>
      </w:r>
      <w:r w:rsidR="004A5C4E">
        <w:rPr>
          <w:rFonts w:hint="eastAsia"/>
          <w:sz w:val="28"/>
          <w:szCs w:val="28"/>
        </w:rPr>
        <w:t>实现</w:t>
      </w:r>
      <w:r>
        <w:rPr>
          <w:sz w:val="28"/>
          <w:szCs w:val="28"/>
        </w:rPr>
        <w:t>近三年完成产值排名。</w:t>
      </w:r>
      <w:r w:rsidR="00730603">
        <w:rPr>
          <w:rFonts w:hint="eastAsia"/>
          <w:sz w:val="28"/>
          <w:szCs w:val="28"/>
        </w:rPr>
        <w:t>产值</w:t>
      </w:r>
      <w:r w:rsidR="00730603">
        <w:rPr>
          <w:sz w:val="28"/>
          <w:szCs w:val="28"/>
        </w:rPr>
        <w:t>计算是以造价成果</w:t>
      </w:r>
      <w:r w:rsidR="00730603">
        <w:rPr>
          <w:rFonts w:hint="eastAsia"/>
          <w:sz w:val="28"/>
          <w:szCs w:val="28"/>
        </w:rPr>
        <w:t>的</w:t>
      </w:r>
      <w:r w:rsidR="00730603">
        <w:rPr>
          <w:sz w:val="28"/>
          <w:szCs w:val="28"/>
        </w:rPr>
        <w:t>工程总造价作为产值，所以只上报咨询项目而没有上报</w:t>
      </w:r>
      <w:r w:rsidR="00730603">
        <w:rPr>
          <w:rFonts w:hint="eastAsia"/>
          <w:sz w:val="28"/>
          <w:szCs w:val="28"/>
        </w:rPr>
        <w:t>单项</w:t>
      </w:r>
      <w:r w:rsidR="00730603">
        <w:rPr>
          <w:sz w:val="28"/>
          <w:szCs w:val="28"/>
        </w:rPr>
        <w:t>工程成果文件的项目是没有产值的。</w:t>
      </w:r>
    </w:p>
    <w:p w:rsidR="004A5C4E" w:rsidRDefault="004A5C4E" w:rsidP="004A5C4E">
      <w:pPr>
        <w:pStyle w:val="11"/>
        <w:ind w:firstLineChars="0" w:firstLine="0"/>
        <w:rPr>
          <w:sz w:val="28"/>
          <w:szCs w:val="28"/>
        </w:rPr>
      </w:pPr>
      <w:r>
        <w:rPr>
          <w:noProof/>
          <w:sz w:val="28"/>
          <w:szCs w:val="28"/>
        </w:rPr>
        <w:drawing>
          <wp:inline distT="0" distB="0" distL="0" distR="0">
            <wp:extent cx="5274310" cy="1535987"/>
            <wp:effectExtent l="19050" t="0" r="2540" b="0"/>
            <wp:docPr id="36" name="图片 8" descr="C:\Users\ADMINI~1\AppData\Local\Temp\1535509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35509837(1).png"/>
                    <pic:cNvPicPr>
                      <a:picLocks noChangeAspect="1" noChangeArrowheads="1"/>
                    </pic:cNvPicPr>
                  </pic:nvPicPr>
                  <pic:blipFill>
                    <a:blip r:embed="rId38" cstate="print"/>
                    <a:srcRect/>
                    <a:stretch>
                      <a:fillRect/>
                    </a:stretch>
                  </pic:blipFill>
                  <pic:spPr bwMode="auto">
                    <a:xfrm>
                      <a:off x="0" y="0"/>
                      <a:ext cx="5274310" cy="1535987"/>
                    </a:xfrm>
                    <a:prstGeom prst="rect">
                      <a:avLst/>
                    </a:prstGeom>
                    <a:noFill/>
                    <a:ln w="9525">
                      <a:noFill/>
                      <a:miter lim="800000"/>
                      <a:headEnd/>
                      <a:tailEnd/>
                    </a:ln>
                  </pic:spPr>
                </pic:pic>
              </a:graphicData>
            </a:graphic>
          </wp:inline>
        </w:drawing>
      </w:r>
    </w:p>
    <w:p w:rsidR="006353FC" w:rsidRDefault="00730603" w:rsidP="00730603">
      <w:pPr>
        <w:pStyle w:val="11"/>
        <w:ind w:firstLine="560"/>
      </w:pPr>
      <w:r>
        <w:rPr>
          <w:rFonts w:hint="eastAsia"/>
          <w:sz w:val="28"/>
          <w:szCs w:val="28"/>
        </w:rPr>
        <w:t>点击</w:t>
      </w:r>
      <w:r>
        <w:rPr>
          <w:sz w:val="28"/>
          <w:szCs w:val="28"/>
        </w:rPr>
        <w:t>企业</w:t>
      </w:r>
      <w:r>
        <w:rPr>
          <w:rFonts w:hint="eastAsia"/>
          <w:sz w:val="28"/>
          <w:szCs w:val="28"/>
        </w:rPr>
        <w:t>名称</w:t>
      </w:r>
      <w:r>
        <w:rPr>
          <w:sz w:val="28"/>
          <w:szCs w:val="28"/>
        </w:rPr>
        <w:t>可以</w:t>
      </w:r>
      <w:r w:rsidR="00DF5A6E">
        <w:rPr>
          <w:rFonts w:hint="eastAsia"/>
          <w:sz w:val="28"/>
          <w:szCs w:val="28"/>
        </w:rPr>
        <w:t>穿透</w:t>
      </w:r>
      <w:r>
        <w:rPr>
          <w:sz w:val="28"/>
          <w:szCs w:val="28"/>
        </w:rPr>
        <w:t>查看企业的</w:t>
      </w:r>
      <w:r>
        <w:rPr>
          <w:rFonts w:hint="eastAsia"/>
          <w:sz w:val="28"/>
          <w:szCs w:val="28"/>
        </w:rPr>
        <w:t>相关</w:t>
      </w:r>
      <w:r>
        <w:rPr>
          <w:sz w:val="28"/>
          <w:szCs w:val="28"/>
        </w:rPr>
        <w:t>全部信息</w:t>
      </w:r>
      <w:r w:rsidR="00DF5A6E">
        <w:rPr>
          <w:rFonts w:hint="eastAsia"/>
          <w:sz w:val="28"/>
          <w:szCs w:val="28"/>
        </w:rPr>
        <w:t>，</w:t>
      </w:r>
    </w:p>
    <w:p w:rsidR="006353FC" w:rsidRDefault="00730603" w:rsidP="001E533C">
      <w:pPr>
        <w:pStyle w:val="11"/>
        <w:ind w:firstLineChars="0" w:firstLine="0"/>
      </w:pPr>
      <w:r>
        <w:rPr>
          <w:noProof/>
        </w:rPr>
        <w:drawing>
          <wp:inline distT="0" distB="0" distL="0" distR="0">
            <wp:extent cx="5274310" cy="2575915"/>
            <wp:effectExtent l="19050" t="0" r="2540" b="0"/>
            <wp:docPr id="37" name="图片 9" descr="C:\Users\ADMINI~1\AppData\Local\Temp\1535509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35509993(1).png"/>
                    <pic:cNvPicPr>
                      <a:picLocks noChangeAspect="1" noChangeArrowheads="1"/>
                    </pic:cNvPicPr>
                  </pic:nvPicPr>
                  <pic:blipFill>
                    <a:blip r:embed="rId39" cstate="print"/>
                    <a:srcRect/>
                    <a:stretch>
                      <a:fillRect/>
                    </a:stretch>
                  </pic:blipFill>
                  <pic:spPr bwMode="auto">
                    <a:xfrm>
                      <a:off x="0" y="0"/>
                      <a:ext cx="5274310" cy="2575915"/>
                    </a:xfrm>
                    <a:prstGeom prst="rect">
                      <a:avLst/>
                    </a:prstGeom>
                    <a:noFill/>
                    <a:ln w="9525">
                      <a:noFill/>
                      <a:miter lim="800000"/>
                      <a:headEnd/>
                      <a:tailEnd/>
                    </a:ln>
                  </pic:spPr>
                </pic:pic>
              </a:graphicData>
            </a:graphic>
          </wp:inline>
        </w:drawing>
      </w:r>
    </w:p>
    <w:p w:rsidR="00AD23D3" w:rsidRDefault="00AD23D3" w:rsidP="001E533C">
      <w:pPr>
        <w:pStyle w:val="11"/>
        <w:ind w:firstLineChars="0" w:firstLine="0"/>
      </w:pPr>
    </w:p>
    <w:p w:rsidR="00730603" w:rsidRPr="001E533C" w:rsidRDefault="00730603" w:rsidP="001E533C">
      <w:pPr>
        <w:pStyle w:val="11"/>
        <w:ind w:firstLine="560"/>
        <w:rPr>
          <w:sz w:val="28"/>
          <w:szCs w:val="28"/>
        </w:rPr>
      </w:pPr>
      <w:r>
        <w:rPr>
          <w:rFonts w:hint="eastAsia"/>
          <w:sz w:val="28"/>
          <w:szCs w:val="28"/>
        </w:rPr>
        <w:t>点击</w:t>
      </w:r>
      <w:r>
        <w:rPr>
          <w:sz w:val="28"/>
          <w:szCs w:val="28"/>
        </w:rPr>
        <w:t>项目数</w:t>
      </w:r>
      <w:r>
        <w:rPr>
          <w:rFonts w:hint="eastAsia"/>
          <w:sz w:val="28"/>
          <w:szCs w:val="28"/>
        </w:rPr>
        <w:t>量</w:t>
      </w:r>
      <w:r>
        <w:rPr>
          <w:sz w:val="28"/>
          <w:szCs w:val="28"/>
        </w:rPr>
        <w:t>可以查看企业当年的项目列表信息</w:t>
      </w:r>
      <w:r>
        <w:rPr>
          <w:rFonts w:hint="eastAsia"/>
          <w:sz w:val="28"/>
          <w:szCs w:val="28"/>
        </w:rPr>
        <w:t>，点击成果文件数字或查看，可以穿透查看项目信息和单项成果文件。</w:t>
      </w:r>
      <w:r>
        <w:rPr>
          <w:noProof/>
        </w:rPr>
        <w:lastRenderedPageBreak/>
        <w:drawing>
          <wp:inline distT="0" distB="0" distL="0" distR="0">
            <wp:extent cx="5274310" cy="2598346"/>
            <wp:effectExtent l="19050" t="0" r="2540" b="0"/>
            <wp:docPr id="39" name="图片 11" descr="C:\Users\ADMINI~1\AppData\Local\Temp\1535510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35510125(1).png"/>
                    <pic:cNvPicPr>
                      <a:picLocks noChangeAspect="1" noChangeArrowheads="1"/>
                    </pic:cNvPicPr>
                  </pic:nvPicPr>
                  <pic:blipFill>
                    <a:blip r:embed="rId40" cstate="print"/>
                    <a:srcRect/>
                    <a:stretch>
                      <a:fillRect/>
                    </a:stretch>
                  </pic:blipFill>
                  <pic:spPr bwMode="auto">
                    <a:xfrm>
                      <a:off x="0" y="0"/>
                      <a:ext cx="5274310" cy="2598346"/>
                    </a:xfrm>
                    <a:prstGeom prst="rect">
                      <a:avLst/>
                    </a:prstGeom>
                    <a:noFill/>
                    <a:ln w="9525">
                      <a:noFill/>
                      <a:miter lim="800000"/>
                      <a:headEnd/>
                      <a:tailEnd/>
                    </a:ln>
                  </pic:spPr>
                </pic:pic>
              </a:graphicData>
            </a:graphic>
          </wp:inline>
        </w:drawing>
      </w:r>
      <w:r>
        <w:rPr>
          <w:noProof/>
        </w:rPr>
        <w:drawing>
          <wp:inline distT="0" distB="0" distL="0" distR="0">
            <wp:extent cx="5274310" cy="1185238"/>
            <wp:effectExtent l="19050" t="0" r="2540" b="0"/>
            <wp:docPr id="40" name="图片 12" descr="C:\Users\ADMINI~1\AppData\Local\Temp\1535510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35510209(1).png"/>
                    <pic:cNvPicPr>
                      <a:picLocks noChangeAspect="1" noChangeArrowheads="1"/>
                    </pic:cNvPicPr>
                  </pic:nvPicPr>
                  <pic:blipFill>
                    <a:blip r:embed="rId41" cstate="print"/>
                    <a:srcRect/>
                    <a:stretch>
                      <a:fillRect/>
                    </a:stretch>
                  </pic:blipFill>
                  <pic:spPr bwMode="auto">
                    <a:xfrm>
                      <a:off x="0" y="0"/>
                      <a:ext cx="5274310" cy="1185238"/>
                    </a:xfrm>
                    <a:prstGeom prst="rect">
                      <a:avLst/>
                    </a:prstGeom>
                    <a:noFill/>
                    <a:ln w="9525">
                      <a:noFill/>
                      <a:miter lim="800000"/>
                      <a:headEnd/>
                      <a:tailEnd/>
                    </a:ln>
                  </pic:spPr>
                </pic:pic>
              </a:graphicData>
            </a:graphic>
          </wp:inline>
        </w:drawing>
      </w:r>
    </w:p>
    <w:p w:rsidR="00AB07F2" w:rsidRDefault="00AB07F2" w:rsidP="00B8058F">
      <w:pPr>
        <w:pStyle w:val="2"/>
        <w:numPr>
          <w:ilvl w:val="0"/>
          <w:numId w:val="4"/>
        </w:numPr>
      </w:pPr>
      <w:bookmarkStart w:id="13" w:name="_Toc523320076"/>
      <w:r>
        <w:rPr>
          <w:rFonts w:hint="eastAsia"/>
        </w:rPr>
        <w:t>人员监管</w:t>
      </w:r>
      <w:bookmarkEnd w:id="13"/>
    </w:p>
    <w:p w:rsidR="006353FC" w:rsidRDefault="00AB07F2">
      <w:pPr>
        <w:pStyle w:val="11"/>
        <w:ind w:firstLine="560"/>
        <w:rPr>
          <w:sz w:val="28"/>
          <w:szCs w:val="28"/>
        </w:rPr>
      </w:pPr>
      <w:r w:rsidRPr="00AB07F2">
        <w:rPr>
          <w:rFonts w:hint="eastAsia"/>
          <w:sz w:val="28"/>
          <w:szCs w:val="28"/>
        </w:rPr>
        <w:t>人员</w:t>
      </w:r>
      <w:r w:rsidRPr="00AB07F2">
        <w:rPr>
          <w:sz w:val="28"/>
          <w:szCs w:val="28"/>
        </w:rPr>
        <w:t>监管可以查看本市</w:t>
      </w:r>
      <w:r w:rsidRPr="00AB07F2">
        <w:rPr>
          <w:rFonts w:hint="eastAsia"/>
          <w:sz w:val="28"/>
          <w:szCs w:val="28"/>
        </w:rPr>
        <w:t>所</w:t>
      </w:r>
      <w:r w:rsidRPr="00AB07F2">
        <w:rPr>
          <w:sz w:val="28"/>
          <w:szCs w:val="28"/>
        </w:rPr>
        <w:t>有的造价工作人员的</w:t>
      </w:r>
      <w:r w:rsidRPr="00AB07F2">
        <w:rPr>
          <w:rFonts w:hint="eastAsia"/>
          <w:sz w:val="28"/>
          <w:szCs w:val="28"/>
        </w:rPr>
        <w:t>近</w:t>
      </w:r>
      <w:r w:rsidRPr="00AB07F2">
        <w:rPr>
          <w:sz w:val="28"/>
          <w:szCs w:val="28"/>
        </w:rPr>
        <w:t>三年项目完成情况以及近三年完成产值情况。</w:t>
      </w:r>
      <w:r>
        <w:rPr>
          <w:rFonts w:hint="eastAsia"/>
          <w:sz w:val="28"/>
          <w:szCs w:val="28"/>
        </w:rPr>
        <w:t>产值</w:t>
      </w:r>
      <w:r>
        <w:rPr>
          <w:sz w:val="28"/>
          <w:szCs w:val="28"/>
        </w:rPr>
        <w:t>计算是以造价成果</w:t>
      </w:r>
      <w:r>
        <w:rPr>
          <w:rFonts w:hint="eastAsia"/>
          <w:sz w:val="28"/>
          <w:szCs w:val="28"/>
        </w:rPr>
        <w:t>的</w:t>
      </w:r>
      <w:r>
        <w:rPr>
          <w:sz w:val="28"/>
          <w:szCs w:val="28"/>
        </w:rPr>
        <w:t>工程总造价作为产值，所以只上报咨询项目而没有上报</w:t>
      </w:r>
      <w:r>
        <w:rPr>
          <w:rFonts w:hint="eastAsia"/>
          <w:sz w:val="28"/>
          <w:szCs w:val="28"/>
        </w:rPr>
        <w:t>单项</w:t>
      </w:r>
      <w:r>
        <w:rPr>
          <w:sz w:val="28"/>
          <w:szCs w:val="28"/>
        </w:rPr>
        <w:t>工程成果文件的项目是没有产值的。</w:t>
      </w:r>
      <w:r>
        <w:rPr>
          <w:rFonts w:hint="eastAsia"/>
          <w:sz w:val="28"/>
          <w:szCs w:val="28"/>
        </w:rPr>
        <w:t>点击人员</w:t>
      </w:r>
      <w:r>
        <w:rPr>
          <w:sz w:val="28"/>
          <w:szCs w:val="28"/>
        </w:rPr>
        <w:t>姓名可以</w:t>
      </w:r>
      <w:r>
        <w:rPr>
          <w:rFonts w:hint="eastAsia"/>
          <w:sz w:val="28"/>
          <w:szCs w:val="28"/>
        </w:rPr>
        <w:t>穿透</w:t>
      </w:r>
      <w:r>
        <w:rPr>
          <w:sz w:val="28"/>
          <w:szCs w:val="28"/>
        </w:rPr>
        <w:t>查看人员信息，点击项目数量可以查看人员当年完成的项目列表。</w:t>
      </w:r>
    </w:p>
    <w:p w:rsidR="00DF5A6E" w:rsidRDefault="00DF5A6E" w:rsidP="00DF5A6E">
      <w:pPr>
        <w:pStyle w:val="11"/>
        <w:ind w:firstLineChars="0" w:firstLine="0"/>
      </w:pPr>
      <w:r>
        <w:rPr>
          <w:noProof/>
        </w:rPr>
        <w:drawing>
          <wp:inline distT="0" distB="0" distL="0" distR="0">
            <wp:extent cx="5274310" cy="2466297"/>
            <wp:effectExtent l="19050" t="0" r="2540" b="0"/>
            <wp:docPr id="41" name="图片 13" descr="C:\Users\ADMINI~1\AppData\Local\Temp\1535510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535510342(1).png"/>
                    <pic:cNvPicPr>
                      <a:picLocks noChangeAspect="1" noChangeArrowheads="1"/>
                    </pic:cNvPicPr>
                  </pic:nvPicPr>
                  <pic:blipFill>
                    <a:blip r:embed="rId42" cstate="print"/>
                    <a:srcRect/>
                    <a:stretch>
                      <a:fillRect/>
                    </a:stretch>
                  </pic:blipFill>
                  <pic:spPr bwMode="auto">
                    <a:xfrm>
                      <a:off x="0" y="0"/>
                      <a:ext cx="5274310" cy="2466297"/>
                    </a:xfrm>
                    <a:prstGeom prst="rect">
                      <a:avLst/>
                    </a:prstGeom>
                    <a:noFill/>
                    <a:ln w="9525">
                      <a:noFill/>
                      <a:miter lim="800000"/>
                      <a:headEnd/>
                      <a:tailEnd/>
                    </a:ln>
                  </pic:spPr>
                </pic:pic>
              </a:graphicData>
            </a:graphic>
          </wp:inline>
        </w:drawing>
      </w:r>
    </w:p>
    <w:p w:rsidR="00AB07F2" w:rsidRDefault="00AB07F2" w:rsidP="00531E40">
      <w:pPr>
        <w:pStyle w:val="11"/>
        <w:ind w:firstLineChars="0" w:firstLine="0"/>
      </w:pPr>
    </w:p>
    <w:p w:rsidR="00AB07F2" w:rsidRDefault="00017E7A" w:rsidP="00AB07F2">
      <w:pPr>
        <w:pStyle w:val="1"/>
      </w:pPr>
      <w:bookmarkStart w:id="14" w:name="_Toc523320077"/>
      <w:r>
        <w:rPr>
          <w:rFonts w:hint="eastAsia"/>
        </w:rPr>
        <w:t>分析报告</w:t>
      </w:r>
      <w:bookmarkEnd w:id="14"/>
    </w:p>
    <w:p w:rsidR="00E7058C" w:rsidRDefault="00E7058C" w:rsidP="00E7058C">
      <w:pPr>
        <w:ind w:firstLineChars="200" w:firstLine="560"/>
        <w:rPr>
          <w:sz w:val="28"/>
          <w:szCs w:val="28"/>
        </w:rPr>
      </w:pPr>
      <w:r>
        <w:rPr>
          <w:rFonts w:hint="eastAsia"/>
          <w:sz w:val="28"/>
          <w:szCs w:val="28"/>
        </w:rPr>
        <w:t>市级造价管理机构的</w:t>
      </w:r>
      <w:r>
        <w:rPr>
          <w:sz w:val="28"/>
          <w:szCs w:val="28"/>
        </w:rPr>
        <w:t>相关工作人员</w:t>
      </w:r>
      <w:r>
        <w:rPr>
          <w:rFonts w:hint="eastAsia"/>
          <w:sz w:val="28"/>
          <w:szCs w:val="28"/>
        </w:rPr>
        <w:t>点击“分析报告”界面，</w:t>
      </w:r>
      <w:r>
        <w:rPr>
          <w:sz w:val="28"/>
          <w:szCs w:val="28"/>
        </w:rPr>
        <w:t>可以</w:t>
      </w:r>
      <w:r w:rsidR="000909CB">
        <w:rPr>
          <w:rFonts w:hint="eastAsia"/>
          <w:sz w:val="28"/>
          <w:szCs w:val="28"/>
        </w:rPr>
        <w:t>配置</w:t>
      </w:r>
      <w:r>
        <w:rPr>
          <w:rFonts w:hint="eastAsia"/>
          <w:sz w:val="28"/>
          <w:szCs w:val="28"/>
        </w:rPr>
        <w:t>文件类型、统计专业及时</w:t>
      </w:r>
      <w:r w:rsidRPr="00B8058F">
        <w:rPr>
          <w:rFonts w:hint="eastAsia"/>
          <w:sz w:val="28"/>
          <w:szCs w:val="28"/>
        </w:rPr>
        <w:t>间地区，根据</w:t>
      </w:r>
      <w:r w:rsidR="0079094B" w:rsidRPr="00B8058F">
        <w:rPr>
          <w:rFonts w:hint="eastAsia"/>
          <w:sz w:val="28"/>
          <w:szCs w:val="28"/>
        </w:rPr>
        <w:t>样本数据</w:t>
      </w:r>
      <w:r w:rsidRPr="00B8058F">
        <w:rPr>
          <w:rFonts w:hint="eastAsia"/>
          <w:sz w:val="28"/>
          <w:szCs w:val="28"/>
        </w:rPr>
        <w:t>，自动生成形势分析报告，并可</w:t>
      </w:r>
      <w:r>
        <w:rPr>
          <w:rFonts w:hint="eastAsia"/>
          <w:sz w:val="28"/>
          <w:szCs w:val="28"/>
        </w:rPr>
        <w:t>导出</w:t>
      </w:r>
      <w:r w:rsidR="000909CB">
        <w:rPr>
          <w:rFonts w:hint="eastAsia"/>
          <w:sz w:val="28"/>
          <w:szCs w:val="28"/>
        </w:rPr>
        <w:t>Word</w:t>
      </w:r>
      <w:r w:rsidR="000909CB">
        <w:rPr>
          <w:sz w:val="28"/>
          <w:szCs w:val="28"/>
        </w:rPr>
        <w:t>文档</w:t>
      </w:r>
      <w:r>
        <w:rPr>
          <w:rFonts w:hint="eastAsia"/>
          <w:sz w:val="28"/>
          <w:szCs w:val="28"/>
        </w:rPr>
        <w:t>，即可</w:t>
      </w:r>
      <w:r w:rsidR="000909CB">
        <w:rPr>
          <w:rFonts w:hint="eastAsia"/>
          <w:sz w:val="28"/>
          <w:szCs w:val="28"/>
        </w:rPr>
        <w:t>在</w:t>
      </w:r>
      <w:r w:rsidR="000909CB">
        <w:rPr>
          <w:rFonts w:hint="eastAsia"/>
          <w:sz w:val="28"/>
          <w:szCs w:val="28"/>
        </w:rPr>
        <w:t>Wor</w:t>
      </w:r>
      <w:r w:rsidR="000909CB">
        <w:rPr>
          <w:sz w:val="28"/>
          <w:szCs w:val="28"/>
        </w:rPr>
        <w:t>d</w:t>
      </w:r>
      <w:r w:rsidR="000909CB">
        <w:rPr>
          <w:sz w:val="28"/>
          <w:szCs w:val="28"/>
        </w:rPr>
        <w:t>里直接编辑</w:t>
      </w:r>
      <w:r w:rsidR="000909CB">
        <w:rPr>
          <w:rFonts w:hint="eastAsia"/>
          <w:sz w:val="28"/>
          <w:szCs w:val="28"/>
        </w:rPr>
        <w:t>并</w:t>
      </w:r>
      <w:r w:rsidR="000909CB">
        <w:rPr>
          <w:sz w:val="28"/>
          <w:szCs w:val="28"/>
        </w:rPr>
        <w:t>完成最后的形势</w:t>
      </w:r>
      <w:r>
        <w:rPr>
          <w:rFonts w:hint="eastAsia"/>
          <w:sz w:val="28"/>
          <w:szCs w:val="28"/>
        </w:rPr>
        <w:t>分析报告。</w:t>
      </w:r>
    </w:p>
    <w:p w:rsidR="00E7058C" w:rsidRDefault="00625184" w:rsidP="001E533C">
      <w:r>
        <w:rPr>
          <w:noProof/>
        </w:rPr>
        <w:drawing>
          <wp:inline distT="0" distB="0" distL="0" distR="0">
            <wp:extent cx="5274310" cy="2174200"/>
            <wp:effectExtent l="19050" t="0" r="2540" b="0"/>
            <wp:docPr id="52" name="图片 24" descr="C:\Users\ADMINI~1\AppData\Local\Temp\1535511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1535511639(1).png"/>
                    <pic:cNvPicPr>
                      <a:picLocks noChangeAspect="1" noChangeArrowheads="1"/>
                    </pic:cNvPicPr>
                  </pic:nvPicPr>
                  <pic:blipFill>
                    <a:blip r:embed="rId43" cstate="print"/>
                    <a:srcRect/>
                    <a:stretch>
                      <a:fillRect/>
                    </a:stretch>
                  </pic:blipFill>
                  <pic:spPr bwMode="auto">
                    <a:xfrm>
                      <a:off x="0" y="0"/>
                      <a:ext cx="5274310" cy="2174200"/>
                    </a:xfrm>
                    <a:prstGeom prst="rect">
                      <a:avLst/>
                    </a:prstGeom>
                    <a:noFill/>
                    <a:ln w="9525">
                      <a:noFill/>
                      <a:miter lim="800000"/>
                      <a:headEnd/>
                      <a:tailEnd/>
                    </a:ln>
                  </pic:spPr>
                </pic:pic>
              </a:graphicData>
            </a:graphic>
          </wp:inline>
        </w:drawing>
      </w:r>
    </w:p>
    <w:p w:rsidR="00C8504F" w:rsidRPr="00531DA4" w:rsidRDefault="00C8504F" w:rsidP="001E533C">
      <w:r>
        <w:rPr>
          <w:noProof/>
        </w:rPr>
        <w:drawing>
          <wp:inline distT="0" distB="0" distL="0" distR="0">
            <wp:extent cx="5274310" cy="3971409"/>
            <wp:effectExtent l="19050" t="0" r="2540" b="0"/>
            <wp:docPr id="17" name="图片 4" descr="C:\Users\ADMINI~1\AppData\Local\Temp\15353530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35353044(1).png"/>
                    <pic:cNvPicPr>
                      <a:picLocks noChangeAspect="1" noChangeArrowheads="1"/>
                    </pic:cNvPicPr>
                  </pic:nvPicPr>
                  <pic:blipFill>
                    <a:blip r:embed="rId44" cstate="print"/>
                    <a:srcRect/>
                    <a:stretch>
                      <a:fillRect/>
                    </a:stretch>
                  </pic:blipFill>
                  <pic:spPr bwMode="auto">
                    <a:xfrm>
                      <a:off x="0" y="0"/>
                      <a:ext cx="5274310" cy="3971409"/>
                    </a:xfrm>
                    <a:prstGeom prst="rect">
                      <a:avLst/>
                    </a:prstGeom>
                    <a:noFill/>
                    <a:ln w="9525">
                      <a:noFill/>
                      <a:miter lim="800000"/>
                      <a:headEnd/>
                      <a:tailEnd/>
                    </a:ln>
                  </pic:spPr>
                </pic:pic>
              </a:graphicData>
            </a:graphic>
          </wp:inline>
        </w:drawing>
      </w:r>
    </w:p>
    <w:p w:rsidR="00017E7A" w:rsidRPr="00FC4F93" w:rsidRDefault="00FC4F93" w:rsidP="00FC4F93">
      <w:pPr>
        <w:pStyle w:val="1"/>
        <w:ind w:left="907" w:hanging="907"/>
      </w:pPr>
      <w:bookmarkStart w:id="15" w:name="_Toc523320078"/>
      <w:r>
        <w:rPr>
          <w:rFonts w:hint="eastAsia"/>
        </w:rPr>
        <w:lastRenderedPageBreak/>
        <w:t>配置</w:t>
      </w:r>
      <w:bookmarkEnd w:id="15"/>
    </w:p>
    <w:p w:rsidR="00FC4F93" w:rsidRDefault="00FC4F93" w:rsidP="00D83C3A">
      <w:pPr>
        <w:pStyle w:val="2"/>
        <w:numPr>
          <w:ilvl w:val="0"/>
          <w:numId w:val="6"/>
        </w:numPr>
      </w:pPr>
      <w:bookmarkStart w:id="16" w:name="_Toc523320079"/>
      <w:r>
        <w:rPr>
          <w:rFonts w:hint="eastAsia"/>
        </w:rPr>
        <w:t>预警配置</w:t>
      </w:r>
      <w:bookmarkEnd w:id="16"/>
    </w:p>
    <w:p w:rsidR="00FC4F93" w:rsidRDefault="00FC4F93" w:rsidP="00FC4F93">
      <w:pPr>
        <w:widowControl/>
        <w:ind w:firstLineChars="202" w:firstLine="566"/>
        <w:jc w:val="left"/>
        <w:rPr>
          <w:sz w:val="28"/>
          <w:szCs w:val="28"/>
        </w:rPr>
      </w:pPr>
      <w:r>
        <w:rPr>
          <w:rFonts w:hint="eastAsia"/>
          <w:sz w:val="28"/>
          <w:szCs w:val="28"/>
        </w:rPr>
        <w:t>在平台</w:t>
      </w:r>
      <w:r>
        <w:rPr>
          <w:sz w:val="28"/>
          <w:szCs w:val="28"/>
        </w:rPr>
        <w:t>运行初期或样本数据很少</w:t>
      </w:r>
      <w:r>
        <w:rPr>
          <w:rFonts w:hint="eastAsia"/>
          <w:sz w:val="28"/>
          <w:szCs w:val="28"/>
        </w:rPr>
        <w:t>时</w:t>
      </w:r>
      <w:r>
        <w:rPr>
          <w:sz w:val="28"/>
          <w:szCs w:val="28"/>
        </w:rPr>
        <w:t>，先以人工配置的指标进行预警。所</w:t>
      </w:r>
      <w:r>
        <w:rPr>
          <w:rFonts w:hint="eastAsia"/>
          <w:sz w:val="28"/>
          <w:szCs w:val="28"/>
        </w:rPr>
        <w:t>以</w:t>
      </w:r>
      <w:r>
        <w:rPr>
          <w:sz w:val="28"/>
          <w:szCs w:val="28"/>
        </w:rPr>
        <w:t>想要做</w:t>
      </w:r>
      <w:r>
        <w:rPr>
          <w:rFonts w:hint="eastAsia"/>
          <w:sz w:val="28"/>
          <w:szCs w:val="28"/>
        </w:rPr>
        <w:t>到</w:t>
      </w:r>
      <w:r>
        <w:rPr>
          <w:sz w:val="28"/>
          <w:szCs w:val="28"/>
        </w:rPr>
        <w:t>初期的预警功能</w:t>
      </w:r>
      <w:r>
        <w:rPr>
          <w:rFonts w:hint="eastAsia"/>
          <w:sz w:val="28"/>
          <w:szCs w:val="28"/>
        </w:rPr>
        <w:t>就</w:t>
      </w:r>
      <w:r>
        <w:rPr>
          <w:sz w:val="28"/>
          <w:szCs w:val="28"/>
        </w:rPr>
        <w:t>需要手工设置预警值。</w:t>
      </w:r>
    </w:p>
    <w:p w:rsidR="00FC4F93" w:rsidRDefault="00FC4F93" w:rsidP="00FC4F93">
      <w:pPr>
        <w:widowControl/>
        <w:ind w:firstLineChars="202" w:firstLine="566"/>
        <w:jc w:val="left"/>
        <w:rPr>
          <w:sz w:val="28"/>
          <w:szCs w:val="28"/>
        </w:rPr>
      </w:pPr>
      <w:r>
        <w:rPr>
          <w:rFonts w:hint="eastAsia"/>
          <w:sz w:val="28"/>
          <w:szCs w:val="28"/>
        </w:rPr>
        <w:t>预警</w:t>
      </w:r>
      <w:r>
        <w:rPr>
          <w:sz w:val="28"/>
          <w:szCs w:val="28"/>
        </w:rPr>
        <w:t>配置</w:t>
      </w:r>
      <w:r w:rsidR="000909CB">
        <w:rPr>
          <w:rFonts w:hint="eastAsia"/>
          <w:sz w:val="28"/>
          <w:szCs w:val="28"/>
        </w:rPr>
        <w:t>设定</w:t>
      </w:r>
      <w:r>
        <w:rPr>
          <w:rFonts w:hint="eastAsia"/>
          <w:sz w:val="28"/>
          <w:szCs w:val="28"/>
        </w:rPr>
        <w:t>一</w:t>
      </w:r>
      <w:r>
        <w:rPr>
          <w:sz w:val="28"/>
          <w:szCs w:val="28"/>
        </w:rPr>
        <w:t>个参考值后，再用上下</w:t>
      </w:r>
      <w:r>
        <w:rPr>
          <w:rFonts w:hint="eastAsia"/>
          <w:sz w:val="28"/>
          <w:szCs w:val="28"/>
        </w:rPr>
        <w:t>比例</w:t>
      </w:r>
      <w:r>
        <w:rPr>
          <w:sz w:val="28"/>
          <w:szCs w:val="28"/>
        </w:rPr>
        <w:t>决定上限与下限。</w:t>
      </w:r>
    </w:p>
    <w:p w:rsidR="00FC4F93" w:rsidRPr="00F221F1" w:rsidRDefault="000909CB" w:rsidP="00FC4F93">
      <w:pPr>
        <w:widowControl/>
        <w:ind w:firstLineChars="202" w:firstLine="566"/>
        <w:jc w:val="left"/>
        <w:rPr>
          <w:sz w:val="28"/>
          <w:szCs w:val="28"/>
        </w:rPr>
      </w:pPr>
      <w:r>
        <w:rPr>
          <w:rFonts w:hint="eastAsia"/>
          <w:sz w:val="28"/>
          <w:szCs w:val="28"/>
        </w:rPr>
        <w:t>预警值</w:t>
      </w:r>
      <w:r>
        <w:rPr>
          <w:sz w:val="28"/>
          <w:szCs w:val="28"/>
        </w:rPr>
        <w:t>设定需</w:t>
      </w:r>
      <w:bookmarkStart w:id="17" w:name="_GoBack"/>
      <w:bookmarkEnd w:id="17"/>
      <w:r>
        <w:rPr>
          <w:sz w:val="28"/>
          <w:szCs w:val="28"/>
        </w:rPr>
        <w:t>要有经验的技术人</w:t>
      </w:r>
      <w:r>
        <w:rPr>
          <w:rFonts w:hint="eastAsia"/>
          <w:sz w:val="28"/>
          <w:szCs w:val="28"/>
        </w:rPr>
        <w:t>员</w:t>
      </w:r>
      <w:r>
        <w:rPr>
          <w:sz w:val="28"/>
          <w:szCs w:val="28"/>
        </w:rPr>
        <w:t>根据本市的造价情况</w:t>
      </w:r>
      <w:r>
        <w:rPr>
          <w:rFonts w:hint="eastAsia"/>
          <w:sz w:val="28"/>
          <w:szCs w:val="28"/>
        </w:rPr>
        <w:t>进行</w:t>
      </w:r>
      <w:r>
        <w:rPr>
          <w:sz w:val="28"/>
          <w:szCs w:val="28"/>
        </w:rPr>
        <w:t>设</w:t>
      </w:r>
      <w:r>
        <w:rPr>
          <w:rFonts w:hint="eastAsia"/>
          <w:sz w:val="28"/>
          <w:szCs w:val="28"/>
        </w:rPr>
        <w:t>定</w:t>
      </w:r>
      <w:r w:rsidR="00FC4F93">
        <w:rPr>
          <w:sz w:val="28"/>
          <w:szCs w:val="28"/>
        </w:rPr>
        <w:t>。</w:t>
      </w:r>
    </w:p>
    <w:p w:rsidR="00FC4F93" w:rsidRPr="00AC55EC" w:rsidRDefault="00843D39" w:rsidP="00843D39">
      <w:pPr>
        <w:widowControl/>
        <w:jc w:val="left"/>
        <w:rPr>
          <w:b/>
          <w:bCs/>
          <w:kern w:val="44"/>
          <w:sz w:val="40"/>
          <w:szCs w:val="44"/>
        </w:rPr>
      </w:pPr>
      <w:r>
        <w:rPr>
          <w:b/>
          <w:bCs/>
          <w:noProof/>
          <w:kern w:val="44"/>
          <w:sz w:val="40"/>
          <w:szCs w:val="44"/>
        </w:rPr>
        <w:drawing>
          <wp:inline distT="0" distB="0" distL="0" distR="0">
            <wp:extent cx="5274310" cy="2717636"/>
            <wp:effectExtent l="19050" t="0" r="2540" b="0"/>
            <wp:docPr id="53" name="图片 25" descr="C:\Users\ADMINI~1\AppData\Local\Temp\15355116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1535511696(1).png"/>
                    <pic:cNvPicPr>
                      <a:picLocks noChangeAspect="1" noChangeArrowheads="1"/>
                    </pic:cNvPicPr>
                  </pic:nvPicPr>
                  <pic:blipFill>
                    <a:blip r:embed="rId45" cstate="print"/>
                    <a:srcRect/>
                    <a:stretch>
                      <a:fillRect/>
                    </a:stretch>
                  </pic:blipFill>
                  <pic:spPr bwMode="auto">
                    <a:xfrm>
                      <a:off x="0" y="0"/>
                      <a:ext cx="5274310" cy="2717636"/>
                    </a:xfrm>
                    <a:prstGeom prst="rect">
                      <a:avLst/>
                    </a:prstGeom>
                    <a:noFill/>
                    <a:ln w="9525">
                      <a:noFill/>
                      <a:miter lim="800000"/>
                      <a:headEnd/>
                      <a:tailEnd/>
                    </a:ln>
                  </pic:spPr>
                </pic:pic>
              </a:graphicData>
            </a:graphic>
          </wp:inline>
        </w:drawing>
      </w:r>
    </w:p>
    <w:p w:rsidR="00017E7A" w:rsidRDefault="00017E7A" w:rsidP="00D83C3A">
      <w:pPr>
        <w:pStyle w:val="2"/>
        <w:numPr>
          <w:ilvl w:val="0"/>
          <w:numId w:val="6"/>
        </w:numPr>
      </w:pPr>
      <w:bookmarkStart w:id="18" w:name="_Toc523320080"/>
      <w:r>
        <w:rPr>
          <w:rFonts w:hint="eastAsia"/>
        </w:rPr>
        <w:t>账号</w:t>
      </w:r>
      <w:r>
        <w:t>管理</w:t>
      </w:r>
      <w:bookmarkEnd w:id="18"/>
    </w:p>
    <w:p w:rsidR="008024D8" w:rsidRDefault="008024D8" w:rsidP="00C51330">
      <w:pPr>
        <w:ind w:firstLineChars="200" w:firstLine="560"/>
        <w:rPr>
          <w:sz w:val="28"/>
          <w:szCs w:val="28"/>
        </w:rPr>
      </w:pPr>
      <w:r>
        <w:rPr>
          <w:rFonts w:hint="eastAsia"/>
          <w:sz w:val="28"/>
          <w:szCs w:val="28"/>
        </w:rPr>
        <w:t>账号管理可以配置本</w:t>
      </w:r>
      <w:r w:rsidRPr="00250C6E">
        <w:rPr>
          <w:rFonts w:hint="eastAsia"/>
          <w:sz w:val="28"/>
          <w:szCs w:val="28"/>
        </w:rPr>
        <w:t>市的所有</w:t>
      </w:r>
      <w:r w:rsidR="000909CB" w:rsidRPr="00250C6E">
        <w:rPr>
          <w:rFonts w:hint="eastAsia"/>
          <w:sz w:val="28"/>
          <w:szCs w:val="28"/>
        </w:rPr>
        <w:t>造价</w:t>
      </w:r>
      <w:r w:rsidR="000909CB">
        <w:rPr>
          <w:rFonts w:hint="eastAsia"/>
          <w:sz w:val="28"/>
          <w:szCs w:val="28"/>
        </w:rPr>
        <w:t>咨询</w:t>
      </w:r>
      <w:r w:rsidRPr="00250C6E">
        <w:rPr>
          <w:rFonts w:hint="eastAsia"/>
          <w:sz w:val="28"/>
          <w:szCs w:val="28"/>
        </w:rPr>
        <w:t>企业</w:t>
      </w:r>
      <w:r w:rsidR="000909CB">
        <w:rPr>
          <w:rFonts w:hint="eastAsia"/>
          <w:sz w:val="28"/>
          <w:szCs w:val="28"/>
        </w:rPr>
        <w:t>的</w:t>
      </w:r>
      <w:r w:rsidRPr="00250C6E">
        <w:rPr>
          <w:rFonts w:hint="eastAsia"/>
          <w:sz w:val="28"/>
          <w:szCs w:val="28"/>
        </w:rPr>
        <w:t>账号</w:t>
      </w:r>
      <w:r w:rsidR="000909CB">
        <w:rPr>
          <w:rFonts w:hint="eastAsia"/>
          <w:sz w:val="28"/>
          <w:szCs w:val="28"/>
        </w:rPr>
        <w:t>，</w:t>
      </w:r>
      <w:r w:rsidR="000909CB">
        <w:rPr>
          <w:sz w:val="28"/>
          <w:szCs w:val="28"/>
        </w:rPr>
        <w:t>市级</w:t>
      </w:r>
      <w:r w:rsidR="000909CB">
        <w:rPr>
          <w:rFonts w:hint="eastAsia"/>
          <w:sz w:val="28"/>
          <w:szCs w:val="28"/>
        </w:rPr>
        <w:t>造价</w:t>
      </w:r>
      <w:r w:rsidR="000909CB">
        <w:rPr>
          <w:sz w:val="28"/>
          <w:szCs w:val="28"/>
        </w:rPr>
        <w:t>管理机构的登录账号需要向省级造价</w:t>
      </w:r>
      <w:r w:rsidR="000909CB">
        <w:rPr>
          <w:rFonts w:hint="eastAsia"/>
          <w:sz w:val="28"/>
          <w:szCs w:val="28"/>
        </w:rPr>
        <w:t>管理</w:t>
      </w:r>
      <w:r w:rsidR="000909CB">
        <w:rPr>
          <w:sz w:val="28"/>
          <w:szCs w:val="28"/>
        </w:rPr>
        <w:t>机构进行申请</w:t>
      </w:r>
      <w:r w:rsidRPr="00250C6E">
        <w:rPr>
          <w:rFonts w:hint="eastAsia"/>
          <w:sz w:val="28"/>
          <w:szCs w:val="28"/>
        </w:rPr>
        <w:t>。</w:t>
      </w:r>
    </w:p>
    <w:p w:rsidR="000909CB" w:rsidRDefault="000909CB" w:rsidP="000909CB">
      <w:pPr>
        <w:rPr>
          <w:sz w:val="28"/>
          <w:szCs w:val="28"/>
        </w:rPr>
      </w:pPr>
      <w:r>
        <w:rPr>
          <w:rFonts w:hint="eastAsia"/>
          <w:sz w:val="28"/>
          <w:szCs w:val="28"/>
        </w:rPr>
        <w:t>2</w:t>
      </w:r>
      <w:r>
        <w:rPr>
          <w:sz w:val="28"/>
          <w:szCs w:val="28"/>
        </w:rPr>
        <w:t>.1</w:t>
      </w:r>
      <w:r>
        <w:rPr>
          <w:rFonts w:hint="eastAsia"/>
          <w:sz w:val="28"/>
          <w:szCs w:val="28"/>
        </w:rPr>
        <w:t>登录后</w:t>
      </w:r>
      <w:r>
        <w:rPr>
          <w:sz w:val="28"/>
          <w:szCs w:val="28"/>
        </w:rPr>
        <w:t>点击账号管理，如下图：</w:t>
      </w:r>
    </w:p>
    <w:p w:rsidR="000909CB" w:rsidRDefault="000909CB" w:rsidP="000909CB">
      <w:pPr>
        <w:rPr>
          <w:sz w:val="28"/>
          <w:szCs w:val="28"/>
        </w:rPr>
      </w:pPr>
      <w:r>
        <w:rPr>
          <w:noProof/>
        </w:rPr>
        <w:drawing>
          <wp:inline distT="0" distB="0" distL="0" distR="0" wp14:anchorId="614D2143" wp14:editId="6701F03D">
            <wp:extent cx="5274310" cy="12103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210310"/>
                    </a:xfrm>
                    <a:prstGeom prst="rect">
                      <a:avLst/>
                    </a:prstGeom>
                  </pic:spPr>
                </pic:pic>
              </a:graphicData>
            </a:graphic>
          </wp:inline>
        </w:drawing>
      </w:r>
    </w:p>
    <w:p w:rsidR="000909CB" w:rsidRDefault="000909CB" w:rsidP="000909CB">
      <w:pPr>
        <w:rPr>
          <w:rFonts w:hint="eastAsia"/>
          <w:sz w:val="28"/>
          <w:szCs w:val="28"/>
        </w:rPr>
      </w:pPr>
      <w:r>
        <w:rPr>
          <w:rFonts w:hint="eastAsia"/>
          <w:sz w:val="28"/>
          <w:szCs w:val="28"/>
        </w:rPr>
        <w:lastRenderedPageBreak/>
        <w:t>2</w:t>
      </w:r>
      <w:r>
        <w:rPr>
          <w:sz w:val="28"/>
          <w:szCs w:val="28"/>
        </w:rPr>
        <w:t>.2</w:t>
      </w:r>
      <w:r>
        <w:rPr>
          <w:rFonts w:hint="eastAsia"/>
          <w:sz w:val="28"/>
          <w:szCs w:val="28"/>
        </w:rPr>
        <w:t>增加新</w:t>
      </w:r>
      <w:r>
        <w:rPr>
          <w:sz w:val="28"/>
          <w:szCs w:val="28"/>
        </w:rPr>
        <w:t>账号</w:t>
      </w:r>
      <w:r>
        <w:rPr>
          <w:rFonts w:hint="eastAsia"/>
          <w:sz w:val="28"/>
          <w:szCs w:val="28"/>
        </w:rPr>
        <w:t>，</w:t>
      </w:r>
      <w:r>
        <w:rPr>
          <w:rFonts w:hint="eastAsia"/>
          <w:sz w:val="28"/>
          <w:szCs w:val="28"/>
        </w:rPr>
        <w:t>在</w:t>
      </w:r>
      <w:r>
        <w:rPr>
          <w:sz w:val="28"/>
          <w:szCs w:val="28"/>
        </w:rPr>
        <w:t>账号管理</w:t>
      </w:r>
      <w:r>
        <w:rPr>
          <w:rFonts w:hint="eastAsia"/>
          <w:sz w:val="28"/>
          <w:szCs w:val="28"/>
        </w:rPr>
        <w:t>页面</w:t>
      </w:r>
      <w:r>
        <w:rPr>
          <w:sz w:val="28"/>
          <w:szCs w:val="28"/>
        </w:rPr>
        <w:t>，点击右上角的</w:t>
      </w:r>
      <w:r>
        <w:rPr>
          <w:noProof/>
        </w:rPr>
        <w:drawing>
          <wp:inline distT="0" distB="0" distL="0" distR="0" wp14:anchorId="2F05BCC9" wp14:editId="0A2844CA">
            <wp:extent cx="676190" cy="285714"/>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6190" cy="285714"/>
                    </a:xfrm>
                    <a:prstGeom prst="rect">
                      <a:avLst/>
                    </a:prstGeom>
                  </pic:spPr>
                </pic:pic>
              </a:graphicData>
            </a:graphic>
          </wp:inline>
        </w:drawing>
      </w:r>
      <w:r>
        <w:rPr>
          <w:rFonts w:hint="eastAsia"/>
          <w:sz w:val="28"/>
          <w:szCs w:val="28"/>
        </w:rPr>
        <w:t>按钮</w:t>
      </w:r>
      <w:r>
        <w:rPr>
          <w:sz w:val="28"/>
          <w:szCs w:val="28"/>
        </w:rPr>
        <w:t>，然后在</w:t>
      </w:r>
      <w:r>
        <w:rPr>
          <w:rFonts w:hint="eastAsia"/>
          <w:sz w:val="28"/>
          <w:szCs w:val="28"/>
        </w:rPr>
        <w:t>弹出</w:t>
      </w:r>
      <w:r>
        <w:rPr>
          <w:sz w:val="28"/>
          <w:szCs w:val="28"/>
        </w:rPr>
        <w:t>的框内录入新账号的信息。</w:t>
      </w:r>
      <w:r>
        <w:rPr>
          <w:rFonts w:hint="eastAsia"/>
          <w:sz w:val="28"/>
          <w:szCs w:val="28"/>
        </w:rPr>
        <w:t>市级</w:t>
      </w:r>
      <w:r>
        <w:rPr>
          <w:sz w:val="28"/>
          <w:szCs w:val="28"/>
        </w:rPr>
        <w:t>机构</w:t>
      </w:r>
      <w:r>
        <w:rPr>
          <w:rFonts w:hint="eastAsia"/>
          <w:sz w:val="28"/>
          <w:szCs w:val="28"/>
        </w:rPr>
        <w:t>新</w:t>
      </w:r>
      <w:r>
        <w:rPr>
          <w:sz w:val="28"/>
          <w:szCs w:val="28"/>
        </w:rPr>
        <w:t>增加账号</w:t>
      </w:r>
      <w:proofErr w:type="gramStart"/>
      <w:r>
        <w:rPr>
          <w:sz w:val="28"/>
          <w:szCs w:val="28"/>
        </w:rPr>
        <w:t>时地区</w:t>
      </w:r>
      <w:proofErr w:type="gramEnd"/>
      <w:r>
        <w:rPr>
          <w:sz w:val="28"/>
          <w:szCs w:val="28"/>
        </w:rPr>
        <w:t>默认为本市。</w:t>
      </w:r>
    </w:p>
    <w:p w:rsidR="000909CB" w:rsidRDefault="000909CB" w:rsidP="000909CB">
      <w:pPr>
        <w:jc w:val="center"/>
        <w:rPr>
          <w:sz w:val="28"/>
          <w:szCs w:val="28"/>
        </w:rPr>
      </w:pPr>
      <w:r>
        <w:rPr>
          <w:noProof/>
        </w:rPr>
        <w:drawing>
          <wp:inline distT="0" distB="0" distL="0" distR="0" wp14:anchorId="0CCA23B3" wp14:editId="41C832F0">
            <wp:extent cx="4388850" cy="31455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01279" cy="3154444"/>
                    </a:xfrm>
                    <a:prstGeom prst="rect">
                      <a:avLst/>
                    </a:prstGeom>
                  </pic:spPr>
                </pic:pic>
              </a:graphicData>
            </a:graphic>
          </wp:inline>
        </w:drawing>
      </w:r>
    </w:p>
    <w:p w:rsidR="000909CB" w:rsidRDefault="000909CB" w:rsidP="000909CB">
      <w:pPr>
        <w:rPr>
          <w:sz w:val="28"/>
          <w:szCs w:val="28"/>
        </w:rPr>
      </w:pPr>
      <w:r>
        <w:rPr>
          <w:rFonts w:hint="eastAsia"/>
          <w:sz w:val="28"/>
          <w:szCs w:val="28"/>
        </w:rPr>
        <w:t>2</w:t>
      </w:r>
      <w:r>
        <w:rPr>
          <w:sz w:val="28"/>
          <w:szCs w:val="28"/>
        </w:rPr>
        <w:t>.</w:t>
      </w:r>
      <w:r>
        <w:rPr>
          <w:sz w:val="28"/>
          <w:szCs w:val="28"/>
        </w:rPr>
        <w:t>3</w:t>
      </w:r>
      <w:r w:rsidRPr="000909CB">
        <w:rPr>
          <w:rFonts w:hint="eastAsia"/>
          <w:sz w:val="28"/>
          <w:szCs w:val="28"/>
        </w:rPr>
        <w:t>角色是账号非常重要的一个信息，所以选择上一定要重视。首先根据目前使用的单位情况分为企业与市级造价管理机构。企业分为总公司和分公司。</w:t>
      </w:r>
    </w:p>
    <w:p w:rsidR="002B2CA9" w:rsidRDefault="002B2CA9" w:rsidP="002B2CA9">
      <w:pPr>
        <w:jc w:val="center"/>
        <w:rPr>
          <w:sz w:val="28"/>
          <w:szCs w:val="28"/>
        </w:rPr>
      </w:pPr>
      <w:r>
        <w:rPr>
          <w:noProof/>
        </w:rPr>
        <w:drawing>
          <wp:inline distT="0" distB="0" distL="0" distR="0" wp14:anchorId="64EAA60D" wp14:editId="18F1346A">
            <wp:extent cx="4647619" cy="2952381"/>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47619" cy="2952381"/>
                    </a:xfrm>
                    <a:prstGeom prst="rect">
                      <a:avLst/>
                    </a:prstGeom>
                  </pic:spPr>
                </pic:pic>
              </a:graphicData>
            </a:graphic>
          </wp:inline>
        </w:drawing>
      </w:r>
    </w:p>
    <w:p w:rsidR="002B2CA9" w:rsidRDefault="002B2CA9" w:rsidP="002B2CA9">
      <w:pPr>
        <w:jc w:val="center"/>
        <w:rPr>
          <w:sz w:val="28"/>
          <w:szCs w:val="28"/>
        </w:rPr>
      </w:pPr>
    </w:p>
    <w:p w:rsidR="002B2CA9" w:rsidRDefault="002B2CA9" w:rsidP="002B2CA9">
      <w:pPr>
        <w:jc w:val="center"/>
        <w:rPr>
          <w:rFonts w:hint="eastAsia"/>
          <w:sz w:val="28"/>
          <w:szCs w:val="28"/>
        </w:rPr>
      </w:pPr>
    </w:p>
    <w:p w:rsidR="002B2CA9" w:rsidRDefault="002B2CA9" w:rsidP="000909CB">
      <w:pPr>
        <w:rPr>
          <w:sz w:val="28"/>
          <w:szCs w:val="28"/>
        </w:rPr>
      </w:pPr>
      <w:r>
        <w:rPr>
          <w:rFonts w:hint="eastAsia"/>
          <w:sz w:val="28"/>
          <w:szCs w:val="28"/>
        </w:rPr>
        <w:lastRenderedPageBreak/>
        <w:t>2</w:t>
      </w:r>
      <w:r>
        <w:rPr>
          <w:sz w:val="28"/>
          <w:szCs w:val="28"/>
        </w:rPr>
        <w:t>.4</w:t>
      </w:r>
      <w:r>
        <w:rPr>
          <w:rFonts w:hint="eastAsia"/>
          <w:sz w:val="28"/>
          <w:szCs w:val="28"/>
        </w:rPr>
        <w:t>单</w:t>
      </w:r>
      <w:r w:rsidRPr="002B2CA9">
        <w:rPr>
          <w:rFonts w:hint="eastAsia"/>
          <w:sz w:val="28"/>
          <w:szCs w:val="28"/>
        </w:rPr>
        <w:t>位名称</w:t>
      </w:r>
      <w:r>
        <w:rPr>
          <w:rFonts w:hint="eastAsia"/>
          <w:sz w:val="28"/>
          <w:szCs w:val="28"/>
        </w:rPr>
        <w:t>与账号</w:t>
      </w:r>
    </w:p>
    <w:p w:rsidR="002B2CA9" w:rsidRDefault="002B2CA9" w:rsidP="002B2CA9">
      <w:pPr>
        <w:ind w:firstLineChars="202" w:firstLine="566"/>
        <w:rPr>
          <w:sz w:val="28"/>
          <w:szCs w:val="28"/>
        </w:rPr>
      </w:pPr>
      <w:r w:rsidRPr="002B2CA9">
        <w:rPr>
          <w:rFonts w:hint="eastAsia"/>
          <w:sz w:val="28"/>
          <w:szCs w:val="28"/>
        </w:rPr>
        <w:t>所有单位的名称比如企业的名称或造价管理机构的名称都使用这个位置进行名称的录入。可以手工录入，建议使用复制，因为大部分信息都有电子文档，所以复制效率会更高。平台在此功能上专门做了处理，录入名称后，真实名称和账号会同时自动生成。</w:t>
      </w:r>
    </w:p>
    <w:p w:rsidR="002B2CA9" w:rsidRDefault="002B2CA9" w:rsidP="002B2CA9">
      <w:pPr>
        <w:ind w:firstLineChars="202" w:firstLine="566"/>
        <w:rPr>
          <w:sz w:val="28"/>
          <w:szCs w:val="28"/>
        </w:rPr>
      </w:pPr>
      <w:r w:rsidRPr="002B2CA9">
        <w:rPr>
          <w:rFonts w:hint="eastAsia"/>
          <w:sz w:val="28"/>
          <w:szCs w:val="28"/>
        </w:rPr>
        <w:t>根据之前配置账号的经验，也结合造价管理机构发放账号的经验，建议使用公司的全称，比如“北京建科研软件技术有限公司”，这样每个企业都很容易知道自己的登录原始账号名称。所有的账号登录后都可以进行自定义修改，因此不必要担心账号名称太长。</w:t>
      </w:r>
    </w:p>
    <w:p w:rsidR="002B2CA9" w:rsidRDefault="002B2CA9" w:rsidP="002B2CA9">
      <w:pPr>
        <w:rPr>
          <w:sz w:val="28"/>
          <w:szCs w:val="28"/>
        </w:rPr>
      </w:pPr>
      <w:r>
        <w:rPr>
          <w:noProof/>
        </w:rPr>
        <w:drawing>
          <wp:inline distT="0" distB="0" distL="0" distR="0" wp14:anchorId="650EAB0F" wp14:editId="7EC550B6">
            <wp:extent cx="5274310" cy="20999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099945"/>
                    </a:xfrm>
                    <a:prstGeom prst="rect">
                      <a:avLst/>
                    </a:prstGeom>
                  </pic:spPr>
                </pic:pic>
              </a:graphicData>
            </a:graphic>
          </wp:inline>
        </w:drawing>
      </w:r>
    </w:p>
    <w:p w:rsidR="002B2CA9" w:rsidRDefault="002B2CA9" w:rsidP="002B2CA9">
      <w:pPr>
        <w:ind w:left="420"/>
        <w:rPr>
          <w:sz w:val="28"/>
          <w:szCs w:val="28"/>
        </w:rPr>
      </w:pPr>
      <w:r>
        <w:rPr>
          <w:rFonts w:hint="eastAsia"/>
          <w:sz w:val="28"/>
          <w:szCs w:val="28"/>
        </w:rPr>
        <w:t>自动</w:t>
      </w:r>
      <w:r>
        <w:rPr>
          <w:sz w:val="28"/>
          <w:szCs w:val="28"/>
        </w:rPr>
        <w:t>生成的账号</w:t>
      </w:r>
      <w:r>
        <w:rPr>
          <w:rFonts w:hint="eastAsia"/>
          <w:sz w:val="28"/>
          <w:szCs w:val="28"/>
        </w:rPr>
        <w:t>等同</w:t>
      </w:r>
      <w:r>
        <w:rPr>
          <w:sz w:val="28"/>
          <w:szCs w:val="28"/>
        </w:rPr>
        <w:t>于单位名称，</w:t>
      </w:r>
      <w:r>
        <w:rPr>
          <w:rFonts w:hint="eastAsia"/>
          <w:sz w:val="28"/>
          <w:szCs w:val="28"/>
        </w:rPr>
        <w:t>如果配置</w:t>
      </w:r>
      <w:r>
        <w:rPr>
          <w:sz w:val="28"/>
          <w:szCs w:val="28"/>
        </w:rPr>
        <w:t>账号时想要直接修改也</w:t>
      </w:r>
      <w:r>
        <w:rPr>
          <w:rFonts w:hint="eastAsia"/>
          <w:sz w:val="28"/>
          <w:szCs w:val="28"/>
        </w:rPr>
        <w:t>是</w:t>
      </w:r>
      <w:r>
        <w:rPr>
          <w:sz w:val="28"/>
          <w:szCs w:val="28"/>
        </w:rPr>
        <w:t>可</w:t>
      </w:r>
      <w:r>
        <w:rPr>
          <w:rFonts w:hint="eastAsia"/>
          <w:sz w:val="28"/>
          <w:szCs w:val="28"/>
        </w:rPr>
        <w:t>以</w:t>
      </w:r>
      <w:r>
        <w:rPr>
          <w:sz w:val="28"/>
          <w:szCs w:val="28"/>
        </w:rPr>
        <w:t>的，直接在账号位置进行修改，如下图：</w:t>
      </w:r>
    </w:p>
    <w:p w:rsidR="002B2CA9" w:rsidRDefault="002B2CA9" w:rsidP="002B2CA9">
      <w:pPr>
        <w:ind w:left="420"/>
        <w:rPr>
          <w:sz w:val="28"/>
          <w:szCs w:val="28"/>
        </w:rPr>
      </w:pPr>
      <w:r>
        <w:rPr>
          <w:noProof/>
        </w:rPr>
        <w:drawing>
          <wp:inline distT="0" distB="0" distL="0" distR="0" wp14:anchorId="410269C5" wp14:editId="14A08190">
            <wp:extent cx="5274310" cy="20580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058035"/>
                    </a:xfrm>
                    <a:prstGeom prst="rect">
                      <a:avLst/>
                    </a:prstGeom>
                  </pic:spPr>
                </pic:pic>
              </a:graphicData>
            </a:graphic>
          </wp:inline>
        </w:drawing>
      </w:r>
    </w:p>
    <w:p w:rsidR="002B2CA9" w:rsidRDefault="002B2CA9" w:rsidP="002B2CA9">
      <w:pPr>
        <w:ind w:left="420"/>
        <w:rPr>
          <w:sz w:val="28"/>
          <w:szCs w:val="28"/>
        </w:rPr>
      </w:pPr>
      <w:r>
        <w:rPr>
          <w:rFonts w:hint="eastAsia"/>
          <w:sz w:val="28"/>
          <w:szCs w:val="28"/>
        </w:rPr>
        <w:t>最后</w:t>
      </w:r>
      <w:r>
        <w:rPr>
          <w:sz w:val="28"/>
          <w:szCs w:val="28"/>
        </w:rPr>
        <w:t>点击</w:t>
      </w:r>
      <w:r>
        <w:rPr>
          <w:noProof/>
        </w:rPr>
        <w:drawing>
          <wp:inline distT="0" distB="0" distL="0" distR="0" wp14:anchorId="6C97205D" wp14:editId="7CC192AE">
            <wp:extent cx="733333" cy="2380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33333" cy="238095"/>
                    </a:xfrm>
                    <a:prstGeom prst="rect">
                      <a:avLst/>
                    </a:prstGeom>
                  </pic:spPr>
                </pic:pic>
              </a:graphicData>
            </a:graphic>
          </wp:inline>
        </w:drawing>
      </w:r>
      <w:r>
        <w:rPr>
          <w:rFonts w:hint="eastAsia"/>
          <w:sz w:val="28"/>
          <w:szCs w:val="28"/>
        </w:rPr>
        <w:t>，</w:t>
      </w:r>
      <w:r>
        <w:rPr>
          <w:sz w:val="28"/>
          <w:szCs w:val="28"/>
        </w:rPr>
        <w:t>在</w:t>
      </w:r>
      <w:r>
        <w:rPr>
          <w:rFonts w:hint="eastAsia"/>
          <w:sz w:val="28"/>
          <w:szCs w:val="28"/>
        </w:rPr>
        <w:t>弹框下</w:t>
      </w:r>
      <w:r>
        <w:rPr>
          <w:sz w:val="28"/>
          <w:szCs w:val="28"/>
        </w:rPr>
        <w:t>面会把</w:t>
      </w:r>
      <w:r>
        <w:rPr>
          <w:rFonts w:hint="eastAsia"/>
          <w:sz w:val="28"/>
          <w:szCs w:val="28"/>
        </w:rPr>
        <w:t>添加成功</w:t>
      </w:r>
      <w:r>
        <w:rPr>
          <w:sz w:val="28"/>
          <w:szCs w:val="28"/>
        </w:rPr>
        <w:t>的信息显示出来</w:t>
      </w:r>
    </w:p>
    <w:p w:rsidR="002B2CA9" w:rsidRPr="004A2C9C" w:rsidRDefault="002B2CA9" w:rsidP="002B2CA9">
      <w:pPr>
        <w:ind w:left="420"/>
        <w:rPr>
          <w:sz w:val="28"/>
          <w:szCs w:val="28"/>
          <w:vertAlign w:val="subscript"/>
        </w:rPr>
      </w:pPr>
      <w:r>
        <w:rPr>
          <w:noProof/>
        </w:rPr>
        <w:lastRenderedPageBreak/>
        <w:drawing>
          <wp:inline distT="0" distB="0" distL="0" distR="0" wp14:anchorId="29252A01" wp14:editId="11C92788">
            <wp:extent cx="5274310" cy="37553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755390"/>
                    </a:xfrm>
                    <a:prstGeom prst="rect">
                      <a:avLst/>
                    </a:prstGeom>
                  </pic:spPr>
                </pic:pic>
              </a:graphicData>
            </a:graphic>
          </wp:inline>
        </w:drawing>
      </w:r>
    </w:p>
    <w:p w:rsidR="002B2CA9" w:rsidRDefault="002B2CA9" w:rsidP="002B2CA9">
      <w:pPr>
        <w:rPr>
          <w:rFonts w:hint="eastAsia"/>
          <w:sz w:val="28"/>
          <w:szCs w:val="28"/>
        </w:rPr>
      </w:pPr>
    </w:p>
    <w:p w:rsidR="002B2CA9" w:rsidRDefault="002B2CA9" w:rsidP="002B2CA9">
      <w:pPr>
        <w:rPr>
          <w:sz w:val="28"/>
          <w:szCs w:val="28"/>
        </w:rPr>
      </w:pPr>
      <w:r>
        <w:rPr>
          <w:rFonts w:hint="eastAsia"/>
          <w:sz w:val="28"/>
          <w:szCs w:val="28"/>
        </w:rPr>
        <w:t>2</w:t>
      </w:r>
      <w:r>
        <w:rPr>
          <w:sz w:val="28"/>
          <w:szCs w:val="28"/>
        </w:rPr>
        <w:t>.5</w:t>
      </w:r>
      <w:r w:rsidRPr="002B2CA9">
        <w:rPr>
          <w:rFonts w:hint="eastAsia"/>
          <w:sz w:val="28"/>
          <w:szCs w:val="28"/>
        </w:rPr>
        <w:t>保存成功后，添加下一条信息时直接点击</w:t>
      </w:r>
      <w:r w:rsidRPr="004A2C9C">
        <w:rPr>
          <w:noProof/>
        </w:rPr>
        <w:drawing>
          <wp:inline distT="0" distB="0" distL="0" distR="0" wp14:anchorId="46FE3012" wp14:editId="20870B24">
            <wp:extent cx="771429" cy="25714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71429" cy="257143"/>
                    </a:xfrm>
                    <a:prstGeom prst="rect">
                      <a:avLst/>
                    </a:prstGeom>
                  </pic:spPr>
                </pic:pic>
              </a:graphicData>
            </a:graphic>
          </wp:inline>
        </w:drawing>
      </w:r>
      <w:r w:rsidRPr="002B2CA9">
        <w:rPr>
          <w:rFonts w:hint="eastAsia"/>
          <w:sz w:val="28"/>
          <w:szCs w:val="28"/>
        </w:rPr>
        <w:t xml:space="preserve"> </w:t>
      </w:r>
      <w:r w:rsidRPr="002B2CA9">
        <w:rPr>
          <w:rFonts w:hint="eastAsia"/>
          <w:sz w:val="28"/>
          <w:szCs w:val="28"/>
        </w:rPr>
        <w:t>，所有信息会自动初始化。操作者重复以上各操作进行添加新账号</w:t>
      </w:r>
      <w:r>
        <w:rPr>
          <w:rFonts w:hint="eastAsia"/>
          <w:sz w:val="28"/>
          <w:szCs w:val="28"/>
        </w:rPr>
        <w:t>。</w:t>
      </w:r>
    </w:p>
    <w:p w:rsidR="002B2CA9" w:rsidRDefault="002B2CA9" w:rsidP="002B2CA9">
      <w:pPr>
        <w:rPr>
          <w:sz w:val="28"/>
          <w:szCs w:val="28"/>
        </w:rPr>
      </w:pPr>
      <w:r>
        <w:rPr>
          <w:rFonts w:hint="eastAsia"/>
          <w:sz w:val="28"/>
          <w:szCs w:val="28"/>
        </w:rPr>
        <w:t>2</w:t>
      </w:r>
      <w:r>
        <w:rPr>
          <w:sz w:val="28"/>
          <w:szCs w:val="28"/>
        </w:rPr>
        <w:t>.6</w:t>
      </w:r>
      <w:r>
        <w:rPr>
          <w:rFonts w:hint="eastAsia"/>
          <w:sz w:val="28"/>
          <w:szCs w:val="28"/>
        </w:rPr>
        <w:t>密码</w:t>
      </w:r>
      <w:r>
        <w:rPr>
          <w:sz w:val="28"/>
          <w:szCs w:val="28"/>
        </w:rPr>
        <w:t>功能</w:t>
      </w:r>
    </w:p>
    <w:p w:rsidR="002B2CA9" w:rsidRDefault="002B2CA9" w:rsidP="002B2CA9">
      <w:pPr>
        <w:ind w:firstLineChars="202" w:firstLine="566"/>
        <w:rPr>
          <w:sz w:val="28"/>
          <w:szCs w:val="28"/>
        </w:rPr>
      </w:pPr>
      <w:r w:rsidRPr="002B2CA9">
        <w:rPr>
          <w:rFonts w:hint="eastAsia"/>
          <w:sz w:val="28"/>
          <w:szCs w:val="28"/>
        </w:rPr>
        <w:t>平台默认增加的账号密码为“</w:t>
      </w:r>
      <w:r w:rsidRPr="002B2CA9">
        <w:rPr>
          <w:rFonts w:hint="eastAsia"/>
          <w:sz w:val="28"/>
          <w:szCs w:val="28"/>
        </w:rPr>
        <w:t>666666</w:t>
      </w:r>
      <w:r w:rsidRPr="002B2CA9">
        <w:rPr>
          <w:rFonts w:hint="eastAsia"/>
          <w:sz w:val="28"/>
          <w:szCs w:val="28"/>
        </w:rPr>
        <w:t>”，建议保留此项，方便大家统一登录。当然不想使用此密码也可以进行修改。如果用户忘掉自己的密码，希望</w:t>
      </w:r>
      <w:r>
        <w:rPr>
          <w:rFonts w:hint="eastAsia"/>
          <w:sz w:val="28"/>
          <w:szCs w:val="28"/>
        </w:rPr>
        <w:t>造价</w:t>
      </w:r>
      <w:r w:rsidRPr="002B2CA9">
        <w:rPr>
          <w:rFonts w:hint="eastAsia"/>
          <w:sz w:val="28"/>
          <w:szCs w:val="28"/>
        </w:rPr>
        <w:t>管理机构进行修改，可以通过账号管理进行密码初始化，初始化的密码也是“</w:t>
      </w:r>
      <w:r w:rsidRPr="002B2CA9">
        <w:rPr>
          <w:rFonts w:hint="eastAsia"/>
          <w:sz w:val="28"/>
          <w:szCs w:val="28"/>
        </w:rPr>
        <w:t>666666</w:t>
      </w:r>
      <w:r w:rsidRPr="002B2CA9">
        <w:rPr>
          <w:rFonts w:hint="eastAsia"/>
          <w:sz w:val="28"/>
          <w:szCs w:val="28"/>
        </w:rPr>
        <w:t>”。操作位置如下图：</w:t>
      </w:r>
    </w:p>
    <w:p w:rsidR="002B2CA9" w:rsidRPr="002B2CA9" w:rsidRDefault="002B2CA9" w:rsidP="002B2CA9">
      <w:pPr>
        <w:ind w:firstLineChars="202" w:firstLine="424"/>
        <w:rPr>
          <w:rFonts w:hint="eastAsia"/>
          <w:sz w:val="28"/>
          <w:szCs w:val="28"/>
        </w:rPr>
      </w:pPr>
      <w:r>
        <w:rPr>
          <w:noProof/>
        </w:rPr>
        <w:drawing>
          <wp:inline distT="0" distB="0" distL="0" distR="0" wp14:anchorId="323DB72C" wp14:editId="04A8E961">
            <wp:extent cx="5274310" cy="1885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885950"/>
                    </a:xfrm>
                    <a:prstGeom prst="rect">
                      <a:avLst/>
                    </a:prstGeom>
                  </pic:spPr>
                </pic:pic>
              </a:graphicData>
            </a:graphic>
          </wp:inline>
        </w:drawing>
      </w:r>
    </w:p>
    <w:p w:rsidR="002B2CA9" w:rsidRDefault="002B2CA9" w:rsidP="002B2CA9">
      <w:pPr>
        <w:rPr>
          <w:sz w:val="28"/>
          <w:szCs w:val="28"/>
        </w:rPr>
      </w:pPr>
      <w:r w:rsidRPr="002B2CA9">
        <w:rPr>
          <w:rFonts w:hint="eastAsia"/>
          <w:sz w:val="28"/>
          <w:szCs w:val="28"/>
        </w:rPr>
        <w:lastRenderedPageBreak/>
        <w:t xml:space="preserve"> </w:t>
      </w:r>
      <w:r w:rsidRPr="002B2CA9">
        <w:rPr>
          <w:rFonts w:hint="eastAsia"/>
          <w:sz w:val="28"/>
          <w:szCs w:val="28"/>
        </w:rPr>
        <w:t>以及确定后的成功提示：</w:t>
      </w:r>
      <w:r w:rsidRPr="002B2CA9">
        <w:rPr>
          <w:rFonts w:hint="eastAsia"/>
          <w:sz w:val="28"/>
          <w:szCs w:val="28"/>
        </w:rPr>
        <w:t xml:space="preserve"> </w:t>
      </w:r>
      <w:r>
        <w:rPr>
          <w:noProof/>
        </w:rPr>
        <w:drawing>
          <wp:inline distT="0" distB="0" distL="0" distR="0" wp14:anchorId="64B14A64" wp14:editId="007FD8FD">
            <wp:extent cx="2809524" cy="971429"/>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09524" cy="971429"/>
                    </a:xfrm>
                    <a:prstGeom prst="rect">
                      <a:avLst/>
                    </a:prstGeom>
                  </pic:spPr>
                </pic:pic>
              </a:graphicData>
            </a:graphic>
          </wp:inline>
        </w:drawing>
      </w:r>
      <w:r w:rsidRPr="002B2CA9">
        <w:rPr>
          <w:rFonts w:hint="eastAsia"/>
          <w:sz w:val="28"/>
          <w:szCs w:val="28"/>
        </w:rPr>
        <w:t>。</w:t>
      </w:r>
    </w:p>
    <w:p w:rsidR="002B2CA9" w:rsidRDefault="002B2CA9" w:rsidP="002B2CA9">
      <w:pPr>
        <w:rPr>
          <w:sz w:val="28"/>
          <w:szCs w:val="28"/>
        </w:rPr>
      </w:pPr>
      <w:r>
        <w:rPr>
          <w:rFonts w:hint="eastAsia"/>
          <w:sz w:val="28"/>
          <w:szCs w:val="28"/>
        </w:rPr>
        <w:t>2</w:t>
      </w:r>
      <w:r>
        <w:rPr>
          <w:sz w:val="28"/>
          <w:szCs w:val="28"/>
        </w:rPr>
        <w:t>.7</w:t>
      </w:r>
      <w:r>
        <w:rPr>
          <w:rFonts w:hint="eastAsia"/>
          <w:sz w:val="28"/>
          <w:szCs w:val="28"/>
        </w:rPr>
        <w:t>账号</w:t>
      </w:r>
      <w:r>
        <w:rPr>
          <w:sz w:val="28"/>
          <w:szCs w:val="28"/>
        </w:rPr>
        <w:t>删除功能</w:t>
      </w:r>
    </w:p>
    <w:p w:rsidR="002B2CA9" w:rsidRPr="002B2CA9" w:rsidRDefault="002B2CA9" w:rsidP="002B2CA9">
      <w:pPr>
        <w:ind w:firstLineChars="202" w:firstLine="566"/>
      </w:pPr>
      <w:r>
        <w:rPr>
          <w:rFonts w:hint="eastAsia"/>
          <w:sz w:val="28"/>
          <w:szCs w:val="28"/>
        </w:rPr>
        <w:t>如果</w:t>
      </w:r>
      <w:r>
        <w:rPr>
          <w:sz w:val="28"/>
          <w:szCs w:val="28"/>
        </w:rPr>
        <w:t>有需要删除的</w:t>
      </w:r>
      <w:r>
        <w:rPr>
          <w:rFonts w:hint="eastAsia"/>
          <w:sz w:val="28"/>
          <w:szCs w:val="28"/>
        </w:rPr>
        <w:t>账号</w:t>
      </w:r>
      <w:r>
        <w:rPr>
          <w:sz w:val="28"/>
          <w:szCs w:val="28"/>
        </w:rPr>
        <w:t>，直接查询出要删除的账号，在账号的操作栏里选择</w:t>
      </w:r>
      <w:r>
        <w:rPr>
          <w:sz w:val="28"/>
          <w:szCs w:val="28"/>
        </w:rPr>
        <w:t>“</w:t>
      </w:r>
      <w:r>
        <w:rPr>
          <w:sz w:val="28"/>
          <w:szCs w:val="28"/>
        </w:rPr>
        <w:t>删除</w:t>
      </w:r>
      <w:r>
        <w:rPr>
          <w:sz w:val="28"/>
          <w:szCs w:val="28"/>
        </w:rPr>
        <w:t>”</w:t>
      </w:r>
      <w:r>
        <w:rPr>
          <w:sz w:val="28"/>
          <w:szCs w:val="28"/>
        </w:rPr>
        <w:t>按钮，</w:t>
      </w:r>
      <w:r>
        <w:rPr>
          <w:noProof/>
        </w:rPr>
        <w:drawing>
          <wp:inline distT="0" distB="0" distL="0" distR="0" wp14:anchorId="7E21AAF9" wp14:editId="6CA91102">
            <wp:extent cx="2819048" cy="123809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19048" cy="1238095"/>
                    </a:xfrm>
                    <a:prstGeom prst="rect">
                      <a:avLst/>
                    </a:prstGeom>
                  </pic:spPr>
                </pic:pic>
              </a:graphicData>
            </a:graphic>
          </wp:inline>
        </w:drawing>
      </w:r>
      <w:r>
        <w:rPr>
          <w:rFonts w:hint="eastAsia"/>
          <w:sz w:val="28"/>
          <w:szCs w:val="28"/>
        </w:rPr>
        <w:t>，</w:t>
      </w:r>
      <w:r>
        <w:rPr>
          <w:rFonts w:hint="eastAsia"/>
          <w:sz w:val="28"/>
          <w:szCs w:val="28"/>
        </w:rPr>
        <w:t>点击</w:t>
      </w:r>
      <w:r>
        <w:rPr>
          <w:sz w:val="28"/>
          <w:szCs w:val="28"/>
        </w:rPr>
        <w:t>确定后</w:t>
      </w:r>
      <w:r>
        <w:rPr>
          <w:rFonts w:hint="eastAsia"/>
          <w:sz w:val="28"/>
          <w:szCs w:val="28"/>
        </w:rPr>
        <w:t>就</w:t>
      </w:r>
      <w:r>
        <w:rPr>
          <w:sz w:val="28"/>
          <w:szCs w:val="28"/>
        </w:rPr>
        <w:t>会</w:t>
      </w:r>
      <w:proofErr w:type="gramStart"/>
      <w:r>
        <w:rPr>
          <w:sz w:val="28"/>
          <w:szCs w:val="28"/>
        </w:rPr>
        <w:t>删除</w:t>
      </w:r>
      <w:r>
        <w:rPr>
          <w:rFonts w:hint="eastAsia"/>
          <w:sz w:val="28"/>
          <w:szCs w:val="28"/>
        </w:rPr>
        <w:t>此</w:t>
      </w:r>
      <w:proofErr w:type="gramEnd"/>
      <w:r>
        <w:rPr>
          <w:sz w:val="28"/>
          <w:szCs w:val="28"/>
        </w:rPr>
        <w:t>信息。删除</w:t>
      </w:r>
      <w:r>
        <w:rPr>
          <w:rFonts w:hint="eastAsia"/>
          <w:sz w:val="28"/>
          <w:szCs w:val="28"/>
        </w:rPr>
        <w:t>前</w:t>
      </w:r>
      <w:r>
        <w:rPr>
          <w:sz w:val="28"/>
          <w:szCs w:val="28"/>
        </w:rPr>
        <w:t>请一定要</w:t>
      </w:r>
      <w:r>
        <w:rPr>
          <w:rFonts w:hint="eastAsia"/>
          <w:sz w:val="28"/>
          <w:szCs w:val="28"/>
        </w:rPr>
        <w:t>慎重</w:t>
      </w:r>
      <w:r>
        <w:rPr>
          <w:sz w:val="28"/>
          <w:szCs w:val="28"/>
        </w:rPr>
        <w:t>，账号涉及的</w:t>
      </w:r>
      <w:r>
        <w:rPr>
          <w:rFonts w:hint="eastAsia"/>
          <w:sz w:val="28"/>
          <w:szCs w:val="28"/>
        </w:rPr>
        <w:t>内容</w:t>
      </w:r>
      <w:r>
        <w:rPr>
          <w:sz w:val="28"/>
          <w:szCs w:val="28"/>
        </w:rPr>
        <w:t>极</w:t>
      </w:r>
      <w:r>
        <w:rPr>
          <w:rFonts w:hint="eastAsia"/>
          <w:sz w:val="28"/>
          <w:szCs w:val="28"/>
        </w:rPr>
        <w:t>多</w:t>
      </w:r>
      <w:r>
        <w:rPr>
          <w:sz w:val="28"/>
          <w:szCs w:val="28"/>
        </w:rPr>
        <w:t>，所以此账号是否</w:t>
      </w:r>
      <w:r>
        <w:rPr>
          <w:rFonts w:hint="eastAsia"/>
          <w:sz w:val="28"/>
          <w:szCs w:val="28"/>
        </w:rPr>
        <w:t>已经</w:t>
      </w:r>
      <w:r>
        <w:rPr>
          <w:sz w:val="28"/>
          <w:szCs w:val="28"/>
        </w:rPr>
        <w:t>正常使用并</w:t>
      </w:r>
      <w:r>
        <w:rPr>
          <w:rFonts w:hint="eastAsia"/>
          <w:sz w:val="28"/>
          <w:szCs w:val="28"/>
        </w:rPr>
        <w:t>且</w:t>
      </w:r>
      <w:r>
        <w:rPr>
          <w:sz w:val="28"/>
          <w:szCs w:val="28"/>
        </w:rPr>
        <w:t>是否有</w:t>
      </w:r>
      <w:r>
        <w:rPr>
          <w:rFonts w:hint="eastAsia"/>
          <w:sz w:val="28"/>
          <w:szCs w:val="28"/>
        </w:rPr>
        <w:t>上</w:t>
      </w:r>
      <w:r>
        <w:rPr>
          <w:sz w:val="28"/>
          <w:szCs w:val="28"/>
        </w:rPr>
        <w:t>报数据都是要考查清楚的</w:t>
      </w:r>
      <w:r>
        <w:rPr>
          <w:rFonts w:hint="eastAsia"/>
          <w:sz w:val="28"/>
          <w:szCs w:val="28"/>
        </w:rPr>
        <w:t>。</w:t>
      </w:r>
    </w:p>
    <w:p w:rsidR="002B2CA9" w:rsidRPr="000F5C75" w:rsidRDefault="002B2CA9" w:rsidP="002B2CA9">
      <w:pPr>
        <w:pStyle w:val="a6"/>
        <w:ind w:left="840" w:firstLineChars="0" w:firstLine="0"/>
        <w:rPr>
          <w:b/>
          <w:sz w:val="28"/>
          <w:szCs w:val="28"/>
        </w:rPr>
      </w:pPr>
      <w:r>
        <w:rPr>
          <w:rFonts w:hint="eastAsia"/>
          <w:sz w:val="28"/>
          <w:szCs w:val="28"/>
        </w:rPr>
        <w:tab/>
      </w:r>
      <w:r w:rsidRPr="000F5C75">
        <w:rPr>
          <w:rFonts w:hint="eastAsia"/>
          <w:b/>
          <w:sz w:val="28"/>
          <w:szCs w:val="28"/>
        </w:rPr>
        <w:t>账号</w:t>
      </w:r>
      <w:r w:rsidRPr="000F5C75">
        <w:rPr>
          <w:b/>
          <w:sz w:val="28"/>
          <w:szCs w:val="28"/>
        </w:rPr>
        <w:t>删除后无法</w:t>
      </w:r>
      <w:r w:rsidRPr="000F5C75">
        <w:rPr>
          <w:rFonts w:hint="eastAsia"/>
          <w:b/>
          <w:sz w:val="28"/>
          <w:szCs w:val="28"/>
        </w:rPr>
        <w:t>恢复</w:t>
      </w:r>
      <w:r w:rsidRPr="000F5C75">
        <w:rPr>
          <w:b/>
          <w:sz w:val="28"/>
          <w:szCs w:val="28"/>
        </w:rPr>
        <w:t>！</w:t>
      </w:r>
      <w:r>
        <w:rPr>
          <w:rFonts w:hint="eastAsia"/>
          <w:b/>
          <w:sz w:val="28"/>
          <w:szCs w:val="28"/>
        </w:rPr>
        <w:t>请</w:t>
      </w:r>
      <w:r>
        <w:rPr>
          <w:b/>
          <w:sz w:val="28"/>
          <w:szCs w:val="28"/>
        </w:rPr>
        <w:t>确认无误后再删除。</w:t>
      </w:r>
    </w:p>
    <w:p w:rsidR="002B2CA9" w:rsidRDefault="002B2CA9" w:rsidP="00CB69EE">
      <w:pPr>
        <w:rPr>
          <w:sz w:val="28"/>
          <w:szCs w:val="28"/>
        </w:rPr>
      </w:pPr>
      <w:r w:rsidRPr="002B2CA9">
        <w:rPr>
          <w:rFonts w:hint="eastAsia"/>
          <w:sz w:val="28"/>
          <w:szCs w:val="28"/>
        </w:rPr>
        <w:t>2</w:t>
      </w:r>
      <w:r w:rsidRPr="002B2CA9">
        <w:rPr>
          <w:sz w:val="28"/>
          <w:szCs w:val="28"/>
        </w:rPr>
        <w:t>.8</w:t>
      </w:r>
      <w:r w:rsidRPr="002B2CA9">
        <w:rPr>
          <w:rFonts w:hint="eastAsia"/>
          <w:sz w:val="28"/>
          <w:szCs w:val="28"/>
        </w:rPr>
        <w:t>账号信息</w:t>
      </w:r>
      <w:r w:rsidRPr="002B2CA9">
        <w:rPr>
          <w:sz w:val="28"/>
          <w:szCs w:val="28"/>
        </w:rPr>
        <w:t>修改</w:t>
      </w:r>
    </w:p>
    <w:p w:rsidR="002B2CA9" w:rsidRDefault="002B2CA9" w:rsidP="002B2CA9">
      <w:pPr>
        <w:ind w:firstLineChars="202" w:firstLine="566"/>
        <w:rPr>
          <w:sz w:val="28"/>
          <w:szCs w:val="28"/>
        </w:rPr>
      </w:pPr>
      <w:r>
        <w:rPr>
          <w:sz w:val="28"/>
          <w:szCs w:val="28"/>
        </w:rPr>
        <w:t>已经</w:t>
      </w:r>
      <w:r>
        <w:rPr>
          <w:rFonts w:hint="eastAsia"/>
          <w:sz w:val="28"/>
          <w:szCs w:val="28"/>
        </w:rPr>
        <w:t>添加</w:t>
      </w:r>
      <w:r>
        <w:rPr>
          <w:sz w:val="28"/>
          <w:szCs w:val="28"/>
        </w:rPr>
        <w:t>的账号如果需要进行修改，可以查询出此账号，在操作栏里选择</w:t>
      </w:r>
      <w:r>
        <w:rPr>
          <w:sz w:val="28"/>
          <w:szCs w:val="28"/>
        </w:rPr>
        <w:t>“</w:t>
      </w:r>
      <w:r>
        <w:rPr>
          <w:sz w:val="28"/>
          <w:szCs w:val="28"/>
        </w:rPr>
        <w:t>编辑</w:t>
      </w:r>
      <w:r>
        <w:rPr>
          <w:sz w:val="28"/>
          <w:szCs w:val="28"/>
        </w:rPr>
        <w:t>”</w:t>
      </w:r>
      <w:r>
        <w:rPr>
          <w:sz w:val="28"/>
          <w:szCs w:val="28"/>
        </w:rPr>
        <w:t>按钮</w:t>
      </w:r>
      <w:r>
        <w:rPr>
          <w:rFonts w:hint="eastAsia"/>
          <w:sz w:val="28"/>
          <w:szCs w:val="28"/>
        </w:rPr>
        <w:t>，</w:t>
      </w:r>
      <w:r>
        <w:rPr>
          <w:sz w:val="28"/>
          <w:szCs w:val="28"/>
        </w:rPr>
        <w:t>修改需要修改的内容。</w:t>
      </w:r>
    </w:p>
    <w:p w:rsidR="002B2CA9" w:rsidRPr="002B2CA9" w:rsidRDefault="002B2CA9" w:rsidP="002B2CA9">
      <w:pPr>
        <w:ind w:firstLineChars="202" w:firstLine="424"/>
        <w:rPr>
          <w:rFonts w:hint="eastAsia"/>
        </w:rPr>
      </w:pPr>
      <w:r>
        <w:rPr>
          <w:noProof/>
        </w:rPr>
        <w:drawing>
          <wp:inline distT="0" distB="0" distL="0" distR="0" wp14:anchorId="70A775AA" wp14:editId="6359F44A">
            <wp:extent cx="5274310" cy="28765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6957"/>
                    <a:stretch/>
                  </pic:blipFill>
                  <pic:spPr bwMode="auto">
                    <a:xfrm>
                      <a:off x="0" y="0"/>
                      <a:ext cx="5274310" cy="2876550"/>
                    </a:xfrm>
                    <a:prstGeom prst="rect">
                      <a:avLst/>
                    </a:prstGeom>
                    <a:ln>
                      <a:noFill/>
                    </a:ln>
                    <a:extLst>
                      <a:ext uri="{53640926-AAD7-44D8-BBD7-CCE9431645EC}">
                        <a14:shadowObscured xmlns:a14="http://schemas.microsoft.com/office/drawing/2010/main"/>
                      </a:ext>
                    </a:extLst>
                  </pic:spPr>
                </pic:pic>
              </a:graphicData>
            </a:graphic>
          </wp:inline>
        </w:drawing>
      </w:r>
    </w:p>
    <w:p w:rsidR="00017E7A" w:rsidRDefault="00017E7A" w:rsidP="00D83C3A">
      <w:pPr>
        <w:pStyle w:val="2"/>
        <w:numPr>
          <w:ilvl w:val="0"/>
          <w:numId w:val="6"/>
        </w:numPr>
      </w:pPr>
      <w:bookmarkStart w:id="19" w:name="_Toc523320081"/>
      <w:r>
        <w:rPr>
          <w:rFonts w:hint="eastAsia"/>
        </w:rPr>
        <w:lastRenderedPageBreak/>
        <w:t>用户修改</w:t>
      </w:r>
      <w:bookmarkEnd w:id="19"/>
    </w:p>
    <w:p w:rsidR="00AB07F2" w:rsidRDefault="00AB07F2" w:rsidP="00AB07F2">
      <w:pPr>
        <w:pStyle w:val="11"/>
        <w:ind w:firstLine="560"/>
      </w:pPr>
      <w:r>
        <w:rPr>
          <w:rFonts w:hint="eastAsia"/>
          <w:sz w:val="28"/>
          <w:szCs w:val="28"/>
        </w:rPr>
        <w:t>市级</w:t>
      </w:r>
      <w:r>
        <w:rPr>
          <w:sz w:val="28"/>
          <w:szCs w:val="28"/>
        </w:rPr>
        <w:t>造价管理机构</w:t>
      </w:r>
      <w:r>
        <w:rPr>
          <w:rFonts w:hint="eastAsia"/>
          <w:sz w:val="28"/>
          <w:szCs w:val="28"/>
        </w:rPr>
        <w:t>首次</w:t>
      </w:r>
      <w:r>
        <w:rPr>
          <w:sz w:val="28"/>
          <w:szCs w:val="28"/>
        </w:rPr>
        <w:t>登录</w:t>
      </w:r>
      <w:r>
        <w:rPr>
          <w:rFonts w:hint="eastAsia"/>
          <w:sz w:val="28"/>
          <w:szCs w:val="28"/>
        </w:rPr>
        <w:t>造价</w:t>
      </w:r>
      <w:r>
        <w:rPr>
          <w:sz w:val="28"/>
          <w:szCs w:val="28"/>
        </w:rPr>
        <w:t>监测平台后，首先应该进行密码修改，</w:t>
      </w:r>
      <w:r>
        <w:rPr>
          <w:rFonts w:hint="eastAsia"/>
          <w:sz w:val="28"/>
          <w:szCs w:val="28"/>
        </w:rPr>
        <w:t>账号</w:t>
      </w:r>
      <w:r>
        <w:rPr>
          <w:sz w:val="28"/>
          <w:szCs w:val="28"/>
        </w:rPr>
        <w:t>名称也是可以修改的。</w:t>
      </w:r>
      <w:r>
        <w:rPr>
          <w:rFonts w:hint="eastAsia"/>
          <w:sz w:val="28"/>
          <w:szCs w:val="28"/>
        </w:rPr>
        <w:t>因为账号</w:t>
      </w:r>
      <w:r>
        <w:rPr>
          <w:sz w:val="28"/>
          <w:szCs w:val="28"/>
        </w:rPr>
        <w:t>配置是有规律的，所</w:t>
      </w:r>
      <w:r>
        <w:rPr>
          <w:rFonts w:hint="eastAsia"/>
          <w:sz w:val="28"/>
          <w:szCs w:val="28"/>
        </w:rPr>
        <w:t>以</w:t>
      </w:r>
      <w:r>
        <w:rPr>
          <w:sz w:val="28"/>
          <w:szCs w:val="28"/>
        </w:rPr>
        <w:t>用户名称和密码初始配置</w:t>
      </w:r>
      <w:r>
        <w:rPr>
          <w:rFonts w:hint="eastAsia"/>
          <w:sz w:val="28"/>
          <w:szCs w:val="28"/>
        </w:rPr>
        <w:t>很</w:t>
      </w:r>
      <w:r>
        <w:rPr>
          <w:sz w:val="28"/>
          <w:szCs w:val="28"/>
        </w:rPr>
        <w:t>容易被人</w:t>
      </w:r>
      <w:r>
        <w:rPr>
          <w:rFonts w:hint="eastAsia"/>
          <w:sz w:val="28"/>
          <w:szCs w:val="28"/>
        </w:rPr>
        <w:t>掌握，</w:t>
      </w:r>
      <w:r w:rsidRPr="00D56D1C">
        <w:rPr>
          <w:b/>
          <w:sz w:val="36"/>
          <w:szCs w:val="28"/>
        </w:rPr>
        <w:t>为了</w:t>
      </w:r>
      <w:r w:rsidRPr="00D56D1C">
        <w:rPr>
          <w:rFonts w:hint="eastAsia"/>
          <w:b/>
          <w:sz w:val="36"/>
          <w:szCs w:val="28"/>
        </w:rPr>
        <w:t>账号</w:t>
      </w:r>
      <w:r w:rsidRPr="00D56D1C">
        <w:rPr>
          <w:b/>
          <w:sz w:val="36"/>
          <w:szCs w:val="28"/>
        </w:rPr>
        <w:t>安全一</w:t>
      </w:r>
      <w:r w:rsidRPr="00D56D1C">
        <w:rPr>
          <w:rFonts w:hint="eastAsia"/>
          <w:b/>
          <w:sz w:val="36"/>
          <w:szCs w:val="28"/>
        </w:rPr>
        <w:t>定</w:t>
      </w:r>
      <w:r w:rsidRPr="00D56D1C">
        <w:rPr>
          <w:b/>
          <w:sz w:val="36"/>
          <w:szCs w:val="28"/>
        </w:rPr>
        <w:t>记住修改密码</w:t>
      </w:r>
      <w:r>
        <w:rPr>
          <w:sz w:val="28"/>
          <w:szCs w:val="28"/>
        </w:rPr>
        <w:t>。</w:t>
      </w:r>
      <w:r>
        <w:rPr>
          <w:rFonts w:hint="eastAsia"/>
          <w:sz w:val="28"/>
          <w:szCs w:val="28"/>
        </w:rPr>
        <w:t>如果</w:t>
      </w:r>
      <w:r>
        <w:rPr>
          <w:sz w:val="28"/>
          <w:szCs w:val="28"/>
        </w:rPr>
        <w:t>忘掉密码，可以向省级造价管理机构进行申请，由省级造价管理机构相关人员进行初始化，</w:t>
      </w:r>
      <w:r>
        <w:rPr>
          <w:rFonts w:hint="eastAsia"/>
          <w:sz w:val="28"/>
          <w:szCs w:val="28"/>
        </w:rPr>
        <w:t>初始</w:t>
      </w:r>
      <w:r>
        <w:rPr>
          <w:sz w:val="28"/>
          <w:szCs w:val="28"/>
        </w:rPr>
        <w:t>化密码为</w:t>
      </w:r>
      <w:r>
        <w:rPr>
          <w:sz w:val="28"/>
          <w:szCs w:val="28"/>
        </w:rPr>
        <w:t>“666666”</w:t>
      </w:r>
      <w:r>
        <w:rPr>
          <w:rFonts w:hint="eastAsia"/>
          <w:sz w:val="28"/>
          <w:szCs w:val="28"/>
        </w:rPr>
        <w:t>。</w:t>
      </w:r>
    </w:p>
    <w:p w:rsidR="00AB07F2" w:rsidRDefault="00AB07F2">
      <w:pPr>
        <w:pStyle w:val="11"/>
      </w:pPr>
    </w:p>
    <w:p w:rsidR="00674045" w:rsidRDefault="00674045">
      <w:pPr>
        <w:pStyle w:val="11"/>
        <w:ind w:left="1140" w:firstLineChars="0" w:firstLine="0"/>
        <w:jc w:val="right"/>
        <w:rPr>
          <w:sz w:val="28"/>
          <w:szCs w:val="28"/>
        </w:rPr>
      </w:pPr>
    </w:p>
    <w:p w:rsidR="00CB69EE" w:rsidRDefault="00CB69EE">
      <w:pPr>
        <w:pStyle w:val="11"/>
        <w:ind w:left="1140" w:firstLineChars="0" w:firstLine="0"/>
        <w:jc w:val="right"/>
        <w:rPr>
          <w:sz w:val="28"/>
          <w:szCs w:val="28"/>
        </w:rPr>
      </w:pPr>
    </w:p>
    <w:p w:rsidR="00CB69EE" w:rsidRDefault="00CB69EE">
      <w:pPr>
        <w:pStyle w:val="11"/>
        <w:ind w:left="1140" w:firstLineChars="0" w:firstLine="0"/>
        <w:jc w:val="right"/>
        <w:rPr>
          <w:sz w:val="28"/>
          <w:szCs w:val="28"/>
        </w:rPr>
      </w:pPr>
    </w:p>
    <w:p w:rsidR="00CB69EE" w:rsidRDefault="00CB69EE">
      <w:pPr>
        <w:pStyle w:val="11"/>
        <w:ind w:left="1140" w:firstLineChars="0" w:firstLine="0"/>
        <w:jc w:val="right"/>
        <w:rPr>
          <w:sz w:val="28"/>
          <w:szCs w:val="28"/>
        </w:rPr>
      </w:pPr>
    </w:p>
    <w:p w:rsidR="00CB69EE" w:rsidRDefault="00CB69EE">
      <w:pPr>
        <w:pStyle w:val="11"/>
        <w:ind w:left="1140" w:firstLineChars="0" w:firstLine="0"/>
        <w:jc w:val="right"/>
        <w:rPr>
          <w:sz w:val="28"/>
          <w:szCs w:val="28"/>
        </w:rPr>
      </w:pPr>
    </w:p>
    <w:p w:rsidR="00674045" w:rsidRDefault="00537311">
      <w:pPr>
        <w:pStyle w:val="11"/>
        <w:ind w:left="1140" w:firstLineChars="0" w:firstLine="0"/>
        <w:jc w:val="right"/>
        <w:rPr>
          <w:sz w:val="28"/>
          <w:szCs w:val="28"/>
        </w:rPr>
      </w:pPr>
      <w:r>
        <w:rPr>
          <w:rFonts w:hint="eastAsia"/>
          <w:sz w:val="28"/>
          <w:szCs w:val="28"/>
        </w:rPr>
        <w:t>北京</w:t>
      </w:r>
      <w:proofErr w:type="gramStart"/>
      <w:r>
        <w:rPr>
          <w:sz w:val="28"/>
          <w:szCs w:val="28"/>
        </w:rPr>
        <w:t>建</w:t>
      </w:r>
      <w:r>
        <w:rPr>
          <w:rFonts w:hint="eastAsia"/>
          <w:sz w:val="28"/>
          <w:szCs w:val="28"/>
        </w:rPr>
        <w:t>科</w:t>
      </w:r>
      <w:r>
        <w:rPr>
          <w:sz w:val="28"/>
          <w:szCs w:val="28"/>
        </w:rPr>
        <w:t>研</w:t>
      </w:r>
      <w:proofErr w:type="gramEnd"/>
      <w:r>
        <w:rPr>
          <w:sz w:val="28"/>
          <w:szCs w:val="28"/>
        </w:rPr>
        <w:t>软件技术有限公</w:t>
      </w:r>
      <w:r>
        <w:rPr>
          <w:rFonts w:hint="eastAsia"/>
          <w:sz w:val="28"/>
          <w:szCs w:val="28"/>
        </w:rPr>
        <w:t>司</w:t>
      </w:r>
    </w:p>
    <w:p w:rsidR="00674045" w:rsidRDefault="00537311" w:rsidP="00AB07F2">
      <w:pPr>
        <w:pStyle w:val="11"/>
        <w:ind w:left="1140" w:firstLineChars="0" w:firstLine="0"/>
        <w:jc w:val="right"/>
        <w:rPr>
          <w:sz w:val="28"/>
          <w:szCs w:val="28"/>
        </w:rPr>
      </w:pPr>
      <w:r>
        <w:rPr>
          <w:rFonts w:hint="eastAsia"/>
          <w:sz w:val="28"/>
          <w:szCs w:val="28"/>
        </w:rPr>
        <w:t>201</w:t>
      </w:r>
      <w:r w:rsidR="00790417">
        <w:rPr>
          <w:sz w:val="28"/>
          <w:szCs w:val="28"/>
        </w:rPr>
        <w:t>8</w:t>
      </w:r>
      <w:r>
        <w:rPr>
          <w:rFonts w:hint="eastAsia"/>
          <w:sz w:val="28"/>
          <w:szCs w:val="28"/>
        </w:rPr>
        <w:t>年</w:t>
      </w:r>
      <w:r w:rsidR="00790417">
        <w:rPr>
          <w:sz w:val="28"/>
          <w:szCs w:val="28"/>
        </w:rPr>
        <w:t>0</w:t>
      </w:r>
      <w:r w:rsidR="00CB69EE">
        <w:rPr>
          <w:rFonts w:hint="eastAsia"/>
          <w:sz w:val="28"/>
          <w:szCs w:val="28"/>
        </w:rPr>
        <w:t>8</w:t>
      </w:r>
      <w:r>
        <w:rPr>
          <w:rFonts w:hint="eastAsia"/>
          <w:sz w:val="28"/>
          <w:szCs w:val="28"/>
        </w:rPr>
        <w:t>月</w:t>
      </w:r>
      <w:r w:rsidR="005E1B59">
        <w:rPr>
          <w:sz w:val="28"/>
          <w:szCs w:val="28"/>
        </w:rPr>
        <w:t>2</w:t>
      </w:r>
      <w:r w:rsidR="0045530F">
        <w:rPr>
          <w:rFonts w:hint="eastAsia"/>
          <w:sz w:val="28"/>
          <w:szCs w:val="28"/>
        </w:rPr>
        <w:t>9</w:t>
      </w:r>
      <w:r>
        <w:rPr>
          <w:rFonts w:hint="eastAsia"/>
          <w:sz w:val="28"/>
          <w:szCs w:val="28"/>
        </w:rPr>
        <w:t>日</w:t>
      </w:r>
    </w:p>
    <w:sectPr w:rsidR="00674045" w:rsidSect="00C568E7">
      <w:headerReference w:type="default" r:id="rId59"/>
      <w:footerReference w:type="default" r:id="rId60"/>
      <w:footerReference w:type="first" r:id="rId61"/>
      <w:pgSz w:w="11906" w:h="16838"/>
      <w:pgMar w:top="1134" w:right="1800" w:bottom="1134" w:left="1800" w:header="851" w:footer="670"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65B" w:rsidRDefault="0065765B">
      <w:r>
        <w:separator/>
      </w:r>
    </w:p>
  </w:endnote>
  <w:endnote w:type="continuationSeparator" w:id="0">
    <w:p w:rsidR="0065765B" w:rsidRDefault="00657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085130"/>
    </w:sdtPr>
    <w:sdtEndPr>
      <w:rPr>
        <w:sz w:val="22"/>
      </w:rPr>
    </w:sdtEndPr>
    <w:sdtContent>
      <w:sdt>
        <w:sdtPr>
          <w:id w:val="1688099690"/>
        </w:sdtPr>
        <w:sdtEndPr>
          <w:rPr>
            <w:sz w:val="22"/>
          </w:rPr>
        </w:sdtEndPr>
        <w:sdtContent>
          <w:p w:rsidR="00F221F1" w:rsidRDefault="00F221F1">
            <w:pPr>
              <w:pStyle w:val="a3"/>
              <w:jc w:val="center"/>
              <w:rPr>
                <w:sz w:val="22"/>
              </w:rPr>
            </w:pPr>
            <w:r>
              <w:rPr>
                <w:sz w:val="22"/>
              </w:rPr>
              <w:t>第</w:t>
            </w:r>
            <w:r w:rsidR="0070168A">
              <w:rPr>
                <w:sz w:val="22"/>
              </w:rPr>
              <w:fldChar w:fldCharType="begin"/>
            </w:r>
            <w:r>
              <w:rPr>
                <w:sz w:val="22"/>
              </w:rPr>
              <w:instrText>PAGE   \* MERGEFORMAT</w:instrText>
            </w:r>
            <w:r w:rsidR="0070168A">
              <w:rPr>
                <w:sz w:val="22"/>
              </w:rPr>
              <w:fldChar w:fldCharType="separate"/>
            </w:r>
            <w:r w:rsidR="00C51330" w:rsidRPr="00C51330">
              <w:rPr>
                <w:noProof/>
                <w:sz w:val="22"/>
                <w:lang w:val="zh-CN"/>
              </w:rPr>
              <w:t>19</w:t>
            </w:r>
            <w:r w:rsidR="0070168A">
              <w:rPr>
                <w:sz w:val="22"/>
              </w:rPr>
              <w:fldChar w:fldCharType="end"/>
            </w:r>
            <w:r>
              <w:rPr>
                <w:sz w:val="22"/>
              </w:rPr>
              <w:t>页</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936063"/>
    </w:sdtPr>
    <w:sdtEndPr>
      <w:rPr>
        <w:sz w:val="22"/>
      </w:rPr>
    </w:sdtEndPr>
    <w:sdtContent>
      <w:p w:rsidR="00F221F1" w:rsidRDefault="00F221F1">
        <w:pPr>
          <w:pStyle w:val="a3"/>
          <w:jc w:val="center"/>
          <w:rPr>
            <w:sz w:val="22"/>
          </w:rPr>
        </w:pPr>
        <w:r>
          <w:rPr>
            <w:sz w:val="22"/>
          </w:rPr>
          <w:t>第</w:t>
        </w:r>
        <w:r w:rsidR="0070168A">
          <w:rPr>
            <w:sz w:val="22"/>
          </w:rPr>
          <w:fldChar w:fldCharType="begin"/>
        </w:r>
        <w:r>
          <w:rPr>
            <w:sz w:val="22"/>
          </w:rPr>
          <w:instrText>PAGE   \* MERGEFORMAT</w:instrText>
        </w:r>
        <w:r w:rsidR="0070168A">
          <w:rPr>
            <w:sz w:val="22"/>
          </w:rPr>
          <w:fldChar w:fldCharType="separate"/>
        </w:r>
        <w:r w:rsidR="00C51330" w:rsidRPr="00C51330">
          <w:rPr>
            <w:noProof/>
            <w:sz w:val="22"/>
            <w:lang w:val="zh-CN"/>
          </w:rPr>
          <w:t>1</w:t>
        </w:r>
        <w:r w:rsidR="0070168A">
          <w:rPr>
            <w:sz w:val="22"/>
          </w:rPr>
          <w:fldChar w:fldCharType="end"/>
        </w:r>
        <w:r>
          <w:rPr>
            <w:sz w:val="22"/>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65B" w:rsidRDefault="0065765B">
      <w:r>
        <w:separator/>
      </w:r>
    </w:p>
  </w:footnote>
  <w:footnote w:type="continuationSeparator" w:id="0">
    <w:p w:rsidR="0065765B" w:rsidRDefault="00657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F1" w:rsidRDefault="00F221F1">
    <w:pPr>
      <w:pStyle w:val="a4"/>
    </w:pPr>
    <w:r>
      <w:rPr>
        <w:rFonts w:hint="eastAsia"/>
      </w:rPr>
      <w:t>北京</w:t>
    </w:r>
    <w:proofErr w:type="gramStart"/>
    <w:r>
      <w:t>建科研</w:t>
    </w:r>
    <w:proofErr w:type="gramEnd"/>
    <w:r>
      <w:t>软件技术有限公司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977B21"/>
    <w:multiLevelType w:val="hybridMultilevel"/>
    <w:tmpl w:val="9506B02C"/>
    <w:lvl w:ilvl="0" w:tplc="5DCA6F5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2050461"/>
    <w:multiLevelType w:val="multilevel"/>
    <w:tmpl w:val="42050461"/>
    <w:lvl w:ilvl="0">
      <w:start w:val="1"/>
      <w:numFmt w:val="japaneseCounting"/>
      <w:pStyle w:val="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9AE76CF"/>
    <w:multiLevelType w:val="singleLevel"/>
    <w:tmpl w:val="59AE76CF"/>
    <w:lvl w:ilvl="0">
      <w:start w:val="2"/>
      <w:numFmt w:val="decimal"/>
      <w:suff w:val="nothing"/>
      <w:lvlText w:val="%1、"/>
      <w:lvlJc w:val="left"/>
    </w:lvl>
  </w:abstractNum>
  <w:abstractNum w:abstractNumId="3">
    <w:nsid w:val="658D232A"/>
    <w:multiLevelType w:val="hybridMultilevel"/>
    <w:tmpl w:val="9506B02C"/>
    <w:lvl w:ilvl="0" w:tplc="5DCA6F5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1"/>
  </w:num>
  <w:num w:numId="4">
    <w:abstractNumId w:val="3"/>
  </w:num>
  <w:num w:numId="5">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A18C8"/>
    <w:rsid w:val="00004D94"/>
    <w:rsid w:val="00017E7A"/>
    <w:rsid w:val="00036F5F"/>
    <w:rsid w:val="00064B1F"/>
    <w:rsid w:val="000909CB"/>
    <w:rsid w:val="000924D2"/>
    <w:rsid w:val="000D0D2E"/>
    <w:rsid w:val="0015072E"/>
    <w:rsid w:val="00164E6D"/>
    <w:rsid w:val="00167BA5"/>
    <w:rsid w:val="00167F97"/>
    <w:rsid w:val="001C443F"/>
    <w:rsid w:val="001C7073"/>
    <w:rsid w:val="001E533C"/>
    <w:rsid w:val="002459DB"/>
    <w:rsid w:val="002669AF"/>
    <w:rsid w:val="00285027"/>
    <w:rsid w:val="002B2CA9"/>
    <w:rsid w:val="002B7454"/>
    <w:rsid w:val="002C1B65"/>
    <w:rsid w:val="002D3437"/>
    <w:rsid w:val="002D683C"/>
    <w:rsid w:val="002E5E36"/>
    <w:rsid w:val="003725AD"/>
    <w:rsid w:val="0038153C"/>
    <w:rsid w:val="00381844"/>
    <w:rsid w:val="003B2FF6"/>
    <w:rsid w:val="003C1B57"/>
    <w:rsid w:val="00427C61"/>
    <w:rsid w:val="0045530F"/>
    <w:rsid w:val="004671FB"/>
    <w:rsid w:val="004804E2"/>
    <w:rsid w:val="00492871"/>
    <w:rsid w:val="00495535"/>
    <w:rsid w:val="004A2368"/>
    <w:rsid w:val="004A5C4E"/>
    <w:rsid w:val="004E6A8A"/>
    <w:rsid w:val="00500CBC"/>
    <w:rsid w:val="00526772"/>
    <w:rsid w:val="00531E40"/>
    <w:rsid w:val="00537311"/>
    <w:rsid w:val="005426BC"/>
    <w:rsid w:val="00546F06"/>
    <w:rsid w:val="00577398"/>
    <w:rsid w:val="005964BD"/>
    <w:rsid w:val="005A4220"/>
    <w:rsid w:val="005A4CFA"/>
    <w:rsid w:val="005B500B"/>
    <w:rsid w:val="005D582D"/>
    <w:rsid w:val="005E1B59"/>
    <w:rsid w:val="005E5E6B"/>
    <w:rsid w:val="00625184"/>
    <w:rsid w:val="006353FC"/>
    <w:rsid w:val="00641984"/>
    <w:rsid w:val="00642E76"/>
    <w:rsid w:val="0065765B"/>
    <w:rsid w:val="00674045"/>
    <w:rsid w:val="006A18C8"/>
    <w:rsid w:val="006C6D0E"/>
    <w:rsid w:val="006F20B7"/>
    <w:rsid w:val="0070168A"/>
    <w:rsid w:val="00705DAB"/>
    <w:rsid w:val="0071747E"/>
    <w:rsid w:val="00730603"/>
    <w:rsid w:val="00766F1B"/>
    <w:rsid w:val="00790417"/>
    <w:rsid w:val="0079094B"/>
    <w:rsid w:val="007A25AD"/>
    <w:rsid w:val="007B69CE"/>
    <w:rsid w:val="007D218C"/>
    <w:rsid w:val="007E19F4"/>
    <w:rsid w:val="008024D8"/>
    <w:rsid w:val="00816255"/>
    <w:rsid w:val="00816806"/>
    <w:rsid w:val="008179BB"/>
    <w:rsid w:val="00843D39"/>
    <w:rsid w:val="00844F1C"/>
    <w:rsid w:val="0086017A"/>
    <w:rsid w:val="008B0557"/>
    <w:rsid w:val="008D4E7B"/>
    <w:rsid w:val="008F4669"/>
    <w:rsid w:val="0090621B"/>
    <w:rsid w:val="00937581"/>
    <w:rsid w:val="0098017F"/>
    <w:rsid w:val="009818FA"/>
    <w:rsid w:val="009B48EC"/>
    <w:rsid w:val="009D05A5"/>
    <w:rsid w:val="009D4ECA"/>
    <w:rsid w:val="009D78CF"/>
    <w:rsid w:val="009E0481"/>
    <w:rsid w:val="009F2A52"/>
    <w:rsid w:val="00A26FCE"/>
    <w:rsid w:val="00A40709"/>
    <w:rsid w:val="00A600C9"/>
    <w:rsid w:val="00AB07F2"/>
    <w:rsid w:val="00AC55EC"/>
    <w:rsid w:val="00AD23D3"/>
    <w:rsid w:val="00AD4D17"/>
    <w:rsid w:val="00B3398E"/>
    <w:rsid w:val="00B4285B"/>
    <w:rsid w:val="00B61212"/>
    <w:rsid w:val="00B8058F"/>
    <w:rsid w:val="00B819B7"/>
    <w:rsid w:val="00B84C7F"/>
    <w:rsid w:val="00B93C9A"/>
    <w:rsid w:val="00BA2E7B"/>
    <w:rsid w:val="00C1387B"/>
    <w:rsid w:val="00C260B3"/>
    <w:rsid w:val="00C371FF"/>
    <w:rsid w:val="00C51330"/>
    <w:rsid w:val="00C568E7"/>
    <w:rsid w:val="00C64B81"/>
    <w:rsid w:val="00C73691"/>
    <w:rsid w:val="00C8504F"/>
    <w:rsid w:val="00CB69EE"/>
    <w:rsid w:val="00D37851"/>
    <w:rsid w:val="00D55B85"/>
    <w:rsid w:val="00D56D1C"/>
    <w:rsid w:val="00D70B6F"/>
    <w:rsid w:val="00D8060C"/>
    <w:rsid w:val="00D83C3A"/>
    <w:rsid w:val="00DA1171"/>
    <w:rsid w:val="00DA30BB"/>
    <w:rsid w:val="00DF5A6E"/>
    <w:rsid w:val="00E143FC"/>
    <w:rsid w:val="00E24EB1"/>
    <w:rsid w:val="00E62DE5"/>
    <w:rsid w:val="00E7058C"/>
    <w:rsid w:val="00EB7572"/>
    <w:rsid w:val="00F221F1"/>
    <w:rsid w:val="00FA22AE"/>
    <w:rsid w:val="00FC4F93"/>
    <w:rsid w:val="00FD32D5"/>
    <w:rsid w:val="183979D2"/>
    <w:rsid w:val="240D22F2"/>
    <w:rsid w:val="30B716A0"/>
    <w:rsid w:val="6F935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EC6761A-2EF6-4563-9127-F0BD2940B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8E7"/>
    <w:pPr>
      <w:widowControl w:val="0"/>
      <w:jc w:val="both"/>
    </w:pPr>
    <w:rPr>
      <w:kern w:val="2"/>
      <w:sz w:val="21"/>
      <w:szCs w:val="22"/>
    </w:rPr>
  </w:style>
  <w:style w:type="paragraph" w:styleId="1">
    <w:name w:val="heading 1"/>
    <w:basedOn w:val="a"/>
    <w:next w:val="a"/>
    <w:link w:val="1Char"/>
    <w:uiPriority w:val="9"/>
    <w:qFormat/>
    <w:rsid w:val="00C568E7"/>
    <w:pPr>
      <w:keepNext/>
      <w:keepLines/>
      <w:numPr>
        <w:numId w:val="1"/>
      </w:numPr>
      <w:spacing w:before="120" w:after="120" w:line="480" w:lineRule="auto"/>
      <w:outlineLvl w:val="0"/>
    </w:pPr>
    <w:rPr>
      <w:b/>
      <w:bCs/>
      <w:kern w:val="44"/>
      <w:sz w:val="40"/>
      <w:szCs w:val="44"/>
    </w:rPr>
  </w:style>
  <w:style w:type="paragraph" w:styleId="2">
    <w:name w:val="heading 2"/>
    <w:basedOn w:val="a"/>
    <w:next w:val="a"/>
    <w:link w:val="2Char"/>
    <w:uiPriority w:val="9"/>
    <w:unhideWhenUsed/>
    <w:qFormat/>
    <w:rsid w:val="00C568E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C568E7"/>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C568E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568E7"/>
  </w:style>
  <w:style w:type="character" w:styleId="a5">
    <w:name w:val="Hyperlink"/>
    <w:basedOn w:val="a0"/>
    <w:uiPriority w:val="99"/>
    <w:unhideWhenUsed/>
    <w:rsid w:val="00C568E7"/>
    <w:rPr>
      <w:color w:val="0563C1" w:themeColor="hyperlink"/>
      <w:u w:val="single"/>
    </w:rPr>
  </w:style>
  <w:style w:type="paragraph" w:customStyle="1" w:styleId="11">
    <w:name w:val="列出段落1"/>
    <w:basedOn w:val="a"/>
    <w:uiPriority w:val="34"/>
    <w:qFormat/>
    <w:rsid w:val="00C568E7"/>
    <w:pPr>
      <w:ind w:firstLineChars="200" w:firstLine="420"/>
    </w:pPr>
  </w:style>
  <w:style w:type="character" w:customStyle="1" w:styleId="Char0">
    <w:name w:val="页眉 Char"/>
    <w:basedOn w:val="a0"/>
    <w:link w:val="a4"/>
    <w:uiPriority w:val="99"/>
    <w:qFormat/>
    <w:rsid w:val="00C568E7"/>
    <w:rPr>
      <w:sz w:val="18"/>
      <w:szCs w:val="18"/>
    </w:rPr>
  </w:style>
  <w:style w:type="character" w:customStyle="1" w:styleId="Char">
    <w:name w:val="页脚 Char"/>
    <w:basedOn w:val="a0"/>
    <w:link w:val="a3"/>
    <w:uiPriority w:val="99"/>
    <w:rsid w:val="00C568E7"/>
    <w:rPr>
      <w:sz w:val="18"/>
      <w:szCs w:val="18"/>
    </w:rPr>
  </w:style>
  <w:style w:type="character" w:customStyle="1" w:styleId="1Char">
    <w:name w:val="标题 1 Char"/>
    <w:basedOn w:val="a0"/>
    <w:link w:val="1"/>
    <w:uiPriority w:val="9"/>
    <w:qFormat/>
    <w:rsid w:val="00C568E7"/>
    <w:rPr>
      <w:b/>
      <w:bCs/>
      <w:kern w:val="44"/>
      <w:sz w:val="40"/>
      <w:szCs w:val="44"/>
    </w:rPr>
  </w:style>
  <w:style w:type="character" w:customStyle="1" w:styleId="2Char">
    <w:name w:val="标题 2 Char"/>
    <w:basedOn w:val="a0"/>
    <w:link w:val="2"/>
    <w:uiPriority w:val="9"/>
    <w:rsid w:val="00C568E7"/>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rsid w:val="00C568E7"/>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6">
    <w:name w:val="List Paragraph"/>
    <w:basedOn w:val="a"/>
    <w:uiPriority w:val="99"/>
    <w:rsid w:val="009818FA"/>
    <w:pPr>
      <w:ind w:firstLineChars="200" w:firstLine="420"/>
    </w:pPr>
  </w:style>
  <w:style w:type="paragraph" w:styleId="a7">
    <w:name w:val="Balloon Text"/>
    <w:basedOn w:val="a"/>
    <w:link w:val="Char1"/>
    <w:uiPriority w:val="99"/>
    <w:semiHidden/>
    <w:unhideWhenUsed/>
    <w:rsid w:val="00D70B6F"/>
    <w:rPr>
      <w:sz w:val="18"/>
      <w:szCs w:val="18"/>
    </w:rPr>
  </w:style>
  <w:style w:type="character" w:customStyle="1" w:styleId="Char1">
    <w:name w:val="批注框文本 Char"/>
    <w:basedOn w:val="a0"/>
    <w:link w:val="a7"/>
    <w:uiPriority w:val="99"/>
    <w:semiHidden/>
    <w:rsid w:val="00D70B6F"/>
    <w:rPr>
      <w:kern w:val="2"/>
      <w:sz w:val="18"/>
      <w:szCs w:val="18"/>
    </w:rPr>
  </w:style>
  <w:style w:type="paragraph" w:styleId="a8">
    <w:name w:val="Document Map"/>
    <w:basedOn w:val="a"/>
    <w:link w:val="Char2"/>
    <w:uiPriority w:val="99"/>
    <w:semiHidden/>
    <w:unhideWhenUsed/>
    <w:rsid w:val="008024D8"/>
    <w:rPr>
      <w:rFonts w:ascii="宋体" w:eastAsia="宋体"/>
      <w:sz w:val="18"/>
      <w:szCs w:val="18"/>
    </w:rPr>
  </w:style>
  <w:style w:type="character" w:customStyle="1" w:styleId="Char2">
    <w:name w:val="文档结构图 Char"/>
    <w:basedOn w:val="a0"/>
    <w:link w:val="a8"/>
    <w:uiPriority w:val="99"/>
    <w:semiHidden/>
    <w:rsid w:val="008024D8"/>
    <w:rPr>
      <w:rFonts w:ascii="宋体" w:eastAsia="宋体"/>
      <w:kern w:val="2"/>
      <w:sz w:val="18"/>
      <w:szCs w:val="18"/>
    </w:rPr>
  </w:style>
  <w:style w:type="character" w:styleId="a9">
    <w:name w:val="annotation reference"/>
    <w:basedOn w:val="a0"/>
    <w:uiPriority w:val="99"/>
    <w:semiHidden/>
    <w:unhideWhenUsed/>
    <w:rsid w:val="007A25AD"/>
    <w:rPr>
      <w:sz w:val="21"/>
      <w:szCs w:val="21"/>
    </w:rPr>
  </w:style>
  <w:style w:type="paragraph" w:styleId="aa">
    <w:name w:val="annotation text"/>
    <w:basedOn w:val="a"/>
    <w:link w:val="Char3"/>
    <w:uiPriority w:val="99"/>
    <w:semiHidden/>
    <w:unhideWhenUsed/>
    <w:rsid w:val="007A25AD"/>
    <w:pPr>
      <w:jc w:val="left"/>
    </w:pPr>
  </w:style>
  <w:style w:type="character" w:customStyle="1" w:styleId="Char3">
    <w:name w:val="批注文字 Char"/>
    <w:basedOn w:val="a0"/>
    <w:link w:val="aa"/>
    <w:uiPriority w:val="99"/>
    <w:semiHidden/>
    <w:rsid w:val="007A25AD"/>
    <w:rPr>
      <w:kern w:val="2"/>
      <w:sz w:val="21"/>
      <w:szCs w:val="22"/>
    </w:rPr>
  </w:style>
  <w:style w:type="paragraph" w:styleId="ab">
    <w:name w:val="annotation subject"/>
    <w:basedOn w:val="aa"/>
    <w:next w:val="aa"/>
    <w:link w:val="Char4"/>
    <w:uiPriority w:val="99"/>
    <w:semiHidden/>
    <w:unhideWhenUsed/>
    <w:rsid w:val="007A25AD"/>
    <w:rPr>
      <w:b/>
      <w:bCs/>
    </w:rPr>
  </w:style>
  <w:style w:type="character" w:customStyle="1" w:styleId="Char4">
    <w:name w:val="批注主题 Char"/>
    <w:basedOn w:val="Char3"/>
    <w:link w:val="ab"/>
    <w:uiPriority w:val="99"/>
    <w:semiHidden/>
    <w:rsid w:val="007A25AD"/>
    <w:rPr>
      <w:b/>
      <w:bCs/>
      <w:kern w:val="2"/>
      <w:sz w:val="21"/>
      <w:szCs w:val="22"/>
    </w:rPr>
  </w:style>
  <w:style w:type="paragraph" w:styleId="20">
    <w:name w:val="toc 2"/>
    <w:basedOn w:val="a"/>
    <w:next w:val="a"/>
    <w:autoRedefine/>
    <w:uiPriority w:val="39"/>
    <w:unhideWhenUsed/>
    <w:rsid w:val="005A4220"/>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gdeca.org.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5EC23-E8EE-4B3D-BF06-93973527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23</Pages>
  <Words>891</Words>
  <Characters>5083</Characters>
  <Application>Microsoft Office Word</Application>
  <DocSecurity>0</DocSecurity>
  <Lines>42</Lines>
  <Paragraphs>11</Paragraphs>
  <ScaleCrop>false</ScaleCrop>
  <Company>Sky123.Org</Company>
  <LinksUpToDate>false</LinksUpToDate>
  <CharactersWithSpaces>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dreamsummit</dc:creator>
  <cp:lastModifiedBy>dasta</cp:lastModifiedBy>
  <cp:revision>73</cp:revision>
  <dcterms:created xsi:type="dcterms:W3CDTF">2017-05-25T10:24:00Z</dcterms:created>
  <dcterms:modified xsi:type="dcterms:W3CDTF">2018-08-29T07:32:00Z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